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DD" w:rsidRPr="005F3679" w:rsidRDefault="007E05DD" w:rsidP="00D31931">
      <w:pPr>
        <w:pStyle w:val="Bezproreda"/>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color w:val="8064A2"/>
          <w:sz w:val="28"/>
          <w:szCs w:val="28"/>
        </w:rPr>
      </w:pPr>
    </w:p>
    <w:p w:rsidR="007E05DD" w:rsidRPr="0090330C" w:rsidRDefault="007E05DD" w:rsidP="0090330C">
      <w:pPr>
        <w:spacing w:line="360" w:lineRule="auto"/>
        <w:jc w:val="both"/>
        <w:rPr>
          <w:rFonts w:ascii="Garamond" w:hAnsi="Garamond"/>
          <w:color w:val="8064A2"/>
          <w:sz w:val="28"/>
          <w:szCs w:val="28"/>
        </w:rPr>
      </w:pPr>
    </w:p>
    <w:p w:rsidR="007E05DD" w:rsidRPr="0090330C" w:rsidRDefault="00B31989" w:rsidP="0090330C">
      <w:pPr>
        <w:suppressAutoHyphens w:val="0"/>
        <w:jc w:val="center"/>
        <w:textAlignment w:val="auto"/>
        <w:rPr>
          <w:rFonts w:ascii="Garamond" w:hAnsi="Garamond"/>
          <w:b/>
          <w:color w:val="8064A2"/>
          <w:sz w:val="48"/>
          <w:szCs w:val="48"/>
          <w14:shadow w14:blurRad="50749" w14:dist="37630" w14:dir="2700000" w14:sx="100000" w14:sy="100000" w14:kx="0" w14:ky="0" w14:algn="b">
            <w14:srgbClr w14:val="000000"/>
          </w14:shadow>
        </w:rPr>
      </w:pPr>
      <w:r w:rsidRPr="0090330C">
        <w:rPr>
          <w:rFonts w:ascii="Garamond" w:hAnsi="Garamond"/>
          <w:b/>
          <w:color w:val="8064A2"/>
          <w:sz w:val="48"/>
          <w:szCs w:val="48"/>
          <w14:shadow w14:blurRad="50749" w14:dist="37630" w14:dir="2700000" w14:sx="100000" w14:sy="100000" w14:kx="0" w14:ky="0" w14:algn="b">
            <w14:srgbClr w14:val="000000"/>
          </w14:shadow>
        </w:rPr>
        <w:t>GODIŠNJI PLAN I PROGRAM RADA DJEČJEG VRTIĆA</w:t>
      </w:r>
    </w:p>
    <w:p w:rsidR="007E05DD" w:rsidRPr="0090330C" w:rsidRDefault="00BA7AED" w:rsidP="0090330C">
      <w:pPr>
        <w:suppressAutoHyphens w:val="0"/>
        <w:jc w:val="center"/>
        <w:textAlignment w:val="auto"/>
        <w:rPr>
          <w:rFonts w:ascii="Garamond" w:hAnsi="Garamond"/>
          <w:b/>
          <w:color w:val="8064A2"/>
          <w:sz w:val="48"/>
          <w:szCs w:val="48"/>
          <w14:shadow w14:blurRad="50749" w14:dist="37630" w14:dir="2700000" w14:sx="100000" w14:sy="100000" w14:kx="0" w14:ky="0" w14:algn="b">
            <w14:srgbClr w14:val="000000"/>
          </w14:shadow>
        </w:rPr>
      </w:pPr>
      <w:r w:rsidRPr="0090330C">
        <w:rPr>
          <w:rFonts w:ascii="Garamond" w:hAnsi="Garamond"/>
          <w:b/>
          <w:color w:val="8064A2"/>
          <w:sz w:val="48"/>
          <w:szCs w:val="48"/>
          <w14:shadow w14:blurRad="50749" w14:dist="37630" w14:dir="2700000" w14:sx="100000" w14:sy="100000" w14:kx="0" w14:ky="0" w14:algn="b">
            <w14:srgbClr w14:val="000000"/>
          </w14:shadow>
        </w:rPr>
        <w:t>„</w:t>
      </w:r>
      <w:r w:rsidR="00B31989" w:rsidRPr="0090330C">
        <w:rPr>
          <w:rFonts w:ascii="Garamond" w:hAnsi="Garamond"/>
          <w:b/>
          <w:color w:val="8064A2"/>
          <w:sz w:val="48"/>
          <w:szCs w:val="48"/>
          <w14:shadow w14:blurRad="50749" w14:dist="37630" w14:dir="2700000" w14:sx="100000" w14:sy="100000" w14:kx="0" w14:ky="0" w14:algn="b">
            <w14:srgbClr w14:val="000000"/>
          </w14:shadow>
        </w:rPr>
        <w:t>MORSKI KONJIĆ</w:t>
      </w:r>
      <w:r w:rsidRPr="0090330C">
        <w:rPr>
          <w:rFonts w:ascii="Garamond" w:hAnsi="Garamond"/>
          <w:b/>
          <w:color w:val="8064A2"/>
          <w:sz w:val="48"/>
          <w:szCs w:val="48"/>
          <w14:shadow w14:blurRad="50749" w14:dist="37630" w14:dir="2700000" w14:sx="100000" w14:sy="100000" w14:kx="0" w14:ky="0" w14:algn="b">
            <w14:srgbClr w14:val="000000"/>
          </w14:shadow>
        </w:rPr>
        <w:t>“</w:t>
      </w:r>
    </w:p>
    <w:p w:rsidR="007E05DD" w:rsidRPr="0090330C" w:rsidRDefault="00024D00" w:rsidP="0090330C">
      <w:pPr>
        <w:suppressAutoHyphens w:val="0"/>
        <w:jc w:val="center"/>
        <w:textAlignment w:val="auto"/>
        <w:rPr>
          <w:rFonts w:ascii="Garamond" w:hAnsi="Garamond"/>
          <w:b/>
          <w:color w:val="8064A2"/>
          <w:sz w:val="48"/>
          <w:szCs w:val="48"/>
          <w14:shadow w14:blurRad="50749" w14:dist="37630" w14:dir="2700000" w14:sx="100000" w14:sy="100000" w14:kx="0" w14:ky="0" w14:algn="b">
            <w14:srgbClr w14:val="000000"/>
          </w14:shadow>
        </w:rPr>
      </w:pPr>
      <w:r>
        <w:rPr>
          <w:rFonts w:ascii="Garamond" w:hAnsi="Garamond"/>
          <w:b/>
          <w:color w:val="8064A2"/>
          <w:sz w:val="48"/>
          <w:szCs w:val="48"/>
          <w14:shadow w14:blurRad="50749" w14:dist="37630" w14:dir="2700000" w14:sx="100000" w14:sy="100000" w14:kx="0" w14:ky="0" w14:algn="b">
            <w14:srgbClr w14:val="000000"/>
          </w14:shadow>
        </w:rPr>
        <w:t>ZA PEDAGOŠKU GODINU 2021/2022</w:t>
      </w:r>
      <w:r w:rsidR="00B31989" w:rsidRPr="0090330C">
        <w:rPr>
          <w:rFonts w:ascii="Garamond" w:hAnsi="Garamond"/>
          <w:b/>
          <w:color w:val="8064A2"/>
          <w:sz w:val="48"/>
          <w:szCs w:val="48"/>
          <w14:shadow w14:blurRad="50749" w14:dist="37630" w14:dir="2700000" w14:sx="100000" w14:sy="100000" w14:kx="0" w14:ky="0" w14:algn="b">
            <w14:srgbClr w14:val="000000"/>
          </w14:shadow>
        </w:rPr>
        <w:t>.</w:t>
      </w:r>
    </w:p>
    <w:p w:rsidR="007E05DD" w:rsidRPr="0090330C" w:rsidRDefault="007E05DD" w:rsidP="0090330C">
      <w:pPr>
        <w:suppressAutoHyphens w:val="0"/>
        <w:jc w:val="center"/>
        <w:textAlignment w:val="auto"/>
        <w:rPr>
          <w:rFonts w:ascii="Garamond" w:hAnsi="Garamond"/>
          <w:b/>
          <w:sz w:val="48"/>
          <w:szCs w:val="4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CF2FC1" w:rsidRDefault="00CF2FC1" w:rsidP="0090330C">
      <w:pPr>
        <w:suppressAutoHyphens w:val="0"/>
        <w:jc w:val="center"/>
        <w:textAlignment w:val="auto"/>
        <w:rPr>
          <w:rFonts w:ascii="Garamond" w:hAnsi="Garamond"/>
          <w:b/>
          <w:sz w:val="28"/>
          <w:szCs w:val="28"/>
        </w:rPr>
      </w:pPr>
    </w:p>
    <w:p w:rsidR="00BF34AF" w:rsidRPr="00CF2FC1" w:rsidRDefault="00024D00" w:rsidP="00CF2FC1">
      <w:pPr>
        <w:suppressAutoHyphens w:val="0"/>
        <w:jc w:val="center"/>
        <w:textAlignment w:val="auto"/>
        <w:rPr>
          <w:rFonts w:ascii="Garamond" w:hAnsi="Garamond"/>
          <w:b/>
          <w:sz w:val="28"/>
          <w:szCs w:val="28"/>
        </w:rPr>
      </w:pPr>
      <w:r>
        <w:rPr>
          <w:rFonts w:ascii="Garamond" w:hAnsi="Garamond"/>
          <w:b/>
          <w:sz w:val="28"/>
          <w:szCs w:val="28"/>
        </w:rPr>
        <w:t>Rujan, 2021</w:t>
      </w:r>
      <w:r w:rsidR="00B31989" w:rsidRPr="007724F5">
        <w:rPr>
          <w:rFonts w:ascii="Garamond" w:hAnsi="Garamond"/>
          <w:b/>
          <w:sz w:val="28"/>
          <w:szCs w:val="28"/>
        </w:rPr>
        <w:t>.</w:t>
      </w:r>
    </w:p>
    <w:p w:rsidR="007E05DD" w:rsidRPr="00790700" w:rsidRDefault="00B31989" w:rsidP="0090330C">
      <w:pPr>
        <w:suppressAutoHyphens w:val="0"/>
        <w:jc w:val="both"/>
        <w:textAlignment w:val="auto"/>
        <w:rPr>
          <w:rFonts w:ascii="Garamond" w:hAnsi="Garamond"/>
          <w:bCs/>
          <w:iCs/>
          <w:color w:val="000000"/>
          <w:sz w:val="28"/>
          <w:szCs w:val="28"/>
        </w:rPr>
      </w:pPr>
      <w:r w:rsidRPr="0090330C">
        <w:rPr>
          <w:rFonts w:ascii="Garamond" w:hAnsi="Garamond"/>
          <w:bCs/>
          <w:iCs/>
          <w:color w:val="000000"/>
          <w:sz w:val="28"/>
          <w:szCs w:val="28"/>
        </w:rPr>
        <w:lastRenderedPageBreak/>
        <w:t>Na sjednici Odgojiteljsk</w:t>
      </w:r>
      <w:r w:rsidR="000045AE" w:rsidRPr="0090330C">
        <w:rPr>
          <w:rFonts w:ascii="Garamond" w:hAnsi="Garamond"/>
          <w:bCs/>
          <w:iCs/>
          <w:color w:val="000000"/>
          <w:sz w:val="28"/>
          <w:szCs w:val="28"/>
        </w:rPr>
        <w:t xml:space="preserve">og vijeća </w:t>
      </w:r>
      <w:r w:rsidR="00102CC8">
        <w:rPr>
          <w:rFonts w:ascii="Garamond" w:hAnsi="Garamond"/>
          <w:bCs/>
          <w:iCs/>
          <w:color w:val="000000"/>
          <w:sz w:val="28"/>
          <w:szCs w:val="28"/>
        </w:rPr>
        <w:t>15</w:t>
      </w:r>
      <w:r w:rsidR="00024D00">
        <w:rPr>
          <w:rFonts w:ascii="Garamond" w:hAnsi="Garamond"/>
          <w:bCs/>
          <w:iCs/>
          <w:color w:val="000000"/>
          <w:sz w:val="28"/>
          <w:szCs w:val="28"/>
        </w:rPr>
        <w:t>.09.2021</w:t>
      </w:r>
      <w:r w:rsidR="000045AE" w:rsidRPr="0090330C">
        <w:rPr>
          <w:rFonts w:ascii="Garamond" w:hAnsi="Garamond"/>
          <w:bCs/>
          <w:iCs/>
          <w:color w:val="000000"/>
          <w:sz w:val="28"/>
          <w:szCs w:val="28"/>
        </w:rPr>
        <w:t>. razmotren</w:t>
      </w:r>
      <w:r w:rsidR="00B44F2A" w:rsidRPr="0090330C">
        <w:rPr>
          <w:rFonts w:ascii="Garamond" w:hAnsi="Garamond"/>
          <w:bCs/>
          <w:iCs/>
          <w:color w:val="000000"/>
          <w:sz w:val="28"/>
          <w:szCs w:val="28"/>
        </w:rPr>
        <w:t xml:space="preserve"> </w:t>
      </w:r>
      <w:r w:rsidR="00102CC8">
        <w:rPr>
          <w:rFonts w:ascii="Garamond" w:hAnsi="Garamond"/>
          <w:bCs/>
          <w:iCs/>
          <w:color w:val="000000"/>
          <w:sz w:val="28"/>
          <w:szCs w:val="28"/>
        </w:rPr>
        <w:t xml:space="preserve">je i prihvaćen </w:t>
      </w:r>
      <w:r w:rsidR="00B44F2A" w:rsidRPr="0090330C">
        <w:rPr>
          <w:rFonts w:ascii="Garamond" w:hAnsi="Garamond"/>
          <w:bCs/>
          <w:iCs/>
          <w:color w:val="000000"/>
          <w:sz w:val="28"/>
          <w:szCs w:val="28"/>
        </w:rPr>
        <w:t>Godišnji</w:t>
      </w:r>
      <w:r w:rsidRPr="0090330C">
        <w:rPr>
          <w:rFonts w:ascii="Garamond" w:hAnsi="Garamond"/>
          <w:bCs/>
          <w:iCs/>
          <w:color w:val="000000"/>
          <w:sz w:val="28"/>
          <w:szCs w:val="28"/>
        </w:rPr>
        <w:t xml:space="preserve">  plana i prog</w:t>
      </w:r>
      <w:r w:rsidR="007724F5">
        <w:rPr>
          <w:rFonts w:ascii="Garamond" w:hAnsi="Garamond"/>
          <w:bCs/>
          <w:iCs/>
          <w:color w:val="000000"/>
          <w:sz w:val="28"/>
          <w:szCs w:val="28"/>
        </w:rPr>
        <w:t xml:space="preserve">rama rada DV </w:t>
      </w:r>
      <w:r w:rsidR="00790700">
        <w:rPr>
          <w:rFonts w:ascii="Garamond" w:hAnsi="Garamond"/>
          <w:bCs/>
          <w:iCs/>
          <w:color w:val="000000"/>
          <w:sz w:val="28"/>
          <w:szCs w:val="28"/>
        </w:rPr>
        <w:t>„</w:t>
      </w:r>
      <w:r w:rsidR="007724F5">
        <w:rPr>
          <w:rFonts w:ascii="Garamond" w:hAnsi="Garamond"/>
          <w:bCs/>
          <w:iCs/>
          <w:color w:val="000000"/>
          <w:sz w:val="28"/>
          <w:szCs w:val="28"/>
        </w:rPr>
        <w:t>Morski konji</w:t>
      </w:r>
      <w:r w:rsidR="00790700">
        <w:rPr>
          <w:rFonts w:ascii="Garamond" w:hAnsi="Garamond"/>
          <w:bCs/>
          <w:iCs/>
          <w:color w:val="000000"/>
          <w:sz w:val="28"/>
          <w:szCs w:val="28"/>
        </w:rPr>
        <w:t>ć“</w:t>
      </w:r>
      <w:r w:rsidR="007724F5">
        <w:rPr>
          <w:rFonts w:ascii="Garamond" w:hAnsi="Garamond"/>
          <w:bCs/>
          <w:iCs/>
          <w:color w:val="000000"/>
          <w:sz w:val="28"/>
          <w:szCs w:val="28"/>
        </w:rPr>
        <w:t xml:space="preserve"> za</w:t>
      </w:r>
      <w:r w:rsidRPr="0090330C">
        <w:rPr>
          <w:rFonts w:ascii="Garamond" w:hAnsi="Garamond"/>
          <w:bCs/>
          <w:iCs/>
          <w:color w:val="000000"/>
          <w:sz w:val="28"/>
          <w:szCs w:val="28"/>
        </w:rPr>
        <w:t xml:space="preserve"> peda</w:t>
      </w:r>
      <w:r w:rsidR="007724F5">
        <w:rPr>
          <w:rFonts w:ascii="Garamond" w:hAnsi="Garamond"/>
          <w:bCs/>
          <w:iCs/>
          <w:color w:val="000000"/>
          <w:sz w:val="28"/>
          <w:szCs w:val="28"/>
        </w:rPr>
        <w:t>gošku godinu</w:t>
      </w:r>
      <w:r w:rsidR="00024D00">
        <w:rPr>
          <w:rFonts w:ascii="Garamond" w:hAnsi="Garamond"/>
          <w:bCs/>
          <w:iCs/>
          <w:color w:val="000000"/>
          <w:sz w:val="28"/>
          <w:szCs w:val="28"/>
        </w:rPr>
        <w:t xml:space="preserve"> 2021/2022</w:t>
      </w:r>
      <w:r w:rsidR="00C64937">
        <w:rPr>
          <w:rFonts w:ascii="Garamond" w:hAnsi="Garamond"/>
          <w:bCs/>
          <w:iCs/>
          <w:color w:val="000000"/>
          <w:sz w:val="28"/>
          <w:szCs w:val="28"/>
        </w:rPr>
        <w:t>.</w:t>
      </w:r>
    </w:p>
    <w:p w:rsidR="007E05DD" w:rsidRPr="0090330C" w:rsidRDefault="007E05DD" w:rsidP="0090330C">
      <w:pPr>
        <w:suppressAutoHyphens w:val="0"/>
        <w:jc w:val="both"/>
        <w:textAlignment w:val="auto"/>
        <w:rPr>
          <w:rFonts w:ascii="Garamond" w:hAnsi="Garamond"/>
          <w:bCs/>
          <w:iCs/>
          <w:color w:val="000000"/>
          <w:sz w:val="28"/>
          <w:szCs w:val="28"/>
        </w:rPr>
      </w:pPr>
    </w:p>
    <w:p w:rsidR="007E05DD" w:rsidRPr="0090330C" w:rsidRDefault="00B31989" w:rsidP="0090330C">
      <w:pPr>
        <w:suppressAutoHyphens w:val="0"/>
        <w:jc w:val="both"/>
        <w:textAlignment w:val="auto"/>
        <w:rPr>
          <w:rFonts w:ascii="Garamond" w:hAnsi="Garamond"/>
          <w:sz w:val="28"/>
          <w:szCs w:val="28"/>
        </w:rPr>
      </w:pPr>
      <w:r w:rsidRPr="0090330C">
        <w:rPr>
          <w:rFonts w:ascii="Garamond" w:hAnsi="Garamond" w:cs="Arial"/>
          <w:sz w:val="28"/>
          <w:szCs w:val="28"/>
        </w:rPr>
        <w:t xml:space="preserve">Godišnji  plan i program rada Dječjeg vrtića </w:t>
      </w:r>
      <w:r w:rsidR="00790700">
        <w:rPr>
          <w:rFonts w:ascii="Garamond" w:hAnsi="Garamond" w:cs="Arial"/>
          <w:sz w:val="28"/>
          <w:szCs w:val="28"/>
        </w:rPr>
        <w:t>„</w:t>
      </w:r>
      <w:r w:rsidRPr="0090330C">
        <w:rPr>
          <w:rFonts w:ascii="Garamond" w:hAnsi="Garamond" w:cs="Arial"/>
          <w:sz w:val="28"/>
          <w:szCs w:val="28"/>
        </w:rPr>
        <w:t>Morski konjić</w:t>
      </w:r>
      <w:r w:rsidR="00790700">
        <w:rPr>
          <w:rFonts w:ascii="Garamond" w:hAnsi="Garamond" w:cs="Arial"/>
          <w:sz w:val="28"/>
          <w:szCs w:val="28"/>
        </w:rPr>
        <w:t>“</w:t>
      </w:r>
      <w:r w:rsidR="00C64937">
        <w:rPr>
          <w:rFonts w:ascii="Garamond" w:hAnsi="Garamond" w:cs="Arial"/>
          <w:sz w:val="28"/>
          <w:szCs w:val="28"/>
        </w:rPr>
        <w:t xml:space="preserve"> za pedagošku godinu </w:t>
      </w:r>
      <w:r w:rsidR="00024D00">
        <w:rPr>
          <w:rFonts w:ascii="Garamond" w:hAnsi="Garamond" w:cs="Arial"/>
          <w:sz w:val="28"/>
          <w:szCs w:val="28"/>
        </w:rPr>
        <w:t>2021/2022</w:t>
      </w:r>
      <w:r w:rsidR="005C6E9D">
        <w:rPr>
          <w:rFonts w:ascii="Garamond" w:hAnsi="Garamond" w:cs="Arial"/>
          <w:sz w:val="28"/>
          <w:szCs w:val="28"/>
        </w:rPr>
        <w:t xml:space="preserve">. </w:t>
      </w:r>
      <w:r w:rsidR="00BF34AF">
        <w:rPr>
          <w:rFonts w:ascii="Garamond" w:hAnsi="Garamond" w:cs="Arial"/>
          <w:sz w:val="28"/>
          <w:szCs w:val="28"/>
        </w:rPr>
        <w:t xml:space="preserve"> razmo</w:t>
      </w:r>
      <w:r w:rsidR="008640DD">
        <w:rPr>
          <w:rFonts w:ascii="Garamond" w:hAnsi="Garamond" w:cs="Arial"/>
          <w:sz w:val="28"/>
          <w:szCs w:val="28"/>
        </w:rPr>
        <w:t>tren</w:t>
      </w:r>
      <w:r w:rsidRPr="0090330C">
        <w:rPr>
          <w:rFonts w:ascii="Garamond" w:hAnsi="Garamond" w:cs="Arial"/>
          <w:sz w:val="28"/>
          <w:szCs w:val="28"/>
        </w:rPr>
        <w:t xml:space="preserve"> je i prihvaćen na sjednici U</w:t>
      </w:r>
      <w:r w:rsidR="00B44F2A" w:rsidRPr="0090330C">
        <w:rPr>
          <w:rFonts w:ascii="Garamond" w:hAnsi="Garamond" w:cs="Arial"/>
          <w:sz w:val="28"/>
          <w:szCs w:val="28"/>
        </w:rPr>
        <w:t xml:space="preserve">pravnog vijeća dana </w:t>
      </w:r>
      <w:r w:rsidR="00213F70">
        <w:rPr>
          <w:rFonts w:ascii="Garamond" w:hAnsi="Garamond" w:cs="Arial"/>
          <w:sz w:val="28"/>
          <w:szCs w:val="28"/>
        </w:rPr>
        <w:t>23</w:t>
      </w:r>
      <w:bookmarkStart w:id="0" w:name="_GoBack"/>
      <w:bookmarkEnd w:id="0"/>
      <w:r w:rsidR="00024D00">
        <w:rPr>
          <w:rFonts w:ascii="Garamond" w:hAnsi="Garamond" w:cs="Arial"/>
          <w:sz w:val="28"/>
          <w:szCs w:val="28"/>
        </w:rPr>
        <w:t>.09.2021</w:t>
      </w:r>
      <w:r w:rsidR="00B44F2A" w:rsidRPr="0090330C">
        <w:rPr>
          <w:rFonts w:ascii="Garamond" w:hAnsi="Garamond" w:cs="Arial"/>
          <w:sz w:val="28"/>
          <w:szCs w:val="28"/>
        </w:rPr>
        <w:t>.</w:t>
      </w:r>
    </w:p>
    <w:p w:rsidR="007E05DD" w:rsidRPr="0090330C" w:rsidRDefault="007E05DD" w:rsidP="0090330C">
      <w:pPr>
        <w:suppressAutoHyphens w:val="0"/>
        <w:ind w:firstLine="540"/>
        <w:jc w:val="both"/>
        <w:textAlignment w:val="auto"/>
        <w:rPr>
          <w:rFonts w:ascii="Garamond" w:hAnsi="Garamond" w:cs="Arial"/>
          <w:sz w:val="28"/>
          <w:szCs w:val="28"/>
        </w:rPr>
      </w:pPr>
    </w:p>
    <w:p w:rsidR="007E05DD" w:rsidRPr="0090330C" w:rsidRDefault="007E05DD" w:rsidP="0090330C">
      <w:pPr>
        <w:suppressAutoHyphens w:val="0"/>
        <w:ind w:firstLine="540"/>
        <w:jc w:val="both"/>
        <w:textAlignment w:val="auto"/>
        <w:rPr>
          <w:rFonts w:ascii="Garamond" w:hAnsi="Garamond" w:cs="Arial"/>
          <w:sz w:val="28"/>
          <w:szCs w:val="28"/>
        </w:rPr>
      </w:pPr>
    </w:p>
    <w:p w:rsidR="007E05DD" w:rsidRPr="0090330C" w:rsidRDefault="007E05DD" w:rsidP="0090330C">
      <w:pPr>
        <w:suppressAutoHyphens w:val="0"/>
        <w:ind w:firstLine="540"/>
        <w:jc w:val="both"/>
        <w:textAlignment w:val="auto"/>
        <w:rPr>
          <w:rFonts w:ascii="Garamond" w:hAnsi="Garamond" w:cs="Arial"/>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BF34AF">
      <w:pPr>
        <w:spacing w:line="360" w:lineRule="auto"/>
        <w:jc w:val="right"/>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BF34AF" w:rsidRPr="00BF34AF" w:rsidRDefault="00024D00" w:rsidP="00BF34AF">
      <w:pPr>
        <w:spacing w:line="360" w:lineRule="auto"/>
        <w:rPr>
          <w:rFonts w:ascii="Garamond" w:hAnsi="Garamond"/>
          <w:sz w:val="28"/>
          <w:szCs w:val="28"/>
        </w:rPr>
      </w:pPr>
      <w:r>
        <w:rPr>
          <w:rFonts w:ascii="Garamond" w:hAnsi="Garamond"/>
          <w:sz w:val="28"/>
          <w:szCs w:val="28"/>
        </w:rPr>
        <w:t>Podgora, rujan 2021</w:t>
      </w:r>
      <w:r w:rsidR="00BF34AF" w:rsidRPr="00BF34AF">
        <w:rPr>
          <w:rFonts w:ascii="Garamond" w:hAnsi="Garamond"/>
          <w:sz w:val="28"/>
          <w:szCs w:val="28"/>
        </w:rPr>
        <w:t>.</w:t>
      </w:r>
    </w:p>
    <w:p w:rsidR="00BF34AF" w:rsidRDefault="00BF34AF" w:rsidP="00BF34AF">
      <w:pPr>
        <w:spacing w:line="360" w:lineRule="auto"/>
        <w:jc w:val="right"/>
        <w:rPr>
          <w:rFonts w:ascii="Garamond" w:hAnsi="Garamond"/>
          <w:sz w:val="28"/>
          <w:szCs w:val="28"/>
        </w:rPr>
      </w:pPr>
    </w:p>
    <w:p w:rsidR="00BF34AF" w:rsidRDefault="00BF34AF" w:rsidP="00BF34AF">
      <w:pPr>
        <w:spacing w:line="360" w:lineRule="auto"/>
        <w:jc w:val="right"/>
        <w:rPr>
          <w:rFonts w:ascii="Garamond" w:hAnsi="Garamond"/>
          <w:sz w:val="28"/>
          <w:szCs w:val="28"/>
        </w:rPr>
      </w:pPr>
    </w:p>
    <w:p w:rsidR="00BF34AF" w:rsidRDefault="00BF34AF" w:rsidP="00BF34AF">
      <w:pPr>
        <w:spacing w:line="360" w:lineRule="auto"/>
        <w:jc w:val="right"/>
        <w:rPr>
          <w:rFonts w:ascii="Garamond" w:hAnsi="Garamond"/>
          <w:sz w:val="28"/>
          <w:szCs w:val="28"/>
        </w:rPr>
      </w:pPr>
      <w:r w:rsidRPr="00BF34AF">
        <w:rPr>
          <w:rFonts w:ascii="Garamond" w:hAnsi="Garamond"/>
          <w:sz w:val="28"/>
          <w:szCs w:val="28"/>
        </w:rPr>
        <w:t>Ravnateljica:</w:t>
      </w:r>
    </w:p>
    <w:p w:rsidR="00BF34AF" w:rsidRPr="00BF34AF" w:rsidRDefault="00BF34AF" w:rsidP="00BF34AF">
      <w:pPr>
        <w:spacing w:line="360" w:lineRule="auto"/>
        <w:jc w:val="right"/>
        <w:rPr>
          <w:rFonts w:ascii="Garamond" w:hAnsi="Garamond"/>
          <w:sz w:val="28"/>
          <w:szCs w:val="28"/>
        </w:rPr>
      </w:pPr>
    </w:p>
    <w:p w:rsidR="00BF34AF" w:rsidRPr="00BF34AF" w:rsidRDefault="00BF34AF" w:rsidP="00BF34AF">
      <w:pPr>
        <w:spacing w:line="360" w:lineRule="auto"/>
        <w:jc w:val="right"/>
        <w:rPr>
          <w:rFonts w:ascii="Garamond" w:hAnsi="Garamond"/>
          <w:sz w:val="28"/>
          <w:szCs w:val="28"/>
        </w:rPr>
      </w:pPr>
      <w:r w:rsidRPr="00BF34AF">
        <w:rPr>
          <w:rFonts w:ascii="Garamond" w:hAnsi="Garamond"/>
          <w:sz w:val="28"/>
          <w:szCs w:val="28"/>
        </w:rPr>
        <w:t>________________</w:t>
      </w:r>
    </w:p>
    <w:p w:rsidR="00BF34AF" w:rsidRPr="00BF34AF" w:rsidRDefault="00BF34AF" w:rsidP="00BF34AF">
      <w:pPr>
        <w:spacing w:line="360" w:lineRule="auto"/>
        <w:jc w:val="right"/>
        <w:rPr>
          <w:rFonts w:ascii="Garamond" w:hAnsi="Garamond"/>
          <w:sz w:val="28"/>
          <w:szCs w:val="28"/>
        </w:rPr>
      </w:pPr>
      <w:r w:rsidRPr="00BF34AF">
        <w:rPr>
          <w:rFonts w:ascii="Garamond" w:hAnsi="Garamond"/>
          <w:sz w:val="28"/>
          <w:szCs w:val="28"/>
        </w:rPr>
        <w:t>Antonija Musulin</w:t>
      </w:r>
    </w:p>
    <w:p w:rsidR="00BF34AF" w:rsidRDefault="00BF34AF" w:rsidP="00BF34AF">
      <w:pPr>
        <w:spacing w:line="360" w:lineRule="auto"/>
        <w:rPr>
          <w:rFonts w:ascii="Garamond" w:hAnsi="Garamond"/>
          <w:sz w:val="28"/>
          <w:szCs w:val="28"/>
        </w:rPr>
      </w:pPr>
    </w:p>
    <w:p w:rsidR="00BF34AF" w:rsidRPr="00BF34AF" w:rsidRDefault="00BF34AF" w:rsidP="00BF34AF">
      <w:pPr>
        <w:spacing w:line="360" w:lineRule="auto"/>
        <w:rPr>
          <w:rFonts w:ascii="Garamond" w:hAnsi="Garamond"/>
          <w:sz w:val="28"/>
          <w:szCs w:val="28"/>
        </w:rPr>
      </w:pPr>
    </w:p>
    <w:p w:rsidR="00BF34AF" w:rsidRDefault="00BF34AF" w:rsidP="00BF34AF">
      <w:pPr>
        <w:spacing w:line="360" w:lineRule="auto"/>
        <w:jc w:val="right"/>
        <w:rPr>
          <w:rFonts w:ascii="Garamond" w:hAnsi="Garamond"/>
          <w:sz w:val="28"/>
          <w:szCs w:val="28"/>
        </w:rPr>
      </w:pPr>
      <w:r w:rsidRPr="00BF34AF">
        <w:rPr>
          <w:rFonts w:ascii="Garamond" w:hAnsi="Garamond"/>
          <w:sz w:val="28"/>
          <w:szCs w:val="28"/>
        </w:rPr>
        <w:t>Predsjednik Upravnog vijeća:</w:t>
      </w:r>
    </w:p>
    <w:p w:rsidR="00BF34AF" w:rsidRPr="00BF34AF" w:rsidRDefault="00BF34AF" w:rsidP="00BF34AF">
      <w:pPr>
        <w:spacing w:line="360" w:lineRule="auto"/>
        <w:jc w:val="right"/>
        <w:rPr>
          <w:rFonts w:ascii="Garamond" w:hAnsi="Garamond"/>
          <w:sz w:val="28"/>
          <w:szCs w:val="28"/>
        </w:rPr>
      </w:pPr>
    </w:p>
    <w:p w:rsidR="007E05DD" w:rsidRDefault="00BF34AF" w:rsidP="00BF34AF">
      <w:pPr>
        <w:spacing w:line="360" w:lineRule="auto"/>
        <w:jc w:val="right"/>
        <w:rPr>
          <w:rFonts w:ascii="Garamond" w:hAnsi="Garamond"/>
          <w:sz w:val="28"/>
          <w:szCs w:val="28"/>
        </w:rPr>
      </w:pPr>
      <w:r>
        <w:rPr>
          <w:rFonts w:ascii="Garamond" w:hAnsi="Garamond"/>
          <w:sz w:val="28"/>
          <w:szCs w:val="28"/>
        </w:rPr>
        <w:t>__</w:t>
      </w:r>
      <w:r w:rsidRPr="00BF34AF">
        <w:rPr>
          <w:rFonts w:ascii="Garamond" w:hAnsi="Garamond"/>
          <w:sz w:val="28"/>
          <w:szCs w:val="28"/>
        </w:rPr>
        <w:t>________________</w:t>
      </w:r>
    </w:p>
    <w:p w:rsidR="00024D00" w:rsidRDefault="00024D00" w:rsidP="00BF34AF">
      <w:pPr>
        <w:spacing w:line="360" w:lineRule="auto"/>
        <w:jc w:val="right"/>
        <w:rPr>
          <w:rFonts w:ascii="Garamond" w:hAnsi="Garamond"/>
          <w:sz w:val="28"/>
          <w:szCs w:val="28"/>
        </w:rPr>
      </w:pPr>
      <w:r>
        <w:rPr>
          <w:rFonts w:ascii="Garamond" w:hAnsi="Garamond"/>
          <w:sz w:val="28"/>
          <w:szCs w:val="28"/>
        </w:rPr>
        <w:t>Tanja Kuran Kržanić</w:t>
      </w: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90330C" w:rsidRDefault="007E05DD" w:rsidP="0090330C">
      <w:pPr>
        <w:spacing w:line="360" w:lineRule="auto"/>
        <w:jc w:val="both"/>
        <w:rPr>
          <w:rFonts w:ascii="Garamond" w:hAnsi="Garamond"/>
          <w:sz w:val="28"/>
          <w:szCs w:val="28"/>
        </w:rPr>
      </w:pPr>
    </w:p>
    <w:p w:rsidR="007E05DD" w:rsidRPr="00336525" w:rsidRDefault="00CA4FA1" w:rsidP="00CA4FA1">
      <w:pPr>
        <w:suppressAutoHyphens w:val="0"/>
        <w:spacing w:after="200" w:line="276" w:lineRule="auto"/>
        <w:rPr>
          <w:rFonts w:ascii="Garamond" w:hAnsi="Garamond"/>
          <w:sz w:val="28"/>
          <w:szCs w:val="28"/>
        </w:rPr>
      </w:pPr>
      <w:r>
        <w:rPr>
          <w:rFonts w:ascii="Garamond" w:hAnsi="Garamond"/>
          <w:sz w:val="28"/>
          <w:szCs w:val="28"/>
        </w:rPr>
        <w:br w:type="page"/>
      </w:r>
      <w:r w:rsidR="00B44F2A" w:rsidRPr="0090330C">
        <w:rPr>
          <w:rFonts w:ascii="Garamond" w:hAnsi="Garamond"/>
          <w:b/>
          <w:sz w:val="32"/>
          <w:szCs w:val="32"/>
        </w:rPr>
        <w:lastRenderedPageBreak/>
        <w:t>USTROJSTVO RADA I MATERIJALNI UVJETI</w:t>
      </w:r>
    </w:p>
    <w:p w:rsidR="00AB0DAB" w:rsidRPr="0090330C" w:rsidRDefault="00AB0DAB" w:rsidP="0090330C">
      <w:pPr>
        <w:spacing w:line="360" w:lineRule="auto"/>
        <w:jc w:val="both"/>
        <w:rPr>
          <w:rFonts w:ascii="Garamond" w:hAnsi="Garamond"/>
          <w:b/>
          <w:sz w:val="28"/>
          <w:szCs w:val="28"/>
        </w:rPr>
      </w:pPr>
    </w:p>
    <w:p w:rsidR="007E05DD" w:rsidRPr="0090330C" w:rsidRDefault="00BA7AED" w:rsidP="0090330C">
      <w:pPr>
        <w:spacing w:line="360" w:lineRule="auto"/>
        <w:jc w:val="both"/>
        <w:rPr>
          <w:rFonts w:ascii="Garamond" w:hAnsi="Garamond"/>
          <w:sz w:val="28"/>
          <w:szCs w:val="28"/>
        </w:rPr>
      </w:pPr>
      <w:r w:rsidRPr="0090330C">
        <w:rPr>
          <w:rFonts w:ascii="Garamond" w:hAnsi="Garamond"/>
          <w:sz w:val="28"/>
          <w:szCs w:val="28"/>
        </w:rPr>
        <w:t xml:space="preserve">DV </w:t>
      </w:r>
      <w:r w:rsidR="00790700">
        <w:rPr>
          <w:rFonts w:ascii="Garamond" w:hAnsi="Garamond"/>
          <w:sz w:val="28"/>
          <w:szCs w:val="28"/>
        </w:rPr>
        <w:t>„</w:t>
      </w:r>
      <w:r w:rsidRPr="0090330C">
        <w:rPr>
          <w:rFonts w:ascii="Garamond" w:hAnsi="Garamond"/>
          <w:sz w:val="28"/>
          <w:szCs w:val="28"/>
        </w:rPr>
        <w:t>Morski konjić</w:t>
      </w:r>
      <w:r w:rsidR="00790700">
        <w:rPr>
          <w:rFonts w:ascii="Garamond" w:hAnsi="Garamond"/>
          <w:sz w:val="28"/>
          <w:szCs w:val="28"/>
        </w:rPr>
        <w:t>“</w:t>
      </w:r>
      <w:r w:rsidRPr="0090330C">
        <w:rPr>
          <w:rFonts w:ascii="Garamond" w:hAnsi="Garamond"/>
          <w:sz w:val="28"/>
          <w:szCs w:val="28"/>
        </w:rPr>
        <w:t xml:space="preserve"> (u daljnjem tekstu:Vrtić</w:t>
      </w:r>
      <w:r w:rsidR="00B31989" w:rsidRPr="0090330C">
        <w:rPr>
          <w:rFonts w:ascii="Garamond" w:hAnsi="Garamond"/>
          <w:sz w:val="28"/>
          <w:szCs w:val="28"/>
        </w:rPr>
        <w:t>) organizira i provodi program njege, odgoja i obrazovanja, zdravstvene zaštite i prehrane za djecu od navršene tri godine života do polaska u osnovnu školu. Predškolski odgoj ostvaruje se u skladu s razvojnim osobinama i potrebama djece te</w:t>
      </w:r>
      <w:r w:rsidR="00C134CC">
        <w:rPr>
          <w:rFonts w:ascii="Garamond" w:hAnsi="Garamond"/>
          <w:sz w:val="28"/>
          <w:szCs w:val="28"/>
        </w:rPr>
        <w:t xml:space="preserve"> socijalnim, kulturnim, etičkim</w:t>
      </w:r>
      <w:r w:rsidR="00B31989" w:rsidRPr="0090330C">
        <w:rPr>
          <w:rFonts w:ascii="Garamond" w:hAnsi="Garamond"/>
          <w:sz w:val="28"/>
          <w:szCs w:val="28"/>
        </w:rPr>
        <w:t xml:space="preserve"> i drugim potrebama obitelji.</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Ovo  je jedini vrtić na području </w:t>
      </w:r>
      <w:r w:rsidR="00790700">
        <w:rPr>
          <w:rFonts w:ascii="Garamond" w:hAnsi="Garamond"/>
          <w:sz w:val="28"/>
          <w:szCs w:val="28"/>
        </w:rPr>
        <w:t xml:space="preserve">općine </w:t>
      </w:r>
      <w:proofErr w:type="spellStart"/>
      <w:r w:rsidR="00790700">
        <w:rPr>
          <w:rFonts w:ascii="Garamond" w:hAnsi="Garamond"/>
          <w:sz w:val="28"/>
          <w:szCs w:val="28"/>
        </w:rPr>
        <w:t>Podgore</w:t>
      </w:r>
      <w:proofErr w:type="spellEnd"/>
      <w:r w:rsidRPr="0090330C">
        <w:rPr>
          <w:rFonts w:ascii="Garamond" w:hAnsi="Garamond"/>
          <w:sz w:val="28"/>
          <w:szCs w:val="28"/>
        </w:rPr>
        <w:t xml:space="preserve"> koji pohađaju djeca iz oko</w:t>
      </w:r>
      <w:r w:rsidR="00BA7AED" w:rsidRPr="0090330C">
        <w:rPr>
          <w:rFonts w:ascii="Garamond" w:hAnsi="Garamond"/>
          <w:sz w:val="28"/>
          <w:szCs w:val="28"/>
        </w:rPr>
        <w:t>lnih mjesta</w:t>
      </w:r>
      <w:r w:rsidR="00024D00">
        <w:rPr>
          <w:rFonts w:ascii="Garamond" w:hAnsi="Garamond"/>
          <w:sz w:val="28"/>
          <w:szCs w:val="28"/>
        </w:rPr>
        <w:t xml:space="preserve">: Podgora, </w:t>
      </w:r>
      <w:proofErr w:type="spellStart"/>
      <w:r w:rsidR="00024D00">
        <w:rPr>
          <w:rFonts w:ascii="Garamond" w:hAnsi="Garamond"/>
          <w:sz w:val="28"/>
          <w:szCs w:val="28"/>
        </w:rPr>
        <w:t>Drašnice</w:t>
      </w:r>
      <w:proofErr w:type="spellEnd"/>
      <w:r w:rsidR="00B44F2A" w:rsidRPr="0090330C">
        <w:rPr>
          <w:rFonts w:ascii="Garamond" w:hAnsi="Garamond"/>
          <w:sz w:val="28"/>
          <w:szCs w:val="28"/>
        </w:rPr>
        <w:t xml:space="preserve">, </w:t>
      </w:r>
      <w:r w:rsidR="00024D00">
        <w:rPr>
          <w:rFonts w:ascii="Garamond" w:hAnsi="Garamond"/>
          <w:sz w:val="28"/>
          <w:szCs w:val="28"/>
        </w:rPr>
        <w:t>Igrane</w:t>
      </w:r>
      <w:r w:rsidR="00CF2FC1">
        <w:rPr>
          <w:rFonts w:ascii="Garamond" w:hAnsi="Garamond"/>
          <w:sz w:val="28"/>
          <w:szCs w:val="28"/>
        </w:rPr>
        <w:t xml:space="preserve"> i</w:t>
      </w:r>
      <w:r w:rsidRPr="0090330C">
        <w:rPr>
          <w:rFonts w:ascii="Garamond" w:hAnsi="Garamond"/>
          <w:sz w:val="28"/>
          <w:szCs w:val="28"/>
        </w:rPr>
        <w:t xml:space="preserve"> </w:t>
      </w:r>
      <w:proofErr w:type="spellStart"/>
      <w:r w:rsidRPr="0090330C">
        <w:rPr>
          <w:rFonts w:ascii="Garamond" w:hAnsi="Garamond"/>
          <w:sz w:val="28"/>
          <w:szCs w:val="28"/>
        </w:rPr>
        <w:t>Živogošće</w:t>
      </w:r>
      <w:proofErr w:type="spellEnd"/>
      <w:r w:rsidRPr="0090330C">
        <w:rPr>
          <w:rFonts w:ascii="Garamond" w:hAnsi="Garamond"/>
          <w:sz w:val="28"/>
          <w:szCs w:val="28"/>
        </w:rPr>
        <w:t>.</w:t>
      </w:r>
    </w:p>
    <w:p w:rsidR="007E05DD" w:rsidRDefault="00B31989" w:rsidP="0090330C">
      <w:pPr>
        <w:spacing w:line="360" w:lineRule="auto"/>
        <w:jc w:val="both"/>
        <w:rPr>
          <w:rFonts w:ascii="Garamond" w:hAnsi="Garamond"/>
          <w:sz w:val="28"/>
          <w:szCs w:val="28"/>
        </w:rPr>
      </w:pPr>
      <w:r w:rsidRPr="0090330C">
        <w:rPr>
          <w:rFonts w:ascii="Garamond" w:hAnsi="Garamond"/>
          <w:sz w:val="28"/>
          <w:szCs w:val="28"/>
        </w:rPr>
        <w:t>Godišnji plan i pr</w:t>
      </w:r>
      <w:r w:rsidR="00024D00">
        <w:rPr>
          <w:rFonts w:ascii="Garamond" w:hAnsi="Garamond"/>
          <w:sz w:val="28"/>
          <w:szCs w:val="28"/>
        </w:rPr>
        <w:t>ogram  odgojno-obrazovnog rada d</w:t>
      </w:r>
      <w:r w:rsidRPr="0090330C">
        <w:rPr>
          <w:rFonts w:ascii="Garamond" w:hAnsi="Garamond"/>
          <w:sz w:val="28"/>
          <w:szCs w:val="28"/>
        </w:rPr>
        <w:t>ječjeg vrtića „Morski konjić“ donosi se u skladu Zakona o predškolskom odgoju i naob</w:t>
      </w:r>
      <w:r w:rsidR="00BA7AED" w:rsidRPr="0090330C">
        <w:rPr>
          <w:rFonts w:ascii="Garamond" w:hAnsi="Garamond"/>
          <w:sz w:val="28"/>
          <w:szCs w:val="28"/>
        </w:rPr>
        <w:t>razbi predškolske djece       (N.N.10/97 i 107/07</w:t>
      </w:r>
      <w:r w:rsidRPr="0090330C">
        <w:rPr>
          <w:rFonts w:ascii="Garamond" w:hAnsi="Garamond"/>
          <w:sz w:val="28"/>
          <w:szCs w:val="28"/>
        </w:rPr>
        <w:t>), Državnim pedagoškim standardom pr</w:t>
      </w:r>
      <w:r w:rsidR="00BA7AED" w:rsidRPr="0090330C">
        <w:rPr>
          <w:rFonts w:ascii="Garamond" w:hAnsi="Garamond"/>
          <w:sz w:val="28"/>
          <w:szCs w:val="28"/>
        </w:rPr>
        <w:t>edškolskog odgoja i naobrazbe (N. N. 90/10, 63/08</w:t>
      </w:r>
      <w:r w:rsidRPr="0090330C">
        <w:rPr>
          <w:rFonts w:ascii="Garamond" w:hAnsi="Garamond"/>
          <w:sz w:val="28"/>
          <w:szCs w:val="28"/>
        </w:rPr>
        <w:t>) i Statuta Vrtića.</w:t>
      </w:r>
    </w:p>
    <w:p w:rsidR="00C57DC2" w:rsidRDefault="00C57DC2" w:rsidP="0090330C">
      <w:pPr>
        <w:spacing w:line="360" w:lineRule="auto"/>
        <w:jc w:val="both"/>
        <w:rPr>
          <w:rFonts w:ascii="Garamond" w:hAnsi="Garamond"/>
          <w:sz w:val="28"/>
          <w:szCs w:val="28"/>
        </w:rPr>
      </w:pPr>
      <w:r w:rsidRPr="002F0D7F">
        <w:rPr>
          <w:rFonts w:ascii="Garamond" w:hAnsi="Garamond"/>
          <w:b/>
          <w:sz w:val="28"/>
          <w:szCs w:val="28"/>
        </w:rPr>
        <w:t xml:space="preserve">Ove dimenzije godišnjeg plana služit će nam kao smjernice da se ne vodimo tradicionalnim načinom planiranja godišnjeg plana, a primjenjujemo suvremeni način </w:t>
      </w:r>
      <w:r w:rsidR="002F0D7F" w:rsidRPr="002F0D7F">
        <w:rPr>
          <w:rFonts w:ascii="Garamond" w:hAnsi="Garamond"/>
          <w:b/>
          <w:sz w:val="28"/>
          <w:szCs w:val="28"/>
        </w:rPr>
        <w:t>planiranja i programiranja</w:t>
      </w:r>
      <w:r w:rsidR="002F0D7F">
        <w:rPr>
          <w:rFonts w:ascii="Garamond" w:hAnsi="Garamond"/>
          <w:sz w:val="28"/>
          <w:szCs w:val="28"/>
        </w:rPr>
        <w:t>.</w:t>
      </w:r>
    </w:p>
    <w:p w:rsidR="00D25ADC" w:rsidRDefault="00D25ADC" w:rsidP="0090330C">
      <w:pPr>
        <w:spacing w:line="360" w:lineRule="auto"/>
        <w:jc w:val="both"/>
        <w:rPr>
          <w:rFonts w:ascii="Garamond" w:hAnsi="Garamond"/>
          <w:sz w:val="28"/>
          <w:szCs w:val="28"/>
        </w:rPr>
      </w:pPr>
    </w:p>
    <w:tbl>
      <w:tblPr>
        <w:tblStyle w:val="Reetkatablice2"/>
        <w:tblW w:w="0" w:type="auto"/>
        <w:tblLayout w:type="fixed"/>
        <w:tblLook w:val="01E0" w:firstRow="1" w:lastRow="1" w:firstColumn="1" w:lastColumn="1" w:noHBand="0" w:noVBand="0"/>
      </w:tblPr>
      <w:tblGrid>
        <w:gridCol w:w="2251"/>
        <w:gridCol w:w="3887"/>
        <w:gridCol w:w="3148"/>
      </w:tblGrid>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Pr>
                <w:rFonts w:ascii="Garamond" w:hAnsi="Garamond"/>
                <w:sz w:val="28"/>
                <w:szCs w:val="28"/>
              </w:rPr>
              <w:t>DIMENZIJE GODŠNJEG PLANA I               KURIKULUMA</w:t>
            </w:r>
          </w:p>
        </w:tc>
        <w:tc>
          <w:tcPr>
            <w:tcW w:w="3887"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 xml:space="preserve">TRADICIONALNI </w:t>
            </w:r>
            <w:r>
              <w:rPr>
                <w:rFonts w:ascii="Garamond" w:hAnsi="Garamond"/>
                <w:sz w:val="28"/>
                <w:szCs w:val="28"/>
              </w:rPr>
              <w:t xml:space="preserve">                          GODŠNJI PLAN I                </w:t>
            </w:r>
            <w:r w:rsidRPr="00D25ADC">
              <w:rPr>
                <w:rFonts w:ascii="Garamond" w:hAnsi="Garamond"/>
                <w:sz w:val="28"/>
                <w:szCs w:val="28"/>
              </w:rPr>
              <w:t>KURIKULUM</w:t>
            </w:r>
          </w:p>
        </w:tc>
        <w:tc>
          <w:tcPr>
            <w:tcW w:w="3148" w:type="dxa"/>
            <w:vAlign w:val="center"/>
          </w:tcPr>
          <w:p w:rsidR="00D25ADC" w:rsidRPr="00D25ADC" w:rsidRDefault="00D25ADC" w:rsidP="00D25ADC">
            <w:pPr>
              <w:suppressAutoHyphens w:val="0"/>
              <w:jc w:val="center"/>
              <w:rPr>
                <w:rFonts w:ascii="Garamond" w:hAnsi="Garamond"/>
                <w:sz w:val="28"/>
                <w:szCs w:val="28"/>
              </w:rPr>
            </w:pPr>
            <w:r>
              <w:rPr>
                <w:rFonts w:ascii="Garamond" w:hAnsi="Garamond"/>
                <w:sz w:val="28"/>
                <w:szCs w:val="28"/>
              </w:rPr>
              <w:t>SUVREMENI GODI</w:t>
            </w:r>
            <w:r>
              <w:rPr>
                <w:rFonts w:ascii="Garamond" w:hAnsi="Garamond"/>
                <w:sz w:val="28"/>
                <w:szCs w:val="28"/>
              </w:rPr>
              <w:t>Š</w:t>
            </w:r>
            <w:r>
              <w:rPr>
                <w:rFonts w:ascii="Garamond" w:hAnsi="Garamond"/>
                <w:sz w:val="28"/>
                <w:szCs w:val="28"/>
              </w:rPr>
              <w:t xml:space="preserve">NJI PLAN I </w:t>
            </w:r>
            <w:r w:rsidRPr="00D25ADC">
              <w:rPr>
                <w:rFonts w:ascii="Garamond" w:hAnsi="Garamond"/>
                <w:sz w:val="28"/>
                <w:szCs w:val="28"/>
              </w:rPr>
              <w:t>KURIK</w:t>
            </w:r>
            <w:r w:rsidRPr="00D25ADC">
              <w:rPr>
                <w:rFonts w:ascii="Garamond" w:hAnsi="Garamond"/>
                <w:sz w:val="28"/>
                <w:szCs w:val="28"/>
              </w:rPr>
              <w:t>U</w:t>
            </w:r>
            <w:r w:rsidRPr="00D25ADC">
              <w:rPr>
                <w:rFonts w:ascii="Garamond" w:hAnsi="Garamond"/>
                <w:sz w:val="28"/>
                <w:szCs w:val="28"/>
              </w:rPr>
              <w:t>LUM</w:t>
            </w:r>
            <w:r>
              <w:rPr>
                <w:rFonts w:ascii="Garamond" w:hAnsi="Garamond"/>
                <w:sz w:val="28"/>
                <w:szCs w:val="28"/>
              </w:rPr>
              <w:t xml:space="preserve"> KOJ ĆEMO PR</w:t>
            </w:r>
            <w:r>
              <w:rPr>
                <w:rFonts w:ascii="Garamond" w:hAnsi="Garamond"/>
                <w:sz w:val="28"/>
                <w:szCs w:val="28"/>
              </w:rPr>
              <w:t>O</w:t>
            </w:r>
            <w:r>
              <w:rPr>
                <w:rFonts w:ascii="Garamond" w:hAnsi="Garamond"/>
                <w:sz w:val="28"/>
                <w:szCs w:val="28"/>
              </w:rPr>
              <w:t>VODITI U 2021/2022.</w:t>
            </w:r>
            <w:r w:rsidR="00024D00">
              <w:rPr>
                <w:rFonts w:ascii="Garamond" w:hAnsi="Garamond"/>
                <w:sz w:val="28"/>
                <w:szCs w:val="28"/>
              </w:rPr>
              <w:t xml:space="preserve"> g.</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 xml:space="preserve">CILJ </w:t>
            </w:r>
            <w:r>
              <w:rPr>
                <w:rFonts w:ascii="Garamond" w:hAnsi="Garamond"/>
                <w:sz w:val="28"/>
                <w:szCs w:val="28"/>
              </w:rPr>
              <w:t xml:space="preserve"> GODI</w:t>
            </w:r>
            <w:r>
              <w:rPr>
                <w:rFonts w:ascii="Garamond" w:hAnsi="Garamond"/>
                <w:sz w:val="28"/>
                <w:szCs w:val="28"/>
              </w:rPr>
              <w:t>Š</w:t>
            </w:r>
            <w:r>
              <w:rPr>
                <w:rFonts w:ascii="Garamond" w:hAnsi="Garamond"/>
                <w:sz w:val="28"/>
                <w:szCs w:val="28"/>
              </w:rPr>
              <w:t xml:space="preserve">NJEG PLANA      </w:t>
            </w:r>
            <w:r w:rsidRPr="00D25ADC">
              <w:rPr>
                <w:rFonts w:ascii="Garamond" w:hAnsi="Garamond"/>
                <w:sz w:val="28"/>
                <w:szCs w:val="28"/>
              </w:rPr>
              <w:t>KURIKULUMA</w:t>
            </w:r>
          </w:p>
        </w:tc>
        <w:tc>
          <w:tcPr>
            <w:tcW w:w="3887"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KOGNITIVNI RAZVOJ</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PRIPREMA DJECE ZA ŠK</w:t>
            </w:r>
            <w:r w:rsidRPr="00D25ADC">
              <w:rPr>
                <w:rFonts w:ascii="Garamond" w:hAnsi="Garamond"/>
                <w:sz w:val="28"/>
                <w:szCs w:val="28"/>
              </w:rPr>
              <w:t>O</w:t>
            </w:r>
            <w:r w:rsidRPr="00D25ADC">
              <w:rPr>
                <w:rFonts w:ascii="Garamond" w:hAnsi="Garamond"/>
                <w:sz w:val="28"/>
                <w:szCs w:val="28"/>
              </w:rPr>
              <w:t>LU</w:t>
            </w:r>
          </w:p>
        </w:tc>
        <w:tc>
          <w:tcPr>
            <w:tcW w:w="3148"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CJELOVIT RAZVOJ</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SAMOAKTUALIZACIJA</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ZNANJE</w:t>
            </w:r>
          </w:p>
        </w:tc>
        <w:tc>
          <w:tcPr>
            <w:tcW w:w="3887" w:type="dxa"/>
            <w:vAlign w:val="center"/>
          </w:tcPr>
          <w:p w:rsidR="00D25ADC" w:rsidRPr="00D25ADC" w:rsidRDefault="00D25ADC" w:rsidP="006146E4">
            <w:pPr>
              <w:numPr>
                <w:ilvl w:val="0"/>
                <w:numId w:val="35"/>
              </w:numPr>
              <w:suppressAutoHyphens w:val="0"/>
              <w:rPr>
                <w:rFonts w:ascii="Garamond" w:hAnsi="Garamond"/>
                <w:sz w:val="28"/>
                <w:szCs w:val="28"/>
              </w:rPr>
            </w:pPr>
            <w:r w:rsidRPr="00D25ADC">
              <w:rPr>
                <w:rFonts w:ascii="Garamond" w:hAnsi="Garamond"/>
                <w:sz w:val="28"/>
                <w:szCs w:val="28"/>
              </w:rPr>
              <w:t>STATIČNA, FRA</w:t>
            </w:r>
            <w:r w:rsidRPr="00D25ADC">
              <w:rPr>
                <w:rFonts w:ascii="Garamond" w:hAnsi="Garamond"/>
                <w:sz w:val="28"/>
                <w:szCs w:val="28"/>
              </w:rPr>
              <w:t>G</w:t>
            </w:r>
            <w:r w:rsidRPr="00D25ADC">
              <w:rPr>
                <w:rFonts w:ascii="Garamond" w:hAnsi="Garamond"/>
                <w:sz w:val="28"/>
                <w:szCs w:val="28"/>
              </w:rPr>
              <w:t>MENTIRANA KAT</w:t>
            </w:r>
            <w:r w:rsidRPr="00D25ADC">
              <w:rPr>
                <w:rFonts w:ascii="Garamond" w:hAnsi="Garamond"/>
                <w:sz w:val="28"/>
                <w:szCs w:val="28"/>
              </w:rPr>
              <w:t>E</w:t>
            </w:r>
            <w:r w:rsidRPr="00D25ADC">
              <w:rPr>
                <w:rFonts w:ascii="Garamond" w:hAnsi="Garamond"/>
                <w:sz w:val="28"/>
                <w:szCs w:val="28"/>
              </w:rPr>
              <w:t>GORIJA</w:t>
            </w:r>
          </w:p>
          <w:p w:rsidR="00D25ADC" w:rsidRPr="00D25ADC" w:rsidRDefault="00D25ADC" w:rsidP="006146E4">
            <w:pPr>
              <w:numPr>
                <w:ilvl w:val="0"/>
                <w:numId w:val="35"/>
              </w:numPr>
              <w:suppressAutoHyphens w:val="0"/>
              <w:rPr>
                <w:rFonts w:ascii="Garamond" w:hAnsi="Garamond"/>
                <w:sz w:val="28"/>
                <w:szCs w:val="28"/>
              </w:rPr>
            </w:pPr>
            <w:r w:rsidRPr="00D25ADC">
              <w:rPr>
                <w:rFonts w:ascii="Garamond" w:hAnsi="Garamond"/>
                <w:sz w:val="28"/>
                <w:szCs w:val="28"/>
              </w:rPr>
              <w:t>LINEARNO POUČ</w:t>
            </w:r>
            <w:r w:rsidRPr="00D25ADC">
              <w:rPr>
                <w:rFonts w:ascii="Garamond" w:hAnsi="Garamond"/>
                <w:sz w:val="28"/>
                <w:szCs w:val="28"/>
              </w:rPr>
              <w:t>A</w:t>
            </w:r>
            <w:r w:rsidRPr="00D25ADC">
              <w:rPr>
                <w:rFonts w:ascii="Garamond" w:hAnsi="Garamond"/>
                <w:sz w:val="28"/>
                <w:szCs w:val="28"/>
              </w:rPr>
              <w:t>VANJE</w:t>
            </w:r>
          </w:p>
          <w:p w:rsidR="00D25ADC" w:rsidRPr="00D25ADC" w:rsidRDefault="00D25ADC" w:rsidP="006146E4">
            <w:pPr>
              <w:numPr>
                <w:ilvl w:val="0"/>
                <w:numId w:val="35"/>
              </w:numPr>
              <w:suppressAutoHyphens w:val="0"/>
              <w:rPr>
                <w:rFonts w:ascii="Garamond" w:hAnsi="Garamond"/>
                <w:sz w:val="28"/>
                <w:szCs w:val="28"/>
              </w:rPr>
            </w:pPr>
            <w:r w:rsidRPr="00D25ADC">
              <w:rPr>
                <w:rFonts w:ascii="Garamond" w:hAnsi="Garamond"/>
                <w:sz w:val="28"/>
                <w:szCs w:val="28"/>
              </w:rPr>
              <w:t>PRODUKT</w:t>
            </w:r>
          </w:p>
          <w:p w:rsidR="00D25ADC" w:rsidRPr="00D25ADC" w:rsidRDefault="00D25ADC" w:rsidP="006146E4">
            <w:pPr>
              <w:numPr>
                <w:ilvl w:val="0"/>
                <w:numId w:val="35"/>
              </w:numPr>
              <w:suppressAutoHyphens w:val="0"/>
              <w:rPr>
                <w:rFonts w:ascii="Garamond" w:hAnsi="Garamond"/>
                <w:sz w:val="28"/>
                <w:szCs w:val="28"/>
              </w:rPr>
            </w:pPr>
            <w:r w:rsidRPr="00D25ADC">
              <w:rPr>
                <w:rFonts w:ascii="Garamond" w:hAnsi="Garamond"/>
                <w:sz w:val="28"/>
                <w:szCs w:val="28"/>
              </w:rPr>
              <w:t>ZAPAMĆIVANJE</w:t>
            </w:r>
          </w:p>
          <w:p w:rsidR="00D25ADC" w:rsidRPr="00D25ADC" w:rsidRDefault="00D25ADC" w:rsidP="006146E4">
            <w:pPr>
              <w:numPr>
                <w:ilvl w:val="0"/>
                <w:numId w:val="35"/>
              </w:numPr>
              <w:suppressAutoHyphens w:val="0"/>
              <w:rPr>
                <w:rFonts w:ascii="Garamond" w:hAnsi="Garamond"/>
                <w:sz w:val="28"/>
                <w:szCs w:val="28"/>
              </w:rPr>
            </w:pPr>
            <w:r w:rsidRPr="00D25ADC">
              <w:rPr>
                <w:rFonts w:ascii="Garamond" w:hAnsi="Garamond"/>
                <w:sz w:val="28"/>
                <w:szCs w:val="28"/>
              </w:rPr>
              <w:t>REPRODUKCIJA ZNANJA</w:t>
            </w:r>
          </w:p>
          <w:p w:rsidR="00D25ADC" w:rsidRPr="00D25ADC" w:rsidRDefault="00D25ADC" w:rsidP="006146E4">
            <w:pPr>
              <w:numPr>
                <w:ilvl w:val="0"/>
                <w:numId w:val="35"/>
              </w:numPr>
              <w:suppressAutoHyphens w:val="0"/>
              <w:rPr>
                <w:rFonts w:ascii="Garamond" w:hAnsi="Garamond"/>
                <w:sz w:val="28"/>
                <w:szCs w:val="28"/>
              </w:rPr>
            </w:pPr>
            <w:r w:rsidRPr="00D25ADC">
              <w:rPr>
                <w:rFonts w:ascii="Garamond" w:hAnsi="Garamond"/>
                <w:sz w:val="28"/>
                <w:szCs w:val="28"/>
              </w:rPr>
              <w:t xml:space="preserve">LINEARNA </w:t>
            </w:r>
            <w:r>
              <w:rPr>
                <w:rFonts w:ascii="Garamond" w:hAnsi="Garamond"/>
                <w:sz w:val="28"/>
                <w:szCs w:val="28"/>
              </w:rPr>
              <w:t xml:space="preserve">          </w:t>
            </w:r>
            <w:r w:rsidRPr="00D25ADC">
              <w:rPr>
                <w:rFonts w:ascii="Garamond" w:hAnsi="Garamond"/>
                <w:sz w:val="28"/>
                <w:szCs w:val="28"/>
              </w:rPr>
              <w:lastRenderedPageBreak/>
              <w:t>PROGRESIJA</w:t>
            </w:r>
          </w:p>
        </w:tc>
        <w:tc>
          <w:tcPr>
            <w:tcW w:w="3148" w:type="dxa"/>
            <w:vAlign w:val="center"/>
          </w:tcPr>
          <w:p w:rsidR="00D25ADC" w:rsidRDefault="00D25ADC" w:rsidP="00D25ADC">
            <w:pPr>
              <w:tabs>
                <w:tab w:val="left" w:pos="252"/>
              </w:tabs>
              <w:suppressAutoHyphens w:val="0"/>
              <w:ind w:left="720"/>
              <w:rPr>
                <w:rFonts w:ascii="Garamond" w:hAnsi="Garamond"/>
                <w:sz w:val="28"/>
                <w:szCs w:val="28"/>
              </w:rPr>
            </w:pPr>
          </w:p>
          <w:p w:rsidR="00D25ADC" w:rsidRPr="00D25ADC" w:rsidRDefault="00D25ADC" w:rsidP="006146E4">
            <w:pPr>
              <w:numPr>
                <w:ilvl w:val="0"/>
                <w:numId w:val="35"/>
              </w:numPr>
              <w:tabs>
                <w:tab w:val="left" w:pos="252"/>
              </w:tabs>
              <w:suppressAutoHyphens w:val="0"/>
              <w:rPr>
                <w:rFonts w:ascii="Garamond" w:hAnsi="Garamond"/>
                <w:sz w:val="28"/>
                <w:szCs w:val="28"/>
              </w:rPr>
            </w:pPr>
            <w:r w:rsidRPr="00D25ADC">
              <w:rPr>
                <w:rFonts w:ascii="Garamond" w:hAnsi="Garamond"/>
                <w:sz w:val="28"/>
                <w:szCs w:val="28"/>
              </w:rPr>
              <w:t xml:space="preserve">DINAMIČNA, </w:t>
            </w:r>
            <w:r w:rsidR="00C57DC2">
              <w:rPr>
                <w:rFonts w:ascii="Garamond" w:hAnsi="Garamond"/>
                <w:sz w:val="28"/>
                <w:szCs w:val="28"/>
              </w:rPr>
              <w:t xml:space="preserve">  </w:t>
            </w:r>
            <w:r w:rsidRPr="00D25ADC">
              <w:rPr>
                <w:rFonts w:ascii="Garamond" w:hAnsi="Garamond"/>
                <w:sz w:val="28"/>
                <w:szCs w:val="28"/>
              </w:rPr>
              <w:t xml:space="preserve">HOLISTIČKA, </w:t>
            </w:r>
            <w:r w:rsidR="00C57DC2">
              <w:rPr>
                <w:rFonts w:ascii="Garamond" w:hAnsi="Garamond"/>
                <w:sz w:val="28"/>
                <w:szCs w:val="28"/>
              </w:rPr>
              <w:t xml:space="preserve">  </w:t>
            </w:r>
            <w:r w:rsidRPr="00D25ADC">
              <w:rPr>
                <w:rFonts w:ascii="Garamond" w:hAnsi="Garamond"/>
                <w:sz w:val="28"/>
                <w:szCs w:val="28"/>
              </w:rPr>
              <w:t xml:space="preserve">RAZVOJNA </w:t>
            </w:r>
            <w:r w:rsidR="00C57DC2">
              <w:rPr>
                <w:rFonts w:ascii="Garamond" w:hAnsi="Garamond"/>
                <w:sz w:val="28"/>
                <w:szCs w:val="28"/>
              </w:rPr>
              <w:t xml:space="preserve">     </w:t>
            </w:r>
            <w:r w:rsidRPr="00D25ADC">
              <w:rPr>
                <w:rFonts w:ascii="Garamond" w:hAnsi="Garamond"/>
                <w:sz w:val="28"/>
                <w:szCs w:val="28"/>
              </w:rPr>
              <w:t>KATEGORIJA</w:t>
            </w:r>
          </w:p>
          <w:p w:rsidR="00D25ADC" w:rsidRPr="00D25ADC" w:rsidRDefault="00D25ADC" w:rsidP="006146E4">
            <w:pPr>
              <w:numPr>
                <w:ilvl w:val="0"/>
                <w:numId w:val="35"/>
              </w:numPr>
              <w:tabs>
                <w:tab w:val="left" w:pos="252"/>
              </w:tabs>
              <w:suppressAutoHyphens w:val="0"/>
              <w:rPr>
                <w:rFonts w:ascii="Garamond" w:hAnsi="Garamond"/>
                <w:sz w:val="28"/>
                <w:szCs w:val="28"/>
              </w:rPr>
            </w:pPr>
            <w:r w:rsidRPr="00D25ADC">
              <w:rPr>
                <w:rFonts w:ascii="Garamond" w:hAnsi="Garamond"/>
                <w:sz w:val="28"/>
                <w:szCs w:val="28"/>
              </w:rPr>
              <w:t xml:space="preserve">ZAJEDNIČKO UČENJE </w:t>
            </w:r>
            <w:r w:rsidR="00C57DC2">
              <w:rPr>
                <w:rFonts w:ascii="Garamond" w:hAnsi="Garamond"/>
                <w:sz w:val="28"/>
                <w:szCs w:val="28"/>
              </w:rPr>
              <w:t xml:space="preserve">                  </w:t>
            </w:r>
            <w:r w:rsidRPr="00D25ADC">
              <w:rPr>
                <w:rFonts w:ascii="Garamond" w:hAnsi="Garamond"/>
                <w:sz w:val="28"/>
                <w:szCs w:val="28"/>
              </w:rPr>
              <w:t>ISTRAŽIVANJEM</w:t>
            </w:r>
          </w:p>
          <w:p w:rsidR="00D25ADC" w:rsidRPr="00D25ADC" w:rsidRDefault="00D25ADC" w:rsidP="006146E4">
            <w:pPr>
              <w:numPr>
                <w:ilvl w:val="0"/>
                <w:numId w:val="35"/>
              </w:numPr>
              <w:tabs>
                <w:tab w:val="left" w:pos="252"/>
              </w:tabs>
              <w:suppressAutoHyphens w:val="0"/>
              <w:rPr>
                <w:rFonts w:ascii="Garamond" w:hAnsi="Garamond"/>
                <w:sz w:val="28"/>
                <w:szCs w:val="28"/>
              </w:rPr>
            </w:pPr>
            <w:r w:rsidRPr="00D25ADC">
              <w:rPr>
                <w:rFonts w:ascii="Garamond" w:hAnsi="Garamond"/>
                <w:sz w:val="28"/>
                <w:szCs w:val="28"/>
              </w:rPr>
              <w:t>SU-KREACIJA I PROCES</w:t>
            </w:r>
          </w:p>
          <w:p w:rsidR="00D25ADC" w:rsidRPr="00D25ADC" w:rsidRDefault="00D25ADC" w:rsidP="006146E4">
            <w:pPr>
              <w:numPr>
                <w:ilvl w:val="0"/>
                <w:numId w:val="35"/>
              </w:numPr>
              <w:tabs>
                <w:tab w:val="left" w:pos="252"/>
              </w:tabs>
              <w:suppressAutoHyphens w:val="0"/>
              <w:rPr>
                <w:rFonts w:ascii="Garamond" w:hAnsi="Garamond"/>
                <w:sz w:val="28"/>
                <w:szCs w:val="28"/>
              </w:rPr>
            </w:pPr>
            <w:r w:rsidRPr="00D25ADC">
              <w:rPr>
                <w:rFonts w:ascii="Garamond" w:hAnsi="Garamond"/>
                <w:sz w:val="28"/>
                <w:szCs w:val="28"/>
              </w:rPr>
              <w:lastRenderedPageBreak/>
              <w:t xml:space="preserve">UČENJE </w:t>
            </w:r>
            <w:r w:rsidR="00C57DC2">
              <w:rPr>
                <w:rFonts w:ascii="Garamond" w:hAnsi="Garamond"/>
                <w:sz w:val="28"/>
                <w:szCs w:val="28"/>
              </w:rPr>
              <w:t xml:space="preserve">                        </w:t>
            </w:r>
            <w:r w:rsidRPr="00D25ADC">
              <w:rPr>
                <w:rFonts w:ascii="Garamond" w:hAnsi="Garamond"/>
                <w:sz w:val="28"/>
                <w:szCs w:val="28"/>
              </w:rPr>
              <w:t>ISTRAŽIVANJEM</w:t>
            </w:r>
          </w:p>
          <w:p w:rsidR="00D25ADC" w:rsidRPr="00D25ADC" w:rsidRDefault="00D25ADC" w:rsidP="006146E4">
            <w:pPr>
              <w:numPr>
                <w:ilvl w:val="0"/>
                <w:numId w:val="35"/>
              </w:numPr>
              <w:tabs>
                <w:tab w:val="left" w:pos="252"/>
              </w:tabs>
              <w:suppressAutoHyphens w:val="0"/>
              <w:rPr>
                <w:rFonts w:ascii="Garamond" w:hAnsi="Garamond"/>
                <w:sz w:val="28"/>
                <w:szCs w:val="28"/>
              </w:rPr>
            </w:pPr>
            <w:r w:rsidRPr="00D25ADC">
              <w:rPr>
                <w:rFonts w:ascii="Garamond" w:hAnsi="Garamond"/>
                <w:sz w:val="28"/>
                <w:szCs w:val="28"/>
              </w:rPr>
              <w:t xml:space="preserve">ZNANJE KAO </w:t>
            </w:r>
            <w:r>
              <w:rPr>
                <w:rFonts w:ascii="Garamond" w:hAnsi="Garamond"/>
                <w:sz w:val="28"/>
                <w:szCs w:val="28"/>
              </w:rPr>
              <w:t xml:space="preserve">  </w:t>
            </w:r>
            <w:r w:rsidRPr="00D25ADC">
              <w:rPr>
                <w:rFonts w:ascii="Garamond" w:hAnsi="Garamond"/>
                <w:sz w:val="28"/>
                <w:szCs w:val="28"/>
              </w:rPr>
              <w:t>ČINJENJE</w:t>
            </w:r>
          </w:p>
          <w:p w:rsidR="00D25ADC" w:rsidRPr="00D25ADC" w:rsidRDefault="00D25ADC" w:rsidP="006146E4">
            <w:pPr>
              <w:numPr>
                <w:ilvl w:val="0"/>
                <w:numId w:val="35"/>
              </w:numPr>
              <w:tabs>
                <w:tab w:val="left" w:pos="252"/>
              </w:tabs>
              <w:suppressAutoHyphens w:val="0"/>
              <w:rPr>
                <w:rFonts w:ascii="Garamond" w:hAnsi="Garamond"/>
                <w:sz w:val="28"/>
                <w:szCs w:val="28"/>
              </w:rPr>
            </w:pPr>
            <w:r w:rsidRPr="00D25ADC">
              <w:rPr>
                <w:rFonts w:ascii="Garamond" w:hAnsi="Garamond"/>
                <w:sz w:val="28"/>
                <w:szCs w:val="28"/>
              </w:rPr>
              <w:t>SPIRALNA</w:t>
            </w:r>
            <w:r w:rsidR="00C57DC2">
              <w:rPr>
                <w:rFonts w:ascii="Garamond" w:hAnsi="Garamond"/>
                <w:sz w:val="28"/>
                <w:szCs w:val="28"/>
              </w:rPr>
              <w:t xml:space="preserve">                   </w:t>
            </w:r>
            <w:r w:rsidRPr="00D25ADC">
              <w:rPr>
                <w:rFonts w:ascii="Garamond" w:hAnsi="Garamond"/>
                <w:sz w:val="28"/>
                <w:szCs w:val="28"/>
              </w:rPr>
              <w:t xml:space="preserve"> PROGRESIJA</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lastRenderedPageBreak/>
              <w:t>SLIKA DJET</w:t>
            </w:r>
            <w:r w:rsidRPr="00D25ADC">
              <w:rPr>
                <w:rFonts w:ascii="Garamond" w:hAnsi="Garamond"/>
                <w:sz w:val="28"/>
                <w:szCs w:val="28"/>
              </w:rPr>
              <w:t>E</w:t>
            </w:r>
            <w:r w:rsidRPr="00D25ADC">
              <w:rPr>
                <w:rFonts w:ascii="Garamond" w:hAnsi="Garamond"/>
                <w:sz w:val="28"/>
                <w:szCs w:val="28"/>
              </w:rPr>
              <w:t>TA</w:t>
            </w:r>
          </w:p>
        </w:tc>
        <w:tc>
          <w:tcPr>
            <w:tcW w:w="3887"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MALO, OVISNO I NERAZV</w:t>
            </w:r>
            <w:r w:rsidRPr="00D25ADC">
              <w:rPr>
                <w:rFonts w:ascii="Garamond" w:hAnsi="Garamond"/>
                <w:sz w:val="28"/>
                <w:szCs w:val="28"/>
              </w:rPr>
              <w:t>I</w:t>
            </w:r>
            <w:r w:rsidRPr="00D25ADC">
              <w:rPr>
                <w:rFonts w:ascii="Garamond" w:hAnsi="Garamond"/>
                <w:sz w:val="28"/>
                <w:szCs w:val="28"/>
              </w:rPr>
              <w:t>JENO BIĆE</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„TABULA RASA“</w:t>
            </w:r>
          </w:p>
          <w:p w:rsidR="00D25ADC" w:rsidRPr="00D25ADC" w:rsidRDefault="00D25ADC" w:rsidP="00D25ADC">
            <w:pPr>
              <w:suppressAutoHyphens w:val="0"/>
              <w:jc w:val="center"/>
              <w:rPr>
                <w:rFonts w:ascii="Garamond" w:hAnsi="Garamond"/>
                <w:sz w:val="28"/>
                <w:szCs w:val="28"/>
              </w:rPr>
            </w:pP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PROSJEČNO DIJETE</w:t>
            </w:r>
          </w:p>
        </w:tc>
        <w:tc>
          <w:tcPr>
            <w:tcW w:w="3148"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 xml:space="preserve">BIĆE BOGATO </w:t>
            </w:r>
            <w:r>
              <w:rPr>
                <w:rFonts w:ascii="Garamond" w:hAnsi="Garamond"/>
                <w:sz w:val="28"/>
                <w:szCs w:val="28"/>
              </w:rPr>
              <w:t xml:space="preserve">            </w:t>
            </w:r>
            <w:r w:rsidRPr="00D25ADC">
              <w:rPr>
                <w:rFonts w:ascii="Garamond" w:hAnsi="Garamond"/>
                <w:sz w:val="28"/>
                <w:szCs w:val="28"/>
              </w:rPr>
              <w:t>POTENCIJALIMA</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 xml:space="preserve">SOCIJALNO BIĆE </w:t>
            </w:r>
            <w:r>
              <w:rPr>
                <w:rFonts w:ascii="Garamond" w:hAnsi="Garamond"/>
                <w:sz w:val="28"/>
                <w:szCs w:val="28"/>
              </w:rPr>
              <w:t xml:space="preserve">               </w:t>
            </w:r>
            <w:r w:rsidRPr="00D25ADC">
              <w:rPr>
                <w:rFonts w:ascii="Garamond" w:hAnsi="Garamond"/>
                <w:sz w:val="28"/>
                <w:szCs w:val="28"/>
              </w:rPr>
              <w:t>OTVORENO ZA UČ</w:t>
            </w:r>
            <w:r w:rsidRPr="00D25ADC">
              <w:rPr>
                <w:rFonts w:ascii="Garamond" w:hAnsi="Garamond"/>
                <w:sz w:val="28"/>
                <w:szCs w:val="28"/>
              </w:rPr>
              <w:t>E</w:t>
            </w:r>
            <w:r w:rsidRPr="00D25ADC">
              <w:rPr>
                <w:rFonts w:ascii="Garamond" w:hAnsi="Garamond"/>
                <w:sz w:val="28"/>
                <w:szCs w:val="28"/>
              </w:rPr>
              <w:t>NJE OD ROĐENJA</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DIJETE KAO</w:t>
            </w:r>
            <w:r>
              <w:rPr>
                <w:rFonts w:ascii="Garamond" w:hAnsi="Garamond"/>
                <w:sz w:val="28"/>
                <w:szCs w:val="28"/>
              </w:rPr>
              <w:t xml:space="preserve">                         </w:t>
            </w:r>
            <w:r w:rsidRPr="00D25ADC">
              <w:rPr>
                <w:rFonts w:ascii="Garamond" w:hAnsi="Garamond"/>
                <w:sz w:val="28"/>
                <w:szCs w:val="28"/>
              </w:rPr>
              <w:t xml:space="preserve"> INDIVIDUA</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 xml:space="preserve">TVORBA </w:t>
            </w:r>
            <w:r>
              <w:rPr>
                <w:rFonts w:ascii="Garamond" w:hAnsi="Garamond"/>
                <w:sz w:val="28"/>
                <w:szCs w:val="28"/>
              </w:rPr>
              <w:t xml:space="preserve">              GODIŠNJEG              PLANA   I                    </w:t>
            </w:r>
            <w:r w:rsidRPr="00D25ADC">
              <w:rPr>
                <w:rFonts w:ascii="Garamond" w:hAnsi="Garamond"/>
                <w:sz w:val="28"/>
                <w:szCs w:val="28"/>
              </w:rPr>
              <w:t>KURIKULUMA</w:t>
            </w:r>
          </w:p>
        </w:tc>
        <w:tc>
          <w:tcPr>
            <w:tcW w:w="3887" w:type="dxa"/>
            <w:vAlign w:val="center"/>
          </w:tcPr>
          <w:p w:rsidR="00C57DC2" w:rsidRDefault="00D25ADC" w:rsidP="006146E4">
            <w:pPr>
              <w:numPr>
                <w:ilvl w:val="0"/>
                <w:numId w:val="36"/>
              </w:numPr>
              <w:tabs>
                <w:tab w:val="num" w:pos="72"/>
              </w:tabs>
              <w:suppressAutoHyphens w:val="0"/>
              <w:ind w:left="252" w:hanging="180"/>
              <w:rPr>
                <w:rFonts w:ascii="Garamond" w:hAnsi="Garamond"/>
                <w:sz w:val="28"/>
                <w:szCs w:val="28"/>
              </w:rPr>
            </w:pPr>
            <w:r w:rsidRPr="00D25ADC">
              <w:rPr>
                <w:rFonts w:ascii="Garamond" w:hAnsi="Garamond"/>
                <w:sz w:val="28"/>
                <w:szCs w:val="28"/>
              </w:rPr>
              <w:t xml:space="preserve">UNAPRIJED </w:t>
            </w:r>
            <w:r>
              <w:rPr>
                <w:rFonts w:ascii="Garamond" w:hAnsi="Garamond"/>
                <w:sz w:val="28"/>
                <w:szCs w:val="28"/>
              </w:rPr>
              <w:t xml:space="preserve">                        </w:t>
            </w:r>
            <w:r w:rsidRPr="00D25ADC">
              <w:rPr>
                <w:rFonts w:ascii="Garamond" w:hAnsi="Garamond"/>
                <w:sz w:val="28"/>
                <w:szCs w:val="28"/>
              </w:rPr>
              <w:t xml:space="preserve">ISPLANIRANI </w:t>
            </w:r>
          </w:p>
          <w:p w:rsidR="00D25ADC" w:rsidRPr="00D25ADC" w:rsidRDefault="00D25ADC" w:rsidP="00C57DC2">
            <w:pPr>
              <w:suppressAutoHyphens w:val="0"/>
              <w:ind w:left="252"/>
              <w:rPr>
                <w:rFonts w:ascii="Garamond" w:hAnsi="Garamond"/>
                <w:sz w:val="28"/>
                <w:szCs w:val="28"/>
              </w:rPr>
            </w:pPr>
            <w:r w:rsidRPr="00D25ADC">
              <w:rPr>
                <w:rFonts w:ascii="Garamond" w:hAnsi="Garamond"/>
                <w:sz w:val="28"/>
                <w:szCs w:val="28"/>
              </w:rPr>
              <w:t>KURIKULUM</w:t>
            </w:r>
          </w:p>
          <w:p w:rsidR="00C57DC2" w:rsidRDefault="00D25ADC" w:rsidP="006146E4">
            <w:pPr>
              <w:numPr>
                <w:ilvl w:val="0"/>
                <w:numId w:val="36"/>
              </w:numPr>
              <w:tabs>
                <w:tab w:val="num" w:pos="72"/>
              </w:tabs>
              <w:suppressAutoHyphens w:val="0"/>
              <w:ind w:left="252" w:hanging="180"/>
              <w:rPr>
                <w:rFonts w:ascii="Garamond" w:hAnsi="Garamond"/>
                <w:sz w:val="28"/>
                <w:szCs w:val="28"/>
              </w:rPr>
            </w:pPr>
            <w:r w:rsidRPr="00D25ADC">
              <w:rPr>
                <w:rFonts w:ascii="Garamond" w:hAnsi="Garamond"/>
                <w:sz w:val="28"/>
                <w:szCs w:val="28"/>
              </w:rPr>
              <w:t xml:space="preserve">PLANIRANJE </w:t>
            </w:r>
          </w:p>
          <w:p w:rsidR="00D25ADC" w:rsidRPr="00C57DC2" w:rsidRDefault="00D25ADC" w:rsidP="00C57DC2">
            <w:pPr>
              <w:numPr>
                <w:ilvl w:val="0"/>
                <w:numId w:val="36"/>
              </w:numPr>
              <w:tabs>
                <w:tab w:val="num" w:pos="72"/>
              </w:tabs>
              <w:suppressAutoHyphens w:val="0"/>
              <w:ind w:left="252" w:hanging="180"/>
              <w:rPr>
                <w:rFonts w:ascii="Garamond" w:hAnsi="Garamond"/>
                <w:sz w:val="28"/>
                <w:szCs w:val="28"/>
              </w:rPr>
            </w:pPr>
            <w:r w:rsidRPr="00D25ADC">
              <w:rPr>
                <w:rFonts w:ascii="Garamond" w:hAnsi="Garamond"/>
                <w:sz w:val="28"/>
                <w:szCs w:val="28"/>
              </w:rPr>
              <w:t>ODGOJNO –</w:t>
            </w:r>
            <w:r w:rsidRPr="00C57DC2">
              <w:rPr>
                <w:rFonts w:ascii="Garamond" w:hAnsi="Garamond"/>
                <w:sz w:val="28"/>
                <w:szCs w:val="28"/>
              </w:rPr>
              <w:t xml:space="preserve"> OBRAZO</w:t>
            </w:r>
            <w:r w:rsidRPr="00C57DC2">
              <w:rPr>
                <w:rFonts w:ascii="Garamond" w:hAnsi="Garamond"/>
                <w:sz w:val="28"/>
                <w:szCs w:val="28"/>
              </w:rPr>
              <w:t>V</w:t>
            </w:r>
            <w:r w:rsidRPr="00C57DC2">
              <w:rPr>
                <w:rFonts w:ascii="Garamond" w:hAnsi="Garamond"/>
                <w:sz w:val="28"/>
                <w:szCs w:val="28"/>
              </w:rPr>
              <w:t>NIH SADRŽAJA</w:t>
            </w:r>
          </w:p>
          <w:p w:rsidR="00D25ADC" w:rsidRPr="00D25ADC" w:rsidRDefault="00D25ADC" w:rsidP="006146E4">
            <w:pPr>
              <w:numPr>
                <w:ilvl w:val="0"/>
                <w:numId w:val="36"/>
              </w:numPr>
              <w:tabs>
                <w:tab w:val="num" w:pos="72"/>
              </w:tabs>
              <w:suppressAutoHyphens w:val="0"/>
              <w:ind w:left="252" w:hanging="180"/>
              <w:rPr>
                <w:rFonts w:ascii="Garamond" w:hAnsi="Garamond"/>
                <w:sz w:val="28"/>
                <w:szCs w:val="28"/>
              </w:rPr>
            </w:pPr>
            <w:r w:rsidRPr="00D25ADC">
              <w:rPr>
                <w:rFonts w:ascii="Garamond" w:hAnsi="Garamond"/>
                <w:sz w:val="28"/>
                <w:szCs w:val="28"/>
              </w:rPr>
              <w:t>VRLO STRUKTURIRAN, PROPISAN</w:t>
            </w:r>
          </w:p>
          <w:p w:rsidR="00D25ADC" w:rsidRPr="00D25ADC" w:rsidRDefault="00D25ADC" w:rsidP="006146E4">
            <w:pPr>
              <w:numPr>
                <w:ilvl w:val="0"/>
                <w:numId w:val="36"/>
              </w:numPr>
              <w:tabs>
                <w:tab w:val="num" w:pos="72"/>
              </w:tabs>
              <w:suppressAutoHyphens w:val="0"/>
              <w:ind w:left="252" w:hanging="180"/>
              <w:rPr>
                <w:rFonts w:ascii="Garamond" w:hAnsi="Garamond"/>
                <w:sz w:val="28"/>
                <w:szCs w:val="28"/>
              </w:rPr>
            </w:pPr>
            <w:r w:rsidRPr="00D25ADC">
              <w:rPr>
                <w:rFonts w:ascii="Garamond" w:hAnsi="Garamond"/>
                <w:sz w:val="28"/>
                <w:szCs w:val="28"/>
              </w:rPr>
              <w:t>INFORMATIVAN</w:t>
            </w:r>
          </w:p>
          <w:p w:rsidR="00D25ADC" w:rsidRPr="00D25ADC" w:rsidRDefault="00D25ADC" w:rsidP="006146E4">
            <w:pPr>
              <w:numPr>
                <w:ilvl w:val="0"/>
                <w:numId w:val="36"/>
              </w:numPr>
              <w:tabs>
                <w:tab w:val="num" w:pos="72"/>
              </w:tabs>
              <w:suppressAutoHyphens w:val="0"/>
              <w:ind w:left="252" w:hanging="180"/>
              <w:rPr>
                <w:rFonts w:ascii="Garamond" w:hAnsi="Garamond"/>
                <w:sz w:val="28"/>
                <w:szCs w:val="28"/>
              </w:rPr>
            </w:pPr>
            <w:r w:rsidRPr="00D25ADC">
              <w:rPr>
                <w:rFonts w:ascii="Garamond" w:hAnsi="Garamond"/>
                <w:sz w:val="28"/>
                <w:szCs w:val="28"/>
              </w:rPr>
              <w:t>ZATVORENOST</w:t>
            </w:r>
          </w:p>
        </w:tc>
        <w:tc>
          <w:tcPr>
            <w:tcW w:w="3148" w:type="dxa"/>
            <w:vAlign w:val="center"/>
          </w:tcPr>
          <w:p w:rsidR="00C57DC2" w:rsidRDefault="00D25ADC" w:rsidP="006146E4">
            <w:pPr>
              <w:numPr>
                <w:ilvl w:val="0"/>
                <w:numId w:val="36"/>
              </w:numPr>
              <w:tabs>
                <w:tab w:val="num" w:pos="432"/>
              </w:tabs>
              <w:suppressAutoHyphens w:val="0"/>
              <w:ind w:left="432"/>
              <w:rPr>
                <w:rFonts w:ascii="Garamond" w:hAnsi="Garamond"/>
                <w:sz w:val="28"/>
                <w:szCs w:val="28"/>
              </w:rPr>
            </w:pPr>
            <w:r w:rsidRPr="00D25ADC">
              <w:rPr>
                <w:rFonts w:ascii="Garamond" w:hAnsi="Garamond"/>
                <w:sz w:val="28"/>
                <w:szCs w:val="28"/>
              </w:rPr>
              <w:t xml:space="preserve">MIJENJANJE I </w:t>
            </w:r>
            <w:r>
              <w:rPr>
                <w:rFonts w:ascii="Garamond" w:hAnsi="Garamond"/>
                <w:sz w:val="28"/>
                <w:szCs w:val="28"/>
              </w:rPr>
              <w:t xml:space="preserve">              </w:t>
            </w:r>
            <w:r w:rsidRPr="00D25ADC">
              <w:rPr>
                <w:rFonts w:ascii="Garamond" w:hAnsi="Garamond"/>
                <w:sz w:val="28"/>
                <w:szCs w:val="28"/>
              </w:rPr>
              <w:t>ZAJEDNIČKO</w:t>
            </w:r>
          </w:p>
          <w:p w:rsidR="00C57DC2" w:rsidRDefault="00D25ADC" w:rsidP="00C57DC2">
            <w:pPr>
              <w:suppressAutoHyphens w:val="0"/>
              <w:ind w:left="432"/>
              <w:rPr>
                <w:rFonts w:ascii="Garamond" w:hAnsi="Garamond"/>
                <w:sz w:val="28"/>
                <w:szCs w:val="28"/>
              </w:rPr>
            </w:pPr>
            <w:r w:rsidRPr="00D25ADC">
              <w:rPr>
                <w:rFonts w:ascii="Garamond" w:hAnsi="Garamond"/>
                <w:sz w:val="28"/>
                <w:szCs w:val="28"/>
              </w:rPr>
              <w:t xml:space="preserve">GRAĐENJE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KURIKULUMA</w:t>
            </w:r>
          </w:p>
          <w:p w:rsidR="00C57DC2" w:rsidRDefault="00D25ADC" w:rsidP="006146E4">
            <w:pPr>
              <w:numPr>
                <w:ilvl w:val="0"/>
                <w:numId w:val="36"/>
              </w:numPr>
              <w:tabs>
                <w:tab w:val="num" w:pos="432"/>
              </w:tabs>
              <w:suppressAutoHyphens w:val="0"/>
              <w:ind w:left="432"/>
              <w:rPr>
                <w:rFonts w:ascii="Garamond" w:hAnsi="Garamond"/>
                <w:sz w:val="28"/>
                <w:szCs w:val="28"/>
              </w:rPr>
            </w:pPr>
            <w:r w:rsidRPr="00D25ADC">
              <w:rPr>
                <w:rFonts w:ascii="Garamond" w:hAnsi="Garamond"/>
                <w:sz w:val="28"/>
                <w:szCs w:val="28"/>
              </w:rPr>
              <w:t xml:space="preserve">STVARANJE </w:t>
            </w:r>
          </w:p>
          <w:p w:rsidR="00C57DC2" w:rsidRDefault="00D25ADC" w:rsidP="00C57DC2">
            <w:pPr>
              <w:suppressAutoHyphens w:val="0"/>
              <w:ind w:left="432"/>
              <w:rPr>
                <w:rFonts w:ascii="Garamond" w:hAnsi="Garamond"/>
                <w:sz w:val="28"/>
                <w:szCs w:val="28"/>
              </w:rPr>
            </w:pPr>
            <w:r w:rsidRPr="00D25ADC">
              <w:rPr>
                <w:rFonts w:ascii="Garamond" w:hAnsi="Garamond"/>
                <w:sz w:val="28"/>
                <w:szCs w:val="28"/>
              </w:rPr>
              <w:t xml:space="preserve">POTICAJNOG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OKRUŽENJA ZA UČENJE</w:t>
            </w:r>
          </w:p>
          <w:p w:rsidR="00D25ADC" w:rsidRPr="00D25ADC" w:rsidRDefault="00D25ADC" w:rsidP="006146E4">
            <w:pPr>
              <w:numPr>
                <w:ilvl w:val="0"/>
                <w:numId w:val="36"/>
              </w:numPr>
              <w:tabs>
                <w:tab w:val="num" w:pos="432"/>
              </w:tabs>
              <w:suppressAutoHyphens w:val="0"/>
              <w:ind w:left="432"/>
              <w:rPr>
                <w:rFonts w:ascii="Garamond" w:hAnsi="Garamond"/>
                <w:sz w:val="28"/>
                <w:szCs w:val="28"/>
              </w:rPr>
            </w:pPr>
            <w:r w:rsidRPr="00D25ADC">
              <w:rPr>
                <w:rFonts w:ascii="Garamond" w:hAnsi="Garamond"/>
                <w:sz w:val="28"/>
                <w:szCs w:val="28"/>
              </w:rPr>
              <w:t>NESTRUKTUR</w:t>
            </w:r>
            <w:r w:rsidRPr="00D25ADC">
              <w:rPr>
                <w:rFonts w:ascii="Garamond" w:hAnsi="Garamond"/>
                <w:sz w:val="28"/>
                <w:szCs w:val="28"/>
              </w:rPr>
              <w:t>I</w:t>
            </w:r>
            <w:r w:rsidRPr="00D25ADC">
              <w:rPr>
                <w:rFonts w:ascii="Garamond" w:hAnsi="Garamond"/>
                <w:sz w:val="28"/>
                <w:szCs w:val="28"/>
              </w:rPr>
              <w:t>RAN, FLEKSIBILAN</w:t>
            </w:r>
          </w:p>
          <w:p w:rsidR="00D25ADC" w:rsidRPr="00D25ADC" w:rsidRDefault="00D25ADC" w:rsidP="006146E4">
            <w:pPr>
              <w:numPr>
                <w:ilvl w:val="0"/>
                <w:numId w:val="36"/>
              </w:numPr>
              <w:tabs>
                <w:tab w:val="num" w:pos="432"/>
              </w:tabs>
              <w:suppressAutoHyphens w:val="0"/>
              <w:ind w:left="432"/>
              <w:rPr>
                <w:rFonts w:ascii="Garamond" w:hAnsi="Garamond"/>
                <w:sz w:val="28"/>
                <w:szCs w:val="28"/>
              </w:rPr>
            </w:pPr>
            <w:r w:rsidRPr="00D25ADC">
              <w:rPr>
                <w:rFonts w:ascii="Garamond" w:hAnsi="Garamond"/>
                <w:sz w:val="28"/>
                <w:szCs w:val="28"/>
              </w:rPr>
              <w:t>TRANSFORMAT</w:t>
            </w:r>
            <w:r w:rsidRPr="00D25ADC">
              <w:rPr>
                <w:rFonts w:ascii="Garamond" w:hAnsi="Garamond"/>
                <w:sz w:val="28"/>
                <w:szCs w:val="28"/>
              </w:rPr>
              <w:t>I</w:t>
            </w:r>
            <w:r w:rsidRPr="00D25ADC">
              <w:rPr>
                <w:rFonts w:ascii="Garamond" w:hAnsi="Garamond"/>
                <w:sz w:val="28"/>
                <w:szCs w:val="28"/>
              </w:rPr>
              <w:t>VAN</w:t>
            </w:r>
          </w:p>
          <w:p w:rsidR="00D25ADC" w:rsidRPr="00D25ADC" w:rsidRDefault="00D25ADC" w:rsidP="006146E4">
            <w:pPr>
              <w:numPr>
                <w:ilvl w:val="0"/>
                <w:numId w:val="36"/>
              </w:numPr>
              <w:tabs>
                <w:tab w:val="num" w:pos="432"/>
              </w:tabs>
              <w:suppressAutoHyphens w:val="0"/>
              <w:ind w:left="432"/>
              <w:rPr>
                <w:rFonts w:ascii="Garamond" w:hAnsi="Garamond"/>
                <w:sz w:val="28"/>
                <w:szCs w:val="28"/>
              </w:rPr>
            </w:pPr>
            <w:r w:rsidRPr="00D25ADC">
              <w:rPr>
                <w:rFonts w:ascii="Garamond" w:hAnsi="Garamond"/>
                <w:sz w:val="28"/>
                <w:szCs w:val="28"/>
              </w:rPr>
              <w:t>OTVORENOST</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UČENJE</w:t>
            </w:r>
          </w:p>
        </w:tc>
        <w:tc>
          <w:tcPr>
            <w:tcW w:w="3887" w:type="dxa"/>
            <w:vAlign w:val="center"/>
          </w:tcPr>
          <w:p w:rsidR="00D25ADC" w:rsidRPr="00D25ADC" w:rsidRDefault="00D25ADC" w:rsidP="006146E4">
            <w:pPr>
              <w:numPr>
                <w:ilvl w:val="0"/>
                <w:numId w:val="37"/>
              </w:numPr>
              <w:suppressAutoHyphens w:val="0"/>
              <w:rPr>
                <w:rFonts w:ascii="Garamond" w:hAnsi="Garamond"/>
                <w:sz w:val="28"/>
                <w:szCs w:val="28"/>
              </w:rPr>
            </w:pPr>
            <w:r w:rsidRPr="00D25ADC">
              <w:rPr>
                <w:rFonts w:ascii="Garamond" w:hAnsi="Garamond"/>
                <w:sz w:val="28"/>
                <w:szCs w:val="28"/>
              </w:rPr>
              <w:t>SADRŽAJA (ŠTO)</w:t>
            </w:r>
          </w:p>
          <w:p w:rsidR="00D25ADC" w:rsidRPr="00D25ADC" w:rsidRDefault="00D25ADC" w:rsidP="00D25ADC">
            <w:pPr>
              <w:suppressAutoHyphens w:val="0"/>
              <w:ind w:left="360"/>
              <w:rPr>
                <w:rFonts w:ascii="Garamond" w:hAnsi="Garamond"/>
                <w:sz w:val="28"/>
                <w:szCs w:val="28"/>
              </w:rPr>
            </w:pPr>
          </w:p>
          <w:p w:rsidR="00C57DC2" w:rsidRDefault="00D25ADC" w:rsidP="006146E4">
            <w:pPr>
              <w:numPr>
                <w:ilvl w:val="0"/>
                <w:numId w:val="37"/>
              </w:numPr>
              <w:suppressAutoHyphens w:val="0"/>
              <w:rPr>
                <w:rFonts w:ascii="Garamond" w:hAnsi="Garamond"/>
                <w:sz w:val="28"/>
                <w:szCs w:val="28"/>
              </w:rPr>
            </w:pPr>
            <w:r w:rsidRPr="00D25ADC">
              <w:rPr>
                <w:rFonts w:ascii="Garamond" w:hAnsi="Garamond"/>
                <w:sz w:val="28"/>
                <w:szCs w:val="28"/>
              </w:rPr>
              <w:t xml:space="preserve">AKUMULACIJA </w:t>
            </w:r>
          </w:p>
          <w:p w:rsidR="00C57DC2" w:rsidRDefault="00D25ADC" w:rsidP="00C57DC2">
            <w:pPr>
              <w:suppressAutoHyphens w:val="0"/>
              <w:ind w:left="720"/>
              <w:rPr>
                <w:rFonts w:ascii="Garamond" w:hAnsi="Garamond"/>
                <w:sz w:val="28"/>
                <w:szCs w:val="28"/>
              </w:rPr>
            </w:pPr>
            <w:r w:rsidRPr="00D25ADC">
              <w:rPr>
                <w:rFonts w:ascii="Garamond" w:hAnsi="Garamond"/>
                <w:sz w:val="28"/>
                <w:szCs w:val="28"/>
              </w:rPr>
              <w:t>PASIVNOG I NETRA</w:t>
            </w:r>
            <w:r w:rsidRPr="00D25ADC">
              <w:rPr>
                <w:rFonts w:ascii="Garamond" w:hAnsi="Garamond"/>
                <w:sz w:val="28"/>
                <w:szCs w:val="28"/>
              </w:rPr>
              <w:t>N</w:t>
            </w:r>
            <w:r w:rsidRPr="00D25ADC">
              <w:rPr>
                <w:rFonts w:ascii="Garamond" w:hAnsi="Garamond"/>
                <w:sz w:val="28"/>
                <w:szCs w:val="28"/>
              </w:rPr>
              <w:t xml:space="preserve">SFERABILNOG </w:t>
            </w:r>
          </w:p>
          <w:p w:rsidR="00D25ADC" w:rsidRPr="00D25ADC" w:rsidRDefault="00D25ADC" w:rsidP="00C57DC2">
            <w:pPr>
              <w:suppressAutoHyphens w:val="0"/>
              <w:ind w:left="720"/>
              <w:rPr>
                <w:rFonts w:ascii="Garamond" w:hAnsi="Garamond"/>
                <w:sz w:val="28"/>
                <w:szCs w:val="28"/>
              </w:rPr>
            </w:pPr>
            <w:r w:rsidRPr="00D25ADC">
              <w:rPr>
                <w:rFonts w:ascii="Garamond" w:hAnsi="Garamond"/>
                <w:sz w:val="28"/>
                <w:szCs w:val="28"/>
              </w:rPr>
              <w:t>ZNANJA</w:t>
            </w:r>
          </w:p>
          <w:p w:rsidR="00D25ADC" w:rsidRPr="00D25ADC" w:rsidRDefault="00D25ADC" w:rsidP="00D25ADC">
            <w:pPr>
              <w:suppressAutoHyphens w:val="0"/>
              <w:rPr>
                <w:rFonts w:ascii="Garamond" w:hAnsi="Garamond"/>
                <w:sz w:val="28"/>
                <w:szCs w:val="28"/>
              </w:rPr>
            </w:pPr>
          </w:p>
          <w:p w:rsidR="00C57DC2" w:rsidRDefault="00D25ADC" w:rsidP="006146E4">
            <w:pPr>
              <w:numPr>
                <w:ilvl w:val="0"/>
                <w:numId w:val="37"/>
              </w:numPr>
              <w:suppressAutoHyphens w:val="0"/>
              <w:rPr>
                <w:rFonts w:ascii="Garamond" w:hAnsi="Garamond"/>
                <w:sz w:val="28"/>
                <w:szCs w:val="28"/>
              </w:rPr>
            </w:pPr>
            <w:r w:rsidRPr="00D25ADC">
              <w:rPr>
                <w:rFonts w:ascii="Garamond" w:hAnsi="Garamond"/>
                <w:sz w:val="28"/>
                <w:szCs w:val="28"/>
              </w:rPr>
              <w:t>IZOLIRANO, INDIV</w:t>
            </w:r>
            <w:r w:rsidRPr="00D25ADC">
              <w:rPr>
                <w:rFonts w:ascii="Garamond" w:hAnsi="Garamond"/>
                <w:sz w:val="28"/>
                <w:szCs w:val="28"/>
              </w:rPr>
              <w:t>I</w:t>
            </w:r>
            <w:r w:rsidRPr="00D25ADC">
              <w:rPr>
                <w:rFonts w:ascii="Garamond" w:hAnsi="Garamond"/>
                <w:sz w:val="28"/>
                <w:szCs w:val="28"/>
              </w:rPr>
              <w:t xml:space="preserve">DUALNO UČENJE </w:t>
            </w:r>
          </w:p>
          <w:p w:rsidR="00D25ADC" w:rsidRPr="00D25ADC" w:rsidRDefault="00D25ADC" w:rsidP="00C57DC2">
            <w:pPr>
              <w:suppressAutoHyphens w:val="0"/>
              <w:ind w:left="720"/>
              <w:rPr>
                <w:rFonts w:ascii="Garamond" w:hAnsi="Garamond"/>
                <w:sz w:val="28"/>
                <w:szCs w:val="28"/>
              </w:rPr>
            </w:pPr>
            <w:r w:rsidRPr="00D25ADC">
              <w:rPr>
                <w:rFonts w:ascii="Garamond" w:hAnsi="Garamond"/>
                <w:sz w:val="28"/>
                <w:szCs w:val="28"/>
              </w:rPr>
              <w:t>ZAPAMĆIVANJEM</w:t>
            </w:r>
          </w:p>
          <w:p w:rsidR="00C57DC2" w:rsidRDefault="00D25ADC" w:rsidP="006146E4">
            <w:pPr>
              <w:numPr>
                <w:ilvl w:val="0"/>
                <w:numId w:val="37"/>
              </w:numPr>
              <w:suppressAutoHyphens w:val="0"/>
              <w:rPr>
                <w:rFonts w:ascii="Garamond" w:hAnsi="Garamond"/>
                <w:sz w:val="28"/>
                <w:szCs w:val="28"/>
              </w:rPr>
            </w:pPr>
            <w:r w:rsidRPr="00D25ADC">
              <w:rPr>
                <w:rFonts w:ascii="Garamond" w:hAnsi="Garamond"/>
                <w:sz w:val="28"/>
                <w:szCs w:val="28"/>
              </w:rPr>
              <w:t xml:space="preserve">TRANSMISIJSKI </w:t>
            </w:r>
          </w:p>
          <w:p w:rsidR="00D25ADC" w:rsidRPr="00D25ADC" w:rsidRDefault="00D25ADC" w:rsidP="00C57DC2">
            <w:pPr>
              <w:suppressAutoHyphens w:val="0"/>
              <w:ind w:left="720"/>
              <w:rPr>
                <w:rFonts w:ascii="Garamond" w:hAnsi="Garamond"/>
                <w:sz w:val="28"/>
                <w:szCs w:val="28"/>
              </w:rPr>
            </w:pPr>
            <w:r w:rsidRPr="00D25ADC">
              <w:rPr>
                <w:rFonts w:ascii="Garamond" w:hAnsi="Garamond"/>
                <w:sz w:val="28"/>
                <w:szCs w:val="28"/>
              </w:rPr>
              <w:t>PROCES</w:t>
            </w:r>
          </w:p>
        </w:tc>
        <w:tc>
          <w:tcPr>
            <w:tcW w:w="3148" w:type="dxa"/>
            <w:vAlign w:val="center"/>
          </w:tcPr>
          <w:p w:rsidR="00C57DC2" w:rsidRDefault="00D25ADC" w:rsidP="006146E4">
            <w:pPr>
              <w:numPr>
                <w:ilvl w:val="0"/>
                <w:numId w:val="37"/>
              </w:numPr>
              <w:tabs>
                <w:tab w:val="num" w:pos="72"/>
              </w:tabs>
              <w:suppressAutoHyphens w:val="0"/>
              <w:ind w:left="432"/>
              <w:rPr>
                <w:rFonts w:ascii="Garamond" w:hAnsi="Garamond"/>
                <w:sz w:val="28"/>
                <w:szCs w:val="28"/>
              </w:rPr>
            </w:pPr>
            <w:r w:rsidRPr="00D25ADC">
              <w:rPr>
                <w:rFonts w:ascii="Garamond" w:hAnsi="Garamond"/>
                <w:sz w:val="28"/>
                <w:szCs w:val="28"/>
              </w:rPr>
              <w:t xml:space="preserve">NAČINA UČENJA (KAKO) I </w:t>
            </w:r>
          </w:p>
          <w:p w:rsidR="00C57DC2" w:rsidRDefault="00D25ADC" w:rsidP="006146E4">
            <w:pPr>
              <w:numPr>
                <w:ilvl w:val="0"/>
                <w:numId w:val="37"/>
              </w:numPr>
              <w:tabs>
                <w:tab w:val="num" w:pos="72"/>
              </w:tabs>
              <w:suppressAutoHyphens w:val="0"/>
              <w:ind w:left="432"/>
              <w:rPr>
                <w:rFonts w:ascii="Garamond" w:hAnsi="Garamond"/>
                <w:sz w:val="28"/>
                <w:szCs w:val="28"/>
              </w:rPr>
            </w:pPr>
            <w:r w:rsidRPr="00D25ADC">
              <w:rPr>
                <w:rFonts w:ascii="Garamond" w:hAnsi="Garamond"/>
                <w:sz w:val="28"/>
                <w:szCs w:val="28"/>
              </w:rPr>
              <w:t xml:space="preserve">STVARANJA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SMISLA</w:t>
            </w:r>
          </w:p>
          <w:p w:rsidR="00D25ADC" w:rsidRPr="00D25ADC" w:rsidRDefault="00D25ADC" w:rsidP="006146E4">
            <w:pPr>
              <w:numPr>
                <w:ilvl w:val="0"/>
                <w:numId w:val="37"/>
              </w:numPr>
              <w:tabs>
                <w:tab w:val="num" w:pos="72"/>
              </w:tabs>
              <w:suppressAutoHyphens w:val="0"/>
              <w:ind w:left="432"/>
              <w:rPr>
                <w:rFonts w:ascii="Garamond" w:hAnsi="Garamond"/>
                <w:sz w:val="28"/>
                <w:szCs w:val="28"/>
              </w:rPr>
            </w:pPr>
            <w:r w:rsidRPr="00D25ADC">
              <w:rPr>
                <w:rFonts w:ascii="Garamond" w:hAnsi="Garamond"/>
                <w:sz w:val="28"/>
                <w:szCs w:val="28"/>
              </w:rPr>
              <w:t>INTERPRETACIJA, RAZUMIJEVANJE I PRIMJENJIVANJE ONOG ŠTO SE UČI</w:t>
            </w:r>
          </w:p>
          <w:p w:rsidR="00C57DC2" w:rsidRDefault="00D25ADC" w:rsidP="006146E4">
            <w:pPr>
              <w:numPr>
                <w:ilvl w:val="0"/>
                <w:numId w:val="37"/>
              </w:numPr>
              <w:tabs>
                <w:tab w:val="num" w:pos="72"/>
              </w:tabs>
              <w:suppressAutoHyphens w:val="0"/>
              <w:ind w:left="432"/>
              <w:rPr>
                <w:rFonts w:ascii="Garamond" w:hAnsi="Garamond"/>
                <w:sz w:val="28"/>
                <w:szCs w:val="28"/>
              </w:rPr>
            </w:pPr>
            <w:r w:rsidRPr="00D25ADC">
              <w:rPr>
                <w:rFonts w:ascii="Garamond" w:hAnsi="Garamond"/>
                <w:sz w:val="28"/>
                <w:szCs w:val="28"/>
              </w:rPr>
              <w:t xml:space="preserve">SURADNIČKO, </w:t>
            </w:r>
          </w:p>
          <w:p w:rsidR="00C57DC2" w:rsidRDefault="00D25ADC" w:rsidP="00C57DC2">
            <w:pPr>
              <w:suppressAutoHyphens w:val="0"/>
              <w:ind w:left="432"/>
              <w:rPr>
                <w:rFonts w:ascii="Garamond" w:hAnsi="Garamond"/>
                <w:sz w:val="28"/>
                <w:szCs w:val="28"/>
              </w:rPr>
            </w:pPr>
            <w:r w:rsidRPr="00D25ADC">
              <w:rPr>
                <w:rFonts w:ascii="Garamond" w:hAnsi="Garamond"/>
                <w:sz w:val="28"/>
                <w:szCs w:val="28"/>
              </w:rPr>
              <w:t xml:space="preserve">ZAJEDNIČKO UČENJE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PROPITIVANJEM, OTKRIVANJEM I EKSPERIMENT</w:t>
            </w:r>
            <w:r w:rsidRPr="00D25ADC">
              <w:rPr>
                <w:rFonts w:ascii="Garamond" w:hAnsi="Garamond"/>
                <w:sz w:val="28"/>
                <w:szCs w:val="28"/>
              </w:rPr>
              <w:t>I</w:t>
            </w:r>
            <w:r w:rsidRPr="00D25ADC">
              <w:rPr>
                <w:rFonts w:ascii="Garamond" w:hAnsi="Garamond"/>
                <w:sz w:val="28"/>
                <w:szCs w:val="28"/>
              </w:rPr>
              <w:t>RANJEM</w:t>
            </w:r>
          </w:p>
          <w:p w:rsidR="00D25ADC" w:rsidRPr="00D25ADC" w:rsidRDefault="00D25ADC" w:rsidP="006146E4">
            <w:pPr>
              <w:numPr>
                <w:ilvl w:val="0"/>
                <w:numId w:val="37"/>
              </w:numPr>
              <w:tabs>
                <w:tab w:val="num" w:pos="72"/>
              </w:tabs>
              <w:suppressAutoHyphens w:val="0"/>
              <w:ind w:left="432"/>
              <w:rPr>
                <w:rFonts w:ascii="Garamond" w:hAnsi="Garamond"/>
                <w:sz w:val="28"/>
                <w:szCs w:val="28"/>
              </w:rPr>
            </w:pPr>
            <w:r w:rsidRPr="00D25ADC">
              <w:rPr>
                <w:rFonts w:ascii="Garamond" w:hAnsi="Garamond"/>
                <w:sz w:val="28"/>
                <w:szCs w:val="28"/>
              </w:rPr>
              <w:t xml:space="preserve">TRANSAKCIJSKI </w:t>
            </w:r>
            <w:r w:rsidRPr="00D25ADC">
              <w:rPr>
                <w:rFonts w:ascii="Garamond" w:hAnsi="Garamond"/>
                <w:sz w:val="28"/>
                <w:szCs w:val="28"/>
              </w:rPr>
              <w:lastRenderedPageBreak/>
              <w:t>PROCES</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lastRenderedPageBreak/>
              <w:t>ODGOJITELJ I PRIMJENA ODGOJNO – OBRAZOVNIH METODA</w:t>
            </w:r>
          </w:p>
        </w:tc>
        <w:tc>
          <w:tcPr>
            <w:tcW w:w="3887" w:type="dxa"/>
            <w:vAlign w:val="center"/>
          </w:tcPr>
          <w:p w:rsidR="00D25ADC" w:rsidRPr="00D25ADC" w:rsidRDefault="00D25ADC" w:rsidP="006146E4">
            <w:pPr>
              <w:numPr>
                <w:ilvl w:val="0"/>
                <w:numId w:val="38"/>
              </w:numPr>
              <w:tabs>
                <w:tab w:val="num" w:pos="569"/>
              </w:tabs>
              <w:suppressAutoHyphens w:val="0"/>
              <w:ind w:left="569"/>
              <w:rPr>
                <w:rFonts w:ascii="Garamond" w:hAnsi="Garamond"/>
                <w:sz w:val="28"/>
                <w:szCs w:val="28"/>
              </w:rPr>
            </w:pPr>
            <w:r w:rsidRPr="00D25ADC">
              <w:rPr>
                <w:rFonts w:ascii="Garamond" w:hAnsi="Garamond"/>
                <w:sz w:val="28"/>
                <w:szCs w:val="28"/>
              </w:rPr>
              <w:t>POUČAVA DJECU</w:t>
            </w:r>
          </w:p>
          <w:p w:rsidR="00C57DC2" w:rsidRDefault="00D25ADC" w:rsidP="006146E4">
            <w:pPr>
              <w:numPr>
                <w:ilvl w:val="0"/>
                <w:numId w:val="38"/>
              </w:numPr>
              <w:tabs>
                <w:tab w:val="num" w:pos="569"/>
              </w:tabs>
              <w:suppressAutoHyphens w:val="0"/>
              <w:ind w:left="569"/>
              <w:rPr>
                <w:rFonts w:ascii="Garamond" w:hAnsi="Garamond"/>
                <w:sz w:val="28"/>
                <w:szCs w:val="28"/>
              </w:rPr>
            </w:pPr>
            <w:r w:rsidRPr="00D25ADC">
              <w:rPr>
                <w:rFonts w:ascii="Garamond" w:hAnsi="Garamond"/>
                <w:sz w:val="28"/>
                <w:szCs w:val="28"/>
              </w:rPr>
              <w:t>DEMONSTRIRA, PR</w:t>
            </w:r>
            <w:r w:rsidRPr="00D25ADC">
              <w:rPr>
                <w:rFonts w:ascii="Garamond" w:hAnsi="Garamond"/>
                <w:sz w:val="28"/>
                <w:szCs w:val="28"/>
              </w:rPr>
              <w:t>I</w:t>
            </w:r>
            <w:r w:rsidRPr="00D25ADC">
              <w:rPr>
                <w:rFonts w:ascii="Garamond" w:hAnsi="Garamond"/>
                <w:sz w:val="28"/>
                <w:szCs w:val="28"/>
              </w:rPr>
              <w:t xml:space="preserve">POVIJEDA I </w:t>
            </w:r>
          </w:p>
          <w:p w:rsidR="00D25ADC" w:rsidRPr="00D25ADC" w:rsidRDefault="00D25ADC" w:rsidP="00C57DC2">
            <w:pPr>
              <w:suppressAutoHyphens w:val="0"/>
              <w:ind w:left="569"/>
              <w:rPr>
                <w:rFonts w:ascii="Garamond" w:hAnsi="Garamond"/>
                <w:sz w:val="28"/>
                <w:szCs w:val="28"/>
              </w:rPr>
            </w:pPr>
            <w:r w:rsidRPr="00D25ADC">
              <w:rPr>
                <w:rFonts w:ascii="Garamond" w:hAnsi="Garamond"/>
                <w:sz w:val="28"/>
                <w:szCs w:val="28"/>
              </w:rPr>
              <w:t>OBJAŠNJAVA DJECI</w:t>
            </w:r>
          </w:p>
          <w:p w:rsidR="00D25ADC" w:rsidRPr="00D25ADC" w:rsidRDefault="00D25ADC" w:rsidP="006146E4">
            <w:pPr>
              <w:numPr>
                <w:ilvl w:val="0"/>
                <w:numId w:val="38"/>
              </w:numPr>
              <w:tabs>
                <w:tab w:val="num" w:pos="569"/>
              </w:tabs>
              <w:suppressAutoHyphens w:val="0"/>
              <w:ind w:left="569"/>
              <w:rPr>
                <w:rFonts w:ascii="Garamond" w:hAnsi="Garamond"/>
                <w:sz w:val="28"/>
                <w:szCs w:val="28"/>
              </w:rPr>
            </w:pPr>
            <w:r w:rsidRPr="00D25ADC">
              <w:rPr>
                <w:rFonts w:ascii="Garamond" w:hAnsi="Garamond"/>
                <w:sz w:val="28"/>
                <w:szCs w:val="28"/>
              </w:rPr>
              <w:t>PROVJERAVA USVOJ</w:t>
            </w:r>
            <w:r w:rsidRPr="00D25ADC">
              <w:rPr>
                <w:rFonts w:ascii="Garamond" w:hAnsi="Garamond"/>
                <w:sz w:val="28"/>
                <w:szCs w:val="28"/>
              </w:rPr>
              <w:t>E</w:t>
            </w:r>
            <w:r w:rsidRPr="00D25ADC">
              <w:rPr>
                <w:rFonts w:ascii="Garamond" w:hAnsi="Garamond"/>
                <w:sz w:val="28"/>
                <w:szCs w:val="28"/>
              </w:rPr>
              <w:t>NOST ZNANJA</w:t>
            </w:r>
          </w:p>
          <w:p w:rsidR="00D25ADC" w:rsidRPr="00D25ADC" w:rsidRDefault="00D25ADC" w:rsidP="006146E4">
            <w:pPr>
              <w:numPr>
                <w:ilvl w:val="0"/>
                <w:numId w:val="38"/>
              </w:numPr>
              <w:tabs>
                <w:tab w:val="num" w:pos="569"/>
              </w:tabs>
              <w:suppressAutoHyphens w:val="0"/>
              <w:ind w:left="569"/>
              <w:rPr>
                <w:rFonts w:ascii="Garamond" w:hAnsi="Garamond"/>
                <w:sz w:val="28"/>
                <w:szCs w:val="28"/>
              </w:rPr>
            </w:pPr>
            <w:r w:rsidRPr="00D25ADC">
              <w:rPr>
                <w:rFonts w:ascii="Garamond" w:hAnsi="Garamond"/>
                <w:sz w:val="28"/>
                <w:szCs w:val="28"/>
              </w:rPr>
              <w:t>KONTROLIRAJUĆI ODNOS</w:t>
            </w:r>
          </w:p>
        </w:tc>
        <w:tc>
          <w:tcPr>
            <w:tcW w:w="3148" w:type="dxa"/>
            <w:vAlign w:val="center"/>
          </w:tcPr>
          <w:p w:rsidR="00D25ADC" w:rsidRPr="00D25ADC" w:rsidRDefault="00D25ADC" w:rsidP="006146E4">
            <w:pPr>
              <w:numPr>
                <w:ilvl w:val="0"/>
                <w:numId w:val="38"/>
              </w:numPr>
              <w:tabs>
                <w:tab w:val="num" w:pos="479"/>
              </w:tabs>
              <w:suppressAutoHyphens w:val="0"/>
              <w:ind w:left="252" w:hanging="180"/>
              <w:rPr>
                <w:rFonts w:ascii="Garamond" w:hAnsi="Garamond"/>
                <w:sz w:val="28"/>
                <w:szCs w:val="28"/>
              </w:rPr>
            </w:pPr>
            <w:r w:rsidRPr="00D25ADC">
              <w:rPr>
                <w:rFonts w:ascii="Garamond" w:hAnsi="Garamond"/>
                <w:sz w:val="28"/>
                <w:szCs w:val="28"/>
              </w:rPr>
              <w:t>KREIRA UVJETE ZA (SAMO)UČENJE DJECE</w:t>
            </w:r>
          </w:p>
          <w:p w:rsidR="00D25ADC" w:rsidRPr="00D25ADC" w:rsidRDefault="00D25ADC" w:rsidP="006146E4">
            <w:pPr>
              <w:numPr>
                <w:ilvl w:val="0"/>
                <w:numId w:val="38"/>
              </w:numPr>
              <w:tabs>
                <w:tab w:val="num" w:pos="252"/>
              </w:tabs>
              <w:suppressAutoHyphens w:val="0"/>
              <w:ind w:left="252" w:hanging="180"/>
              <w:rPr>
                <w:rFonts w:ascii="Garamond" w:hAnsi="Garamond"/>
                <w:sz w:val="28"/>
                <w:szCs w:val="28"/>
              </w:rPr>
            </w:pPr>
            <w:r w:rsidRPr="00D25ADC">
              <w:rPr>
                <w:rFonts w:ascii="Garamond" w:hAnsi="Garamond"/>
                <w:sz w:val="28"/>
                <w:szCs w:val="28"/>
              </w:rPr>
              <w:t>PROMATRA, SLUŠA I DOKUMENTIRA PROCES DJEČJEG UČENJA</w:t>
            </w:r>
          </w:p>
          <w:p w:rsidR="00C57DC2" w:rsidRDefault="00D25ADC" w:rsidP="006146E4">
            <w:pPr>
              <w:numPr>
                <w:ilvl w:val="0"/>
                <w:numId w:val="38"/>
              </w:numPr>
              <w:tabs>
                <w:tab w:val="num" w:pos="252"/>
              </w:tabs>
              <w:suppressAutoHyphens w:val="0"/>
              <w:ind w:left="252" w:hanging="180"/>
              <w:rPr>
                <w:rFonts w:ascii="Garamond" w:hAnsi="Garamond"/>
                <w:sz w:val="28"/>
                <w:szCs w:val="28"/>
              </w:rPr>
            </w:pPr>
            <w:r w:rsidRPr="00D25ADC">
              <w:rPr>
                <w:rFonts w:ascii="Garamond" w:hAnsi="Garamond"/>
                <w:sz w:val="28"/>
                <w:szCs w:val="28"/>
              </w:rPr>
              <w:t xml:space="preserve">REFLEKTIRA I </w:t>
            </w:r>
          </w:p>
          <w:p w:rsidR="00D25ADC" w:rsidRPr="00D25ADC" w:rsidRDefault="00D25ADC" w:rsidP="00C57DC2">
            <w:pPr>
              <w:suppressAutoHyphens w:val="0"/>
              <w:ind w:left="252"/>
              <w:rPr>
                <w:rFonts w:ascii="Garamond" w:hAnsi="Garamond"/>
                <w:sz w:val="28"/>
                <w:szCs w:val="28"/>
              </w:rPr>
            </w:pPr>
            <w:r w:rsidRPr="00D25ADC">
              <w:rPr>
                <w:rFonts w:ascii="Garamond" w:hAnsi="Garamond"/>
                <w:sz w:val="28"/>
                <w:szCs w:val="28"/>
              </w:rPr>
              <w:t>ISTRAŽUJE KAKO DJECA UČE</w:t>
            </w:r>
          </w:p>
          <w:p w:rsidR="00D25ADC" w:rsidRPr="00D25ADC" w:rsidRDefault="00D25ADC" w:rsidP="006146E4">
            <w:pPr>
              <w:numPr>
                <w:ilvl w:val="0"/>
                <w:numId w:val="38"/>
              </w:numPr>
              <w:tabs>
                <w:tab w:val="num" w:pos="252"/>
              </w:tabs>
              <w:suppressAutoHyphens w:val="0"/>
              <w:ind w:left="252" w:hanging="180"/>
              <w:rPr>
                <w:rFonts w:ascii="Garamond" w:hAnsi="Garamond"/>
                <w:sz w:val="28"/>
                <w:szCs w:val="28"/>
              </w:rPr>
            </w:pPr>
            <w:r w:rsidRPr="00D25ADC">
              <w:rPr>
                <w:rFonts w:ascii="Garamond" w:hAnsi="Garamond"/>
                <w:sz w:val="28"/>
                <w:szCs w:val="28"/>
              </w:rPr>
              <w:t>DEMOKRATSKI ODNOS</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SOCIOLOŠKI OBLICI RADA</w:t>
            </w:r>
          </w:p>
        </w:tc>
        <w:tc>
          <w:tcPr>
            <w:tcW w:w="3887"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FRONTALNI</w:t>
            </w:r>
          </w:p>
        </w:tc>
        <w:tc>
          <w:tcPr>
            <w:tcW w:w="3148" w:type="dxa"/>
            <w:vAlign w:val="center"/>
          </w:tcPr>
          <w:p w:rsidR="00C57DC2" w:rsidRDefault="00D25ADC" w:rsidP="00D25ADC">
            <w:pPr>
              <w:suppressAutoHyphens w:val="0"/>
              <w:jc w:val="center"/>
              <w:rPr>
                <w:rFonts w:ascii="Garamond" w:hAnsi="Garamond"/>
                <w:sz w:val="28"/>
                <w:szCs w:val="28"/>
              </w:rPr>
            </w:pPr>
            <w:r w:rsidRPr="00D25ADC">
              <w:rPr>
                <w:rFonts w:ascii="Garamond" w:hAnsi="Garamond"/>
                <w:sz w:val="28"/>
                <w:szCs w:val="28"/>
              </w:rPr>
              <w:t xml:space="preserve">U MALIM GRUPAMA, U PARU I </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INDIVIDUALNO</w:t>
            </w:r>
          </w:p>
        </w:tc>
      </w:tr>
      <w:tr w:rsidR="00D25ADC" w:rsidRPr="00D25ADC" w:rsidTr="00C57DC2">
        <w:tc>
          <w:tcPr>
            <w:tcW w:w="2251" w:type="dxa"/>
            <w:vAlign w:val="center"/>
          </w:tcPr>
          <w:p w:rsidR="00C57DC2" w:rsidRDefault="00D25ADC" w:rsidP="00D25ADC">
            <w:pPr>
              <w:suppressAutoHyphens w:val="0"/>
              <w:jc w:val="center"/>
              <w:rPr>
                <w:rFonts w:ascii="Garamond" w:hAnsi="Garamond"/>
                <w:sz w:val="28"/>
                <w:szCs w:val="28"/>
              </w:rPr>
            </w:pPr>
            <w:r w:rsidRPr="00D25ADC">
              <w:rPr>
                <w:rFonts w:ascii="Garamond" w:hAnsi="Garamond"/>
                <w:sz w:val="28"/>
                <w:szCs w:val="28"/>
              </w:rPr>
              <w:t>IZVORI ZN</w:t>
            </w:r>
            <w:r w:rsidRPr="00D25ADC">
              <w:rPr>
                <w:rFonts w:ascii="Garamond" w:hAnsi="Garamond"/>
                <w:sz w:val="28"/>
                <w:szCs w:val="28"/>
              </w:rPr>
              <w:t>A</w:t>
            </w:r>
            <w:r w:rsidRPr="00D25ADC">
              <w:rPr>
                <w:rFonts w:ascii="Garamond" w:hAnsi="Garamond"/>
                <w:sz w:val="28"/>
                <w:szCs w:val="28"/>
              </w:rPr>
              <w:t xml:space="preserve">NJA, </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SREDSTVA, MATERIJALI I IGRAČKE</w:t>
            </w:r>
          </w:p>
        </w:tc>
        <w:tc>
          <w:tcPr>
            <w:tcW w:w="3887"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VRLO STRUKTURIRANI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JEDNODIMENZIONALNI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DIDAKTIZIRANI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VRLO ODREĐENI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SIROMAŠNI I UNIFORMNI</w:t>
            </w:r>
          </w:p>
        </w:tc>
        <w:tc>
          <w:tcPr>
            <w:tcW w:w="3148"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NESTRUKTURIRANI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MULTIDIMENZI</w:t>
            </w:r>
            <w:r w:rsidRPr="00D25ADC">
              <w:rPr>
                <w:rFonts w:ascii="Garamond" w:hAnsi="Garamond"/>
                <w:sz w:val="28"/>
                <w:szCs w:val="28"/>
              </w:rPr>
              <w:t>O</w:t>
            </w:r>
            <w:r w:rsidRPr="00D25ADC">
              <w:rPr>
                <w:rFonts w:ascii="Garamond" w:hAnsi="Garamond"/>
                <w:sz w:val="28"/>
                <w:szCs w:val="28"/>
              </w:rPr>
              <w:t>NALNI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KREATIVNI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NEIZVJESNI</w:t>
            </w:r>
          </w:p>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BOGATI POLIFORMNI</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SURADNJA S RODITELJIMA</w:t>
            </w:r>
          </w:p>
        </w:tc>
        <w:tc>
          <w:tcPr>
            <w:tcW w:w="3887" w:type="dxa"/>
            <w:vAlign w:val="center"/>
          </w:tcPr>
          <w:p w:rsidR="00C57DC2" w:rsidRDefault="00D25ADC" w:rsidP="006146E4">
            <w:pPr>
              <w:numPr>
                <w:ilvl w:val="0"/>
                <w:numId w:val="39"/>
              </w:numPr>
              <w:tabs>
                <w:tab w:val="num" w:pos="252"/>
              </w:tabs>
              <w:suppressAutoHyphens w:val="0"/>
              <w:ind w:left="252" w:hanging="180"/>
              <w:rPr>
                <w:rFonts w:ascii="Garamond" w:hAnsi="Garamond"/>
                <w:sz w:val="28"/>
                <w:szCs w:val="28"/>
              </w:rPr>
            </w:pPr>
            <w:r w:rsidRPr="00D25ADC">
              <w:rPr>
                <w:rFonts w:ascii="Garamond" w:hAnsi="Garamond"/>
                <w:sz w:val="28"/>
                <w:szCs w:val="28"/>
              </w:rPr>
              <w:t xml:space="preserve">NA INICIJATIVU </w:t>
            </w:r>
          </w:p>
          <w:p w:rsidR="00D25ADC" w:rsidRPr="00D25ADC" w:rsidRDefault="00D25ADC" w:rsidP="00C57DC2">
            <w:pPr>
              <w:suppressAutoHyphens w:val="0"/>
              <w:ind w:left="252"/>
              <w:rPr>
                <w:rFonts w:ascii="Garamond" w:hAnsi="Garamond"/>
                <w:sz w:val="28"/>
                <w:szCs w:val="28"/>
              </w:rPr>
            </w:pPr>
            <w:r w:rsidRPr="00D25ADC">
              <w:rPr>
                <w:rFonts w:ascii="Garamond" w:hAnsi="Garamond"/>
                <w:sz w:val="28"/>
                <w:szCs w:val="28"/>
              </w:rPr>
              <w:t>ODGOJITELJA I VRTIĆA</w:t>
            </w:r>
          </w:p>
          <w:p w:rsidR="00C57DC2" w:rsidRDefault="00D25ADC" w:rsidP="006146E4">
            <w:pPr>
              <w:numPr>
                <w:ilvl w:val="0"/>
                <w:numId w:val="39"/>
              </w:numPr>
              <w:tabs>
                <w:tab w:val="num" w:pos="252"/>
              </w:tabs>
              <w:suppressAutoHyphens w:val="0"/>
              <w:ind w:left="252" w:hanging="180"/>
              <w:rPr>
                <w:rFonts w:ascii="Garamond" w:hAnsi="Garamond"/>
                <w:sz w:val="28"/>
                <w:szCs w:val="28"/>
              </w:rPr>
            </w:pPr>
            <w:r w:rsidRPr="00D25ADC">
              <w:rPr>
                <w:rFonts w:ascii="Garamond" w:hAnsi="Garamond"/>
                <w:sz w:val="28"/>
                <w:szCs w:val="28"/>
              </w:rPr>
              <w:t xml:space="preserve">ASIMETRIČAN, </w:t>
            </w:r>
          </w:p>
          <w:p w:rsidR="00D25ADC" w:rsidRPr="00D25ADC" w:rsidRDefault="00D25ADC" w:rsidP="00C57DC2">
            <w:pPr>
              <w:suppressAutoHyphens w:val="0"/>
              <w:ind w:left="252"/>
              <w:rPr>
                <w:rFonts w:ascii="Garamond" w:hAnsi="Garamond"/>
                <w:sz w:val="28"/>
                <w:szCs w:val="28"/>
              </w:rPr>
            </w:pPr>
            <w:r w:rsidRPr="00D25ADC">
              <w:rPr>
                <w:rFonts w:ascii="Garamond" w:hAnsi="Garamond"/>
                <w:sz w:val="28"/>
                <w:szCs w:val="28"/>
              </w:rPr>
              <w:t>AUTORITATIVAN ODNOS</w:t>
            </w:r>
          </w:p>
          <w:p w:rsidR="00D25ADC" w:rsidRPr="00D25ADC" w:rsidRDefault="00D25ADC" w:rsidP="00C57DC2">
            <w:pPr>
              <w:suppressAutoHyphens w:val="0"/>
              <w:ind w:left="252"/>
              <w:rPr>
                <w:rFonts w:ascii="Garamond" w:hAnsi="Garamond"/>
                <w:sz w:val="28"/>
                <w:szCs w:val="28"/>
              </w:rPr>
            </w:pPr>
          </w:p>
        </w:tc>
        <w:tc>
          <w:tcPr>
            <w:tcW w:w="3148" w:type="dxa"/>
            <w:vAlign w:val="center"/>
          </w:tcPr>
          <w:p w:rsidR="00C57DC2" w:rsidRDefault="00D25ADC" w:rsidP="006146E4">
            <w:pPr>
              <w:numPr>
                <w:ilvl w:val="0"/>
                <w:numId w:val="39"/>
              </w:numPr>
              <w:tabs>
                <w:tab w:val="num" w:pos="432"/>
              </w:tabs>
              <w:suppressAutoHyphens w:val="0"/>
              <w:ind w:left="432"/>
              <w:rPr>
                <w:rFonts w:ascii="Garamond" w:hAnsi="Garamond"/>
                <w:sz w:val="28"/>
                <w:szCs w:val="28"/>
              </w:rPr>
            </w:pPr>
            <w:r w:rsidRPr="00D25ADC">
              <w:rPr>
                <w:rFonts w:ascii="Garamond" w:hAnsi="Garamond"/>
                <w:sz w:val="28"/>
                <w:szCs w:val="28"/>
              </w:rPr>
              <w:t xml:space="preserve">OBOSTRANO </w:t>
            </w:r>
          </w:p>
          <w:p w:rsidR="00C57DC2" w:rsidRDefault="00D25ADC" w:rsidP="00C57DC2">
            <w:pPr>
              <w:suppressAutoHyphens w:val="0"/>
              <w:ind w:left="432"/>
              <w:rPr>
                <w:rFonts w:ascii="Garamond" w:hAnsi="Garamond"/>
                <w:sz w:val="28"/>
                <w:szCs w:val="28"/>
              </w:rPr>
            </w:pPr>
            <w:r w:rsidRPr="00D25ADC">
              <w:rPr>
                <w:rFonts w:ascii="Garamond" w:hAnsi="Garamond"/>
                <w:sz w:val="28"/>
                <w:szCs w:val="28"/>
              </w:rPr>
              <w:t xml:space="preserve">INICIRANA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SURADNJA</w:t>
            </w:r>
          </w:p>
          <w:p w:rsidR="00C57DC2" w:rsidRDefault="00D25ADC" w:rsidP="006146E4">
            <w:pPr>
              <w:numPr>
                <w:ilvl w:val="0"/>
                <w:numId w:val="39"/>
              </w:numPr>
              <w:tabs>
                <w:tab w:val="num" w:pos="432"/>
              </w:tabs>
              <w:suppressAutoHyphens w:val="0"/>
              <w:ind w:left="432"/>
              <w:rPr>
                <w:rFonts w:ascii="Garamond" w:hAnsi="Garamond"/>
                <w:sz w:val="28"/>
                <w:szCs w:val="28"/>
              </w:rPr>
            </w:pPr>
            <w:r w:rsidRPr="00D25ADC">
              <w:rPr>
                <w:rFonts w:ascii="Garamond" w:hAnsi="Garamond"/>
                <w:sz w:val="28"/>
                <w:szCs w:val="28"/>
              </w:rPr>
              <w:t xml:space="preserve">SIMETRIČAN,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DEMOKRATSKI ODNOS</w:t>
            </w:r>
          </w:p>
          <w:p w:rsidR="00C57DC2" w:rsidRDefault="00D25ADC" w:rsidP="006146E4">
            <w:pPr>
              <w:numPr>
                <w:ilvl w:val="0"/>
                <w:numId w:val="39"/>
              </w:numPr>
              <w:tabs>
                <w:tab w:val="num" w:pos="432"/>
              </w:tabs>
              <w:suppressAutoHyphens w:val="0"/>
              <w:ind w:left="432"/>
              <w:rPr>
                <w:rFonts w:ascii="Garamond" w:hAnsi="Garamond"/>
                <w:sz w:val="28"/>
                <w:szCs w:val="28"/>
              </w:rPr>
            </w:pPr>
            <w:r w:rsidRPr="00D25ADC">
              <w:rPr>
                <w:rFonts w:ascii="Garamond" w:hAnsi="Garamond"/>
                <w:sz w:val="28"/>
                <w:szCs w:val="28"/>
              </w:rPr>
              <w:t>RODITELJI SUDJ</w:t>
            </w:r>
            <w:r w:rsidRPr="00D25ADC">
              <w:rPr>
                <w:rFonts w:ascii="Garamond" w:hAnsi="Garamond"/>
                <w:sz w:val="28"/>
                <w:szCs w:val="28"/>
              </w:rPr>
              <w:t>E</w:t>
            </w:r>
            <w:r w:rsidRPr="00D25ADC">
              <w:rPr>
                <w:rFonts w:ascii="Garamond" w:hAnsi="Garamond"/>
                <w:sz w:val="28"/>
                <w:szCs w:val="28"/>
              </w:rPr>
              <w:t xml:space="preserve">LUJU U </w:t>
            </w:r>
          </w:p>
          <w:p w:rsidR="00C57DC2" w:rsidRDefault="00D25ADC" w:rsidP="00C57DC2">
            <w:pPr>
              <w:suppressAutoHyphens w:val="0"/>
              <w:ind w:left="432"/>
              <w:rPr>
                <w:rFonts w:ascii="Garamond" w:hAnsi="Garamond"/>
                <w:sz w:val="28"/>
                <w:szCs w:val="28"/>
              </w:rPr>
            </w:pPr>
            <w:r w:rsidRPr="00D25ADC">
              <w:rPr>
                <w:rFonts w:ascii="Garamond" w:hAnsi="Garamond"/>
                <w:sz w:val="28"/>
                <w:szCs w:val="28"/>
              </w:rPr>
              <w:t xml:space="preserve">KREIRANJU </w:t>
            </w:r>
          </w:p>
          <w:p w:rsidR="00D25ADC" w:rsidRPr="00D25ADC" w:rsidRDefault="00D25ADC" w:rsidP="00C57DC2">
            <w:pPr>
              <w:suppressAutoHyphens w:val="0"/>
              <w:ind w:left="432"/>
              <w:rPr>
                <w:rFonts w:ascii="Garamond" w:hAnsi="Garamond"/>
                <w:sz w:val="28"/>
                <w:szCs w:val="28"/>
              </w:rPr>
            </w:pPr>
            <w:r w:rsidRPr="00D25ADC">
              <w:rPr>
                <w:rFonts w:ascii="Garamond" w:hAnsi="Garamond"/>
                <w:sz w:val="28"/>
                <w:szCs w:val="28"/>
              </w:rPr>
              <w:t>KURIKULUMA</w:t>
            </w:r>
          </w:p>
        </w:tc>
      </w:tr>
      <w:tr w:rsidR="00D25ADC" w:rsidRPr="00D25ADC" w:rsidTr="00C57DC2">
        <w:tc>
          <w:tcPr>
            <w:tcW w:w="2251"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VRJEDNOV</w:t>
            </w:r>
            <w:r w:rsidRPr="00D25ADC">
              <w:rPr>
                <w:rFonts w:ascii="Garamond" w:hAnsi="Garamond"/>
                <w:sz w:val="28"/>
                <w:szCs w:val="28"/>
              </w:rPr>
              <w:t>A</w:t>
            </w:r>
            <w:r w:rsidRPr="00D25ADC">
              <w:rPr>
                <w:rFonts w:ascii="Garamond" w:hAnsi="Garamond"/>
                <w:sz w:val="28"/>
                <w:szCs w:val="28"/>
              </w:rPr>
              <w:t>NJE KURIK</w:t>
            </w:r>
            <w:r w:rsidRPr="00D25ADC">
              <w:rPr>
                <w:rFonts w:ascii="Garamond" w:hAnsi="Garamond"/>
                <w:sz w:val="28"/>
                <w:szCs w:val="28"/>
              </w:rPr>
              <w:t>U</w:t>
            </w:r>
            <w:r w:rsidRPr="00D25ADC">
              <w:rPr>
                <w:rFonts w:ascii="Garamond" w:hAnsi="Garamond"/>
                <w:sz w:val="28"/>
                <w:szCs w:val="28"/>
              </w:rPr>
              <w:t>LUMA</w:t>
            </w:r>
          </w:p>
        </w:tc>
        <w:tc>
          <w:tcPr>
            <w:tcW w:w="3887"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VANJSKO</w:t>
            </w:r>
          </w:p>
        </w:tc>
        <w:tc>
          <w:tcPr>
            <w:tcW w:w="3148" w:type="dxa"/>
            <w:vAlign w:val="center"/>
          </w:tcPr>
          <w:p w:rsidR="00D25ADC" w:rsidRPr="00D25ADC" w:rsidRDefault="00D25ADC" w:rsidP="00D25ADC">
            <w:pPr>
              <w:suppressAutoHyphens w:val="0"/>
              <w:jc w:val="center"/>
              <w:rPr>
                <w:rFonts w:ascii="Garamond" w:hAnsi="Garamond"/>
                <w:sz w:val="28"/>
                <w:szCs w:val="28"/>
              </w:rPr>
            </w:pPr>
            <w:r w:rsidRPr="00D25ADC">
              <w:rPr>
                <w:rFonts w:ascii="Garamond" w:hAnsi="Garamond"/>
                <w:sz w:val="28"/>
                <w:szCs w:val="28"/>
              </w:rPr>
              <w:t>UNUTARNJE - S</w:t>
            </w:r>
            <w:r w:rsidRPr="00D25ADC">
              <w:rPr>
                <w:rFonts w:ascii="Garamond" w:hAnsi="Garamond"/>
                <w:sz w:val="28"/>
                <w:szCs w:val="28"/>
              </w:rPr>
              <w:t>A</w:t>
            </w:r>
            <w:r w:rsidRPr="00D25ADC">
              <w:rPr>
                <w:rFonts w:ascii="Garamond" w:hAnsi="Garamond"/>
                <w:sz w:val="28"/>
                <w:szCs w:val="28"/>
              </w:rPr>
              <w:t>MOVREDNOVANJE</w:t>
            </w:r>
          </w:p>
        </w:tc>
      </w:tr>
    </w:tbl>
    <w:p w:rsidR="00D25ADC" w:rsidRDefault="00D25ADC" w:rsidP="0090330C">
      <w:pPr>
        <w:spacing w:line="360" w:lineRule="auto"/>
        <w:jc w:val="both"/>
        <w:rPr>
          <w:rFonts w:ascii="Garamond" w:hAnsi="Garamond"/>
          <w:sz w:val="28"/>
          <w:szCs w:val="28"/>
        </w:rPr>
      </w:pPr>
    </w:p>
    <w:p w:rsidR="00D25ADC" w:rsidRDefault="00D25ADC" w:rsidP="0090330C">
      <w:pPr>
        <w:spacing w:line="360" w:lineRule="auto"/>
        <w:jc w:val="both"/>
        <w:rPr>
          <w:rFonts w:ascii="Garamond" w:hAnsi="Garamond"/>
          <w:sz w:val="28"/>
          <w:szCs w:val="28"/>
        </w:rPr>
      </w:pPr>
    </w:p>
    <w:p w:rsidR="00D25ADC" w:rsidRDefault="00D25ADC" w:rsidP="0090330C">
      <w:pPr>
        <w:spacing w:line="360" w:lineRule="auto"/>
        <w:jc w:val="both"/>
        <w:rPr>
          <w:rFonts w:ascii="Garamond" w:hAnsi="Garamond"/>
          <w:sz w:val="28"/>
          <w:szCs w:val="28"/>
        </w:rPr>
      </w:pPr>
    </w:p>
    <w:p w:rsidR="002F0D7F" w:rsidRDefault="002F0D7F">
      <w:pPr>
        <w:suppressAutoHyphens w:val="0"/>
        <w:spacing w:after="200" w:line="276" w:lineRule="auto"/>
        <w:rPr>
          <w:rFonts w:ascii="Garamond" w:hAnsi="Garamond"/>
          <w:sz w:val="28"/>
          <w:szCs w:val="28"/>
        </w:rPr>
      </w:pPr>
      <w:r>
        <w:rPr>
          <w:rFonts w:ascii="Garamond" w:hAnsi="Garamond"/>
          <w:sz w:val="28"/>
          <w:szCs w:val="28"/>
        </w:rPr>
        <w:br w:type="page"/>
      </w:r>
    </w:p>
    <w:p w:rsidR="002F0D7F" w:rsidRPr="0090330C" w:rsidRDefault="002F0D7F" w:rsidP="0090330C">
      <w:pPr>
        <w:spacing w:line="360" w:lineRule="auto"/>
        <w:jc w:val="both"/>
        <w:rPr>
          <w:rFonts w:ascii="Garamond" w:hAnsi="Garamond"/>
          <w:sz w:val="28"/>
          <w:szCs w:val="28"/>
        </w:rPr>
      </w:pPr>
    </w:p>
    <w:tbl>
      <w:tblPr>
        <w:tblW w:w="9288" w:type="dxa"/>
        <w:tblCellMar>
          <w:left w:w="10" w:type="dxa"/>
          <w:right w:w="10" w:type="dxa"/>
        </w:tblCellMar>
        <w:tblLook w:val="04A0" w:firstRow="1" w:lastRow="0" w:firstColumn="1" w:lastColumn="0" w:noHBand="0" w:noVBand="1"/>
      </w:tblPr>
      <w:tblGrid>
        <w:gridCol w:w="9288"/>
      </w:tblGrid>
      <w:tr w:rsidR="007E05DD" w:rsidRPr="00D25ADC">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FA2" w:rsidRPr="005B1FA2" w:rsidRDefault="005B1FA2" w:rsidP="005B1FA2">
            <w:pPr>
              <w:spacing w:line="360" w:lineRule="auto"/>
              <w:ind w:left="720"/>
              <w:jc w:val="both"/>
              <w:rPr>
                <w:rFonts w:ascii="Garamond" w:hAnsi="Garamond"/>
                <w:sz w:val="28"/>
                <w:szCs w:val="28"/>
              </w:rPr>
            </w:pPr>
          </w:p>
          <w:p w:rsidR="00BE07EB" w:rsidRDefault="00CF2FC1" w:rsidP="005B1FA2">
            <w:pPr>
              <w:suppressAutoHyphens w:val="0"/>
              <w:autoSpaceDN/>
              <w:spacing w:after="200" w:line="360" w:lineRule="auto"/>
              <w:jc w:val="both"/>
              <w:textAlignment w:val="auto"/>
              <w:rPr>
                <w:rFonts w:ascii="Garamond" w:hAnsi="Garamond"/>
                <w:sz w:val="28"/>
                <w:szCs w:val="28"/>
              </w:rPr>
            </w:pPr>
            <w:r w:rsidRPr="008F4EEE">
              <w:rPr>
                <w:rFonts w:ascii="Garamond" w:hAnsi="Garamond"/>
                <w:sz w:val="28"/>
                <w:szCs w:val="28"/>
              </w:rPr>
              <w:t>Gradit ćemo kvalitetan Vrtić</w:t>
            </w:r>
            <w:r w:rsidR="005B1FA2" w:rsidRPr="008F4EEE">
              <w:rPr>
                <w:rFonts w:ascii="Garamond" w:hAnsi="Garamond"/>
                <w:sz w:val="28"/>
                <w:szCs w:val="28"/>
              </w:rPr>
              <w:t xml:space="preserve"> u kojem će odgoj i obrazovanje djece biti rezultat cj</w:t>
            </w:r>
            <w:r w:rsidR="005B1FA2" w:rsidRPr="008F4EEE">
              <w:rPr>
                <w:rFonts w:ascii="Garamond" w:hAnsi="Garamond"/>
                <w:sz w:val="28"/>
                <w:szCs w:val="28"/>
              </w:rPr>
              <w:t>e</w:t>
            </w:r>
            <w:r w:rsidR="005B1FA2" w:rsidRPr="008F4EEE">
              <w:rPr>
                <w:rFonts w:ascii="Garamond" w:hAnsi="Garamond"/>
                <w:sz w:val="28"/>
                <w:szCs w:val="28"/>
              </w:rPr>
              <w:t>lokupnog materijalnog i socijalnog okruženja, a ne izoliranih obrazovnih sadržaja</w:t>
            </w:r>
          </w:p>
          <w:p w:rsidR="00BE07EB" w:rsidRPr="008F4EEE" w:rsidRDefault="00BE07EB" w:rsidP="005B1FA2">
            <w:pPr>
              <w:suppressAutoHyphens w:val="0"/>
              <w:autoSpaceDN/>
              <w:spacing w:after="200" w:line="360" w:lineRule="auto"/>
              <w:jc w:val="both"/>
              <w:textAlignment w:val="auto"/>
              <w:rPr>
                <w:rFonts w:ascii="Garamond" w:hAnsi="Garamond"/>
                <w:sz w:val="28"/>
                <w:szCs w:val="28"/>
              </w:rPr>
            </w:pPr>
          </w:p>
          <w:p w:rsidR="00B748D3" w:rsidRPr="00D25ADC" w:rsidRDefault="005B1FA2" w:rsidP="006146E4">
            <w:pPr>
              <w:numPr>
                <w:ilvl w:val="0"/>
                <w:numId w:val="30"/>
              </w:numPr>
              <w:suppressAutoHyphens w:val="0"/>
              <w:autoSpaceDN/>
              <w:spacing w:after="200" w:line="360" w:lineRule="auto"/>
              <w:jc w:val="both"/>
              <w:textAlignment w:val="auto"/>
              <w:rPr>
                <w:rFonts w:ascii="Garamond" w:hAnsi="Garamond"/>
                <w:sz w:val="28"/>
                <w:szCs w:val="28"/>
              </w:rPr>
            </w:pPr>
            <w:r w:rsidRPr="008F4EEE">
              <w:rPr>
                <w:rFonts w:ascii="Garamond" w:hAnsi="Garamond"/>
                <w:sz w:val="28"/>
                <w:szCs w:val="28"/>
              </w:rPr>
              <w:t>Suradn</w:t>
            </w:r>
            <w:r w:rsidR="00790700">
              <w:rPr>
                <w:rFonts w:ascii="Garamond" w:hAnsi="Garamond"/>
                <w:sz w:val="28"/>
                <w:szCs w:val="28"/>
              </w:rPr>
              <w:t>jom, zajedničkim i profesionalni</w:t>
            </w:r>
            <w:r w:rsidRPr="008F4EEE">
              <w:rPr>
                <w:rFonts w:ascii="Garamond" w:hAnsi="Garamond"/>
                <w:sz w:val="28"/>
                <w:szCs w:val="28"/>
              </w:rPr>
              <w:t>m pristupom konkretnim u</w:t>
            </w:r>
            <w:r w:rsidR="00CF2FC1" w:rsidRPr="008F4EEE">
              <w:rPr>
                <w:rFonts w:ascii="Garamond" w:hAnsi="Garamond"/>
                <w:sz w:val="28"/>
                <w:szCs w:val="28"/>
              </w:rPr>
              <w:t>vjetima naše ustanove njegovat ćemo</w:t>
            </w:r>
            <w:r w:rsidRPr="008F4EEE">
              <w:rPr>
                <w:rFonts w:ascii="Garamond" w:hAnsi="Garamond"/>
                <w:sz w:val="28"/>
                <w:szCs w:val="28"/>
              </w:rPr>
              <w:t xml:space="preserve"> </w:t>
            </w:r>
            <w:proofErr w:type="spellStart"/>
            <w:r w:rsidRPr="008F4EEE">
              <w:rPr>
                <w:rFonts w:ascii="Garamond" w:hAnsi="Garamond"/>
                <w:sz w:val="28"/>
                <w:szCs w:val="28"/>
              </w:rPr>
              <w:t>podržavajuće</w:t>
            </w:r>
            <w:proofErr w:type="spellEnd"/>
            <w:r w:rsidR="00CF2FC1" w:rsidRPr="008F4EEE">
              <w:rPr>
                <w:rFonts w:ascii="Garamond" w:hAnsi="Garamond"/>
                <w:sz w:val="28"/>
                <w:szCs w:val="28"/>
              </w:rPr>
              <w:t xml:space="preserve"> i kooperativno ozračje</w:t>
            </w:r>
            <w:r w:rsidR="00B748D3" w:rsidRPr="008F4EEE">
              <w:rPr>
                <w:rFonts w:ascii="Garamond" w:hAnsi="Garamond"/>
                <w:sz w:val="28"/>
                <w:szCs w:val="28"/>
              </w:rPr>
              <w:t>.</w:t>
            </w:r>
            <w:r w:rsidR="00B748D3" w:rsidRPr="00D25ADC">
              <w:rPr>
                <w:rFonts w:ascii="Garamond" w:hAnsi="Garamond"/>
                <w:sz w:val="28"/>
                <w:szCs w:val="28"/>
              </w:rPr>
              <w:t xml:space="preserve"> </w:t>
            </w:r>
            <w:r w:rsidR="004E7190" w:rsidRPr="00D25ADC">
              <w:rPr>
                <w:rFonts w:ascii="Garamond" w:hAnsi="Garamond"/>
                <w:sz w:val="28"/>
                <w:szCs w:val="28"/>
              </w:rPr>
              <w:t>P</w:t>
            </w:r>
            <w:r w:rsidR="00B748D3" w:rsidRPr="00D25ADC">
              <w:rPr>
                <w:rFonts w:ascii="Garamond" w:hAnsi="Garamond"/>
                <w:sz w:val="28"/>
                <w:szCs w:val="28"/>
              </w:rPr>
              <w:t>osebice će se voditi briga o kvaliteti komunikacije, u svim odgojno obrazovnim sit</w:t>
            </w:r>
            <w:r w:rsidR="00B748D3" w:rsidRPr="00D25ADC">
              <w:rPr>
                <w:rFonts w:ascii="Garamond" w:hAnsi="Garamond"/>
                <w:sz w:val="28"/>
                <w:szCs w:val="28"/>
              </w:rPr>
              <w:t>u</w:t>
            </w:r>
            <w:r w:rsidR="00B748D3" w:rsidRPr="00D25ADC">
              <w:rPr>
                <w:rFonts w:ascii="Garamond" w:hAnsi="Garamond"/>
                <w:sz w:val="28"/>
                <w:szCs w:val="28"/>
              </w:rPr>
              <w:t>acijama između odgajatelja i djeteta/djece, te odraslih međusobno (kurik</w:t>
            </w:r>
            <w:r w:rsidR="00B748D3" w:rsidRPr="00D25ADC">
              <w:rPr>
                <w:rFonts w:ascii="Garamond" w:hAnsi="Garamond"/>
                <w:sz w:val="28"/>
                <w:szCs w:val="28"/>
              </w:rPr>
              <w:t>u</w:t>
            </w:r>
            <w:r w:rsidR="00B748D3" w:rsidRPr="00D25ADC">
              <w:rPr>
                <w:rFonts w:ascii="Garamond" w:hAnsi="Garamond"/>
                <w:sz w:val="28"/>
                <w:szCs w:val="28"/>
              </w:rPr>
              <w:t>lum vrtića predstavlja ukupnost interakcijsko-komunik</w:t>
            </w:r>
            <w:r w:rsidR="002F0D7F">
              <w:rPr>
                <w:rFonts w:ascii="Garamond" w:hAnsi="Garamond"/>
                <w:sz w:val="28"/>
                <w:szCs w:val="28"/>
              </w:rPr>
              <w:t>acijskog konteksta)</w:t>
            </w:r>
            <w:r w:rsidR="004E7190" w:rsidRPr="00D25ADC">
              <w:rPr>
                <w:rFonts w:ascii="Garamond" w:hAnsi="Garamond"/>
                <w:sz w:val="28"/>
                <w:szCs w:val="28"/>
              </w:rPr>
              <w:t>.</w:t>
            </w:r>
          </w:p>
          <w:p w:rsidR="008F4EEE" w:rsidRPr="00D25ADC" w:rsidRDefault="008F4EEE" w:rsidP="006146E4">
            <w:pPr>
              <w:numPr>
                <w:ilvl w:val="0"/>
                <w:numId w:val="30"/>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S</w:t>
            </w:r>
            <w:r w:rsidR="00B748D3" w:rsidRPr="00D25ADC">
              <w:rPr>
                <w:rFonts w:ascii="Garamond" w:hAnsi="Garamond"/>
                <w:sz w:val="28"/>
                <w:szCs w:val="28"/>
              </w:rPr>
              <w:t xml:space="preserve"> tim u vezi, dokumentirat će se komunikacijske situacije (videozapisi, aud</w:t>
            </w:r>
            <w:r w:rsidR="00B748D3" w:rsidRPr="00D25ADC">
              <w:rPr>
                <w:rFonts w:ascii="Garamond" w:hAnsi="Garamond"/>
                <w:sz w:val="28"/>
                <w:szCs w:val="28"/>
              </w:rPr>
              <w:t>i</w:t>
            </w:r>
            <w:r w:rsidR="00B748D3" w:rsidRPr="00D25ADC">
              <w:rPr>
                <w:rFonts w:ascii="Garamond" w:hAnsi="Garamond"/>
                <w:sz w:val="28"/>
                <w:szCs w:val="28"/>
              </w:rPr>
              <w:t>tivni zapisi, bilježenje protokolima) s ciljem osvješćivanja prirode komunik</w:t>
            </w:r>
            <w:r w:rsidR="00B748D3" w:rsidRPr="00D25ADC">
              <w:rPr>
                <w:rFonts w:ascii="Garamond" w:hAnsi="Garamond"/>
                <w:sz w:val="28"/>
                <w:szCs w:val="28"/>
              </w:rPr>
              <w:t>a</w:t>
            </w:r>
            <w:r w:rsidR="00B748D3" w:rsidRPr="00D25ADC">
              <w:rPr>
                <w:rFonts w:ascii="Garamond" w:hAnsi="Garamond"/>
                <w:sz w:val="28"/>
                <w:szCs w:val="28"/>
              </w:rPr>
              <w:t>cije između odgajatelje i djece</w:t>
            </w:r>
            <w:r w:rsidR="004E7190" w:rsidRPr="00D25ADC">
              <w:rPr>
                <w:rFonts w:ascii="Garamond" w:hAnsi="Garamond"/>
                <w:sz w:val="28"/>
                <w:szCs w:val="28"/>
              </w:rPr>
              <w:t xml:space="preserve">. </w:t>
            </w:r>
          </w:p>
          <w:p w:rsidR="008F4EEE" w:rsidRPr="002F0D7F" w:rsidRDefault="004E7190" w:rsidP="002F0D7F">
            <w:pPr>
              <w:numPr>
                <w:ilvl w:val="0"/>
                <w:numId w:val="30"/>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 xml:space="preserve">Kako bismo </w:t>
            </w:r>
            <w:r w:rsidR="008F4EEE" w:rsidRPr="00D25ADC">
              <w:rPr>
                <w:rFonts w:ascii="Garamond" w:hAnsi="Garamond"/>
                <w:sz w:val="28"/>
                <w:szCs w:val="28"/>
              </w:rPr>
              <w:t xml:space="preserve">kontinuirano kroz cijelu godinu radili na kvaliteti komunikacije problematizirat ćemo </w:t>
            </w:r>
            <w:r w:rsidR="00790700" w:rsidRPr="00D25ADC">
              <w:rPr>
                <w:rFonts w:ascii="Garamond" w:hAnsi="Garamond"/>
                <w:sz w:val="28"/>
                <w:szCs w:val="28"/>
              </w:rPr>
              <w:t xml:space="preserve">istu </w:t>
            </w:r>
            <w:r w:rsidR="008F4EEE" w:rsidRPr="00D25ADC">
              <w:rPr>
                <w:rFonts w:ascii="Garamond" w:hAnsi="Garamond"/>
                <w:sz w:val="28"/>
                <w:szCs w:val="28"/>
              </w:rPr>
              <w:t xml:space="preserve">na stručnim aktivima i odgojiteljskim vijećima: </w:t>
            </w:r>
          </w:p>
          <w:p w:rsidR="008F4EEE" w:rsidRPr="00D25ADC" w:rsidRDefault="008F4EEE" w:rsidP="006146E4">
            <w:pPr>
              <w:numPr>
                <w:ilvl w:val="0"/>
                <w:numId w:val="34"/>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 xml:space="preserve">Slušanje, razumijevanje i uvažavanje djeteta kao osobe </w:t>
            </w:r>
          </w:p>
          <w:p w:rsidR="008F4EEE" w:rsidRPr="00D25ADC" w:rsidRDefault="008F4EEE" w:rsidP="006146E4">
            <w:pPr>
              <w:numPr>
                <w:ilvl w:val="0"/>
                <w:numId w:val="34"/>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Uporaba dijaloškog govora s djetetom pojedinačno i grupno</w:t>
            </w:r>
          </w:p>
          <w:p w:rsidR="008F4EEE" w:rsidRPr="00D25ADC" w:rsidRDefault="008F4EEE" w:rsidP="006146E4">
            <w:pPr>
              <w:numPr>
                <w:ilvl w:val="0"/>
                <w:numId w:val="34"/>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Uporaba monološkog govora s djetetom pojedinačno i grupno</w:t>
            </w:r>
          </w:p>
          <w:p w:rsidR="008F4EEE" w:rsidRPr="00D25ADC" w:rsidRDefault="008F4EEE" w:rsidP="006146E4">
            <w:pPr>
              <w:numPr>
                <w:ilvl w:val="0"/>
                <w:numId w:val="34"/>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Razvoj sposobnosti pravilnog korištenja neverbalnog izražavanja</w:t>
            </w:r>
          </w:p>
          <w:p w:rsidR="008F4EEE" w:rsidRPr="00D25ADC" w:rsidRDefault="008F4EEE" w:rsidP="006146E4">
            <w:pPr>
              <w:numPr>
                <w:ilvl w:val="0"/>
                <w:numId w:val="34"/>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Unaprjeđenje suradnje s roditeljima kroz pozitivne oblike komunikacije</w:t>
            </w:r>
          </w:p>
          <w:p w:rsidR="00B748D3" w:rsidRPr="00D25ADC" w:rsidRDefault="008F4EEE" w:rsidP="006146E4">
            <w:pPr>
              <w:numPr>
                <w:ilvl w:val="0"/>
                <w:numId w:val="34"/>
              </w:numPr>
              <w:suppressAutoHyphens w:val="0"/>
              <w:autoSpaceDN/>
              <w:spacing w:after="200" w:line="360" w:lineRule="auto"/>
              <w:jc w:val="both"/>
              <w:textAlignment w:val="auto"/>
              <w:rPr>
                <w:rFonts w:ascii="Garamond" w:hAnsi="Garamond"/>
                <w:sz w:val="28"/>
                <w:szCs w:val="28"/>
              </w:rPr>
            </w:pPr>
            <w:r w:rsidRPr="00D25ADC">
              <w:rPr>
                <w:rFonts w:ascii="Garamond" w:hAnsi="Garamond"/>
                <w:sz w:val="28"/>
                <w:szCs w:val="28"/>
              </w:rPr>
              <w:t>Unaprjeđenje suradnje među djelatnicima ustanove kroz pozitivne oblike komunikacije</w:t>
            </w:r>
          </w:p>
          <w:p w:rsidR="008F4EEE" w:rsidRPr="00D25ADC" w:rsidRDefault="008F4EEE" w:rsidP="008F4EEE">
            <w:pPr>
              <w:suppressAutoHyphens w:val="0"/>
              <w:autoSpaceDN/>
              <w:spacing w:after="200" w:line="360" w:lineRule="auto"/>
              <w:ind w:left="720"/>
              <w:jc w:val="both"/>
              <w:textAlignment w:val="auto"/>
              <w:rPr>
                <w:rFonts w:ascii="Garamond" w:hAnsi="Garamond"/>
                <w:sz w:val="28"/>
                <w:szCs w:val="28"/>
              </w:rPr>
            </w:pPr>
            <w:r w:rsidRPr="00D25ADC">
              <w:rPr>
                <w:rFonts w:ascii="Garamond" w:hAnsi="Garamond"/>
                <w:sz w:val="28"/>
                <w:szCs w:val="28"/>
              </w:rPr>
              <w:t>U skladu s odabranim temama provest ćemo stručne aktive i radionicu na temu:</w:t>
            </w:r>
          </w:p>
          <w:p w:rsidR="002F0D7F" w:rsidRDefault="00A43E94" w:rsidP="002F0D7F">
            <w:pPr>
              <w:suppressAutoHyphens w:val="0"/>
              <w:autoSpaceDN/>
              <w:spacing w:after="200" w:line="360" w:lineRule="auto"/>
              <w:ind w:left="720"/>
              <w:jc w:val="both"/>
              <w:textAlignment w:val="auto"/>
              <w:rPr>
                <w:rFonts w:ascii="Garamond" w:hAnsi="Garamond"/>
                <w:sz w:val="28"/>
                <w:szCs w:val="28"/>
              </w:rPr>
            </w:pPr>
            <w:r>
              <w:rPr>
                <w:rFonts w:ascii="Garamond" w:hAnsi="Garamond"/>
                <w:sz w:val="28"/>
                <w:szCs w:val="28"/>
              </w:rPr>
              <w:lastRenderedPageBreak/>
              <w:t xml:space="preserve">1. </w:t>
            </w:r>
            <w:r w:rsidR="008F4EEE" w:rsidRPr="00A43E94">
              <w:rPr>
                <w:rFonts w:ascii="Garamond" w:hAnsi="Garamond"/>
                <w:sz w:val="28"/>
                <w:szCs w:val="28"/>
              </w:rPr>
              <w:t>Komunikacija; kako ostvariti uspješnu komunikaciju?</w:t>
            </w:r>
            <w:r w:rsidR="00BE07EB" w:rsidRPr="00A43E94">
              <w:rPr>
                <w:rFonts w:ascii="Garamond" w:hAnsi="Garamond"/>
                <w:sz w:val="28"/>
                <w:szCs w:val="28"/>
              </w:rPr>
              <w:t xml:space="preserve"> -</w:t>
            </w:r>
            <w:r w:rsidR="00BE07EB">
              <w:rPr>
                <w:rFonts w:ascii="Garamond" w:hAnsi="Garamond"/>
                <w:sz w:val="28"/>
                <w:szCs w:val="28"/>
              </w:rPr>
              <w:t xml:space="preserve"> aktiv koji smo od</w:t>
            </w:r>
            <w:r w:rsidR="00BE07EB">
              <w:rPr>
                <w:rFonts w:ascii="Garamond" w:hAnsi="Garamond"/>
                <w:sz w:val="28"/>
                <w:szCs w:val="28"/>
              </w:rPr>
              <w:t>r</w:t>
            </w:r>
            <w:r w:rsidR="00BE07EB">
              <w:rPr>
                <w:rFonts w:ascii="Garamond" w:hAnsi="Garamond"/>
                <w:sz w:val="28"/>
                <w:szCs w:val="28"/>
              </w:rPr>
              <w:t>žali prošle godin</w:t>
            </w:r>
            <w:r w:rsidR="00A2038A">
              <w:rPr>
                <w:rFonts w:ascii="Garamond" w:hAnsi="Garamond"/>
                <w:sz w:val="28"/>
                <w:szCs w:val="28"/>
              </w:rPr>
              <w:t xml:space="preserve">e, zbog promijenjenih prioriteta, nismo se držali                           strogo </w:t>
            </w:r>
            <w:r w:rsidR="00A2038A" w:rsidRPr="00A2038A">
              <w:rPr>
                <w:rFonts w:ascii="Garamond" w:hAnsi="Garamond"/>
                <w:sz w:val="28"/>
                <w:szCs w:val="28"/>
              </w:rPr>
              <w:t>unaprijed</w:t>
            </w:r>
            <w:r w:rsidR="00A2038A">
              <w:rPr>
                <w:rFonts w:ascii="Garamond" w:hAnsi="Garamond"/>
                <w:sz w:val="28"/>
                <w:szCs w:val="28"/>
              </w:rPr>
              <w:t xml:space="preserve"> isplaniranih sadržaja budući da su odgojitelji prema svojim potrebama za edukacijom i </w:t>
            </w:r>
            <w:r w:rsidR="00BC3C01">
              <w:rPr>
                <w:rFonts w:ascii="Garamond" w:hAnsi="Garamond"/>
                <w:sz w:val="28"/>
                <w:szCs w:val="28"/>
              </w:rPr>
              <w:t>uvidom u praksu pedagoginj</w:t>
            </w:r>
            <w:r w:rsidR="002F0D7F">
              <w:rPr>
                <w:rFonts w:ascii="Garamond" w:hAnsi="Garamond"/>
                <w:sz w:val="28"/>
                <w:szCs w:val="28"/>
              </w:rPr>
              <w:t>e</w:t>
            </w:r>
            <w:r>
              <w:rPr>
                <w:rFonts w:ascii="Garamond" w:hAnsi="Garamond"/>
                <w:sz w:val="28"/>
                <w:szCs w:val="28"/>
              </w:rPr>
              <w:t xml:space="preserve"> </w:t>
            </w:r>
            <w:r w:rsidR="003058A2">
              <w:rPr>
                <w:rFonts w:ascii="Garamond" w:hAnsi="Garamond"/>
                <w:sz w:val="28"/>
                <w:szCs w:val="28"/>
              </w:rPr>
              <w:t xml:space="preserve">zajednički </w:t>
            </w:r>
            <w:r w:rsidR="00A2038A" w:rsidRPr="00A2038A">
              <w:rPr>
                <w:rFonts w:ascii="Garamond" w:hAnsi="Garamond"/>
                <w:sz w:val="28"/>
                <w:szCs w:val="28"/>
              </w:rPr>
              <w:t>mije</w:t>
            </w:r>
            <w:r w:rsidR="003058A2">
              <w:rPr>
                <w:rFonts w:ascii="Garamond" w:hAnsi="Garamond"/>
                <w:sz w:val="28"/>
                <w:szCs w:val="28"/>
              </w:rPr>
              <w:t>nj</w:t>
            </w:r>
            <w:r w:rsidR="002F0D7F">
              <w:rPr>
                <w:rFonts w:ascii="Garamond" w:hAnsi="Garamond"/>
                <w:sz w:val="28"/>
                <w:szCs w:val="28"/>
              </w:rPr>
              <w:t>a</w:t>
            </w:r>
            <w:r w:rsidR="002F0D7F">
              <w:rPr>
                <w:rFonts w:ascii="Garamond" w:hAnsi="Garamond"/>
                <w:sz w:val="28"/>
                <w:szCs w:val="28"/>
              </w:rPr>
              <w:t xml:space="preserve">li, </w:t>
            </w:r>
            <w:proofErr w:type="spellStart"/>
            <w:r w:rsidR="002F0D7F">
              <w:rPr>
                <w:rFonts w:ascii="Garamond" w:hAnsi="Garamond"/>
                <w:sz w:val="28"/>
                <w:szCs w:val="28"/>
              </w:rPr>
              <w:t>sukonstruirali</w:t>
            </w:r>
            <w:proofErr w:type="spellEnd"/>
            <w:r w:rsidR="00A2038A" w:rsidRPr="00A2038A">
              <w:rPr>
                <w:rFonts w:ascii="Garamond" w:hAnsi="Garamond"/>
                <w:sz w:val="28"/>
                <w:szCs w:val="28"/>
              </w:rPr>
              <w:t xml:space="preserve"> i</w:t>
            </w:r>
            <w:r w:rsidR="002F0D7F">
              <w:rPr>
                <w:rFonts w:ascii="Garamond" w:hAnsi="Garamond"/>
                <w:sz w:val="28"/>
                <w:szCs w:val="28"/>
              </w:rPr>
              <w:t xml:space="preserve">  </w:t>
            </w:r>
            <w:proofErr w:type="spellStart"/>
            <w:r w:rsidR="002F0D7F">
              <w:rPr>
                <w:rFonts w:ascii="Garamond" w:hAnsi="Garamond"/>
                <w:sz w:val="28"/>
                <w:szCs w:val="28"/>
              </w:rPr>
              <w:t>gradilii</w:t>
            </w:r>
            <w:proofErr w:type="spellEnd"/>
            <w:r w:rsidR="003058A2">
              <w:rPr>
                <w:rFonts w:ascii="Garamond" w:hAnsi="Garamond"/>
                <w:sz w:val="28"/>
                <w:szCs w:val="28"/>
              </w:rPr>
              <w:t xml:space="preserve"> kako </w:t>
            </w:r>
            <w:r w:rsidR="00BC3C01">
              <w:rPr>
                <w:rFonts w:ascii="Garamond" w:hAnsi="Garamond"/>
                <w:sz w:val="28"/>
                <w:szCs w:val="28"/>
              </w:rPr>
              <w:t>godišnji plan, tako i kurikulum. O</w:t>
            </w:r>
            <w:r w:rsidR="003058A2">
              <w:rPr>
                <w:rFonts w:ascii="Garamond" w:hAnsi="Garamond"/>
                <w:sz w:val="28"/>
                <w:szCs w:val="28"/>
              </w:rPr>
              <w:t>ve godine planiramo provesti aktive koje nismo prošle godine uspjeli zbog potrebe za mijenjanjem priorite</w:t>
            </w:r>
            <w:r w:rsidR="00BC3C01">
              <w:rPr>
                <w:rFonts w:ascii="Garamond" w:hAnsi="Garamond"/>
                <w:sz w:val="28"/>
                <w:szCs w:val="28"/>
              </w:rPr>
              <w:t>ta koje je uvjetovao sam</w:t>
            </w:r>
            <w:r w:rsidR="003058A2">
              <w:rPr>
                <w:rFonts w:ascii="Garamond" w:hAnsi="Garamond"/>
                <w:sz w:val="28"/>
                <w:szCs w:val="28"/>
              </w:rPr>
              <w:t xml:space="preserve"> odgoj</w:t>
            </w:r>
            <w:r w:rsidR="00BC3C01">
              <w:rPr>
                <w:rFonts w:ascii="Garamond" w:hAnsi="Garamond"/>
                <w:sz w:val="28"/>
                <w:szCs w:val="28"/>
              </w:rPr>
              <w:t>no-obrazovni proces</w:t>
            </w:r>
            <w:r w:rsidR="002F0D7F">
              <w:rPr>
                <w:rFonts w:ascii="Garamond" w:hAnsi="Garamond"/>
                <w:sz w:val="28"/>
                <w:szCs w:val="28"/>
              </w:rPr>
              <w:t>. P</w:t>
            </w:r>
            <w:r w:rsidR="003058A2">
              <w:rPr>
                <w:rFonts w:ascii="Garamond" w:hAnsi="Garamond"/>
                <w:sz w:val="28"/>
                <w:szCs w:val="28"/>
              </w:rPr>
              <w:t>r</w:t>
            </w:r>
            <w:r w:rsidR="003058A2">
              <w:rPr>
                <w:rFonts w:ascii="Garamond" w:hAnsi="Garamond"/>
                <w:sz w:val="28"/>
                <w:szCs w:val="28"/>
              </w:rPr>
              <w:t>i</w:t>
            </w:r>
            <w:r w:rsidR="003058A2">
              <w:rPr>
                <w:rFonts w:ascii="Garamond" w:hAnsi="Garamond"/>
                <w:sz w:val="28"/>
                <w:szCs w:val="28"/>
              </w:rPr>
              <w:t>jedlog za aktiv su</w:t>
            </w:r>
            <w:r w:rsidR="002F0D7F">
              <w:rPr>
                <w:rFonts w:ascii="Garamond" w:hAnsi="Garamond"/>
                <w:sz w:val="28"/>
                <w:szCs w:val="28"/>
              </w:rPr>
              <w:t>:</w:t>
            </w:r>
          </w:p>
          <w:p w:rsidR="008F4EEE" w:rsidRDefault="00BC3C01" w:rsidP="002F0D7F">
            <w:pPr>
              <w:suppressAutoHyphens w:val="0"/>
              <w:autoSpaceDN/>
              <w:spacing w:after="200" w:line="360" w:lineRule="auto"/>
              <w:ind w:left="720"/>
              <w:jc w:val="both"/>
              <w:textAlignment w:val="auto"/>
              <w:rPr>
                <w:rFonts w:ascii="Garamond" w:hAnsi="Garamond"/>
                <w:sz w:val="28"/>
                <w:szCs w:val="28"/>
              </w:rPr>
            </w:pPr>
            <w:r>
              <w:rPr>
                <w:rFonts w:ascii="Garamond" w:hAnsi="Garamond"/>
                <w:sz w:val="28"/>
                <w:szCs w:val="28"/>
              </w:rPr>
              <w:t>1</w:t>
            </w:r>
            <w:r w:rsidR="008F4EEE" w:rsidRPr="00D25ADC">
              <w:rPr>
                <w:rFonts w:ascii="Garamond" w:hAnsi="Garamond"/>
                <w:sz w:val="28"/>
                <w:szCs w:val="28"/>
              </w:rPr>
              <w:t>.</w:t>
            </w:r>
            <w:r w:rsidR="007D16F9" w:rsidRPr="00D25ADC">
              <w:rPr>
                <w:rFonts w:ascii="Garamond" w:hAnsi="Garamond"/>
                <w:sz w:val="28"/>
                <w:szCs w:val="28"/>
              </w:rPr>
              <w:t xml:space="preserve"> </w:t>
            </w:r>
            <w:r w:rsidR="004C5769">
              <w:rPr>
                <w:rFonts w:ascii="Garamond" w:hAnsi="Garamond"/>
                <w:sz w:val="28"/>
                <w:szCs w:val="28"/>
              </w:rPr>
              <w:t xml:space="preserve">KOMUNIKACIJA KOJA OSNAŽUJE DJECU- </w:t>
            </w:r>
            <w:r w:rsidR="007D16F9" w:rsidRPr="00D25ADC">
              <w:rPr>
                <w:rFonts w:ascii="Garamond" w:hAnsi="Garamond"/>
                <w:sz w:val="28"/>
                <w:szCs w:val="28"/>
              </w:rPr>
              <w:t>SLUŠANJE, RAZ</w:t>
            </w:r>
            <w:r w:rsidR="007D16F9" w:rsidRPr="00D25ADC">
              <w:rPr>
                <w:rFonts w:ascii="Garamond" w:hAnsi="Garamond"/>
                <w:sz w:val="28"/>
                <w:szCs w:val="28"/>
              </w:rPr>
              <w:t>U</w:t>
            </w:r>
            <w:r w:rsidR="007D16F9" w:rsidRPr="00D25ADC">
              <w:rPr>
                <w:rFonts w:ascii="Garamond" w:hAnsi="Garamond"/>
                <w:sz w:val="28"/>
                <w:szCs w:val="28"/>
              </w:rPr>
              <w:t>MIJEVANJE I UVAŽAVANJE DJETETA KAO OSOBE</w:t>
            </w:r>
          </w:p>
          <w:p w:rsidR="007D16F9" w:rsidRPr="00BC3C01" w:rsidRDefault="007D16F9" w:rsidP="007D16F9">
            <w:pPr>
              <w:suppressAutoHyphens w:val="0"/>
              <w:autoSpaceDN/>
              <w:spacing w:after="200" w:line="360" w:lineRule="auto"/>
              <w:ind w:left="720"/>
              <w:jc w:val="both"/>
              <w:textAlignment w:val="auto"/>
              <w:rPr>
                <w:rFonts w:ascii="Garamond" w:hAnsi="Garamond"/>
              </w:rPr>
            </w:pPr>
            <w:r w:rsidRPr="00BC3C01">
              <w:rPr>
                <w:rFonts w:ascii="Garamond" w:hAnsi="Garamond"/>
              </w:rPr>
              <w:t>SLUŠANJE SADRŽAJA (predavanje)</w:t>
            </w:r>
          </w:p>
          <w:p w:rsidR="007D16F9" w:rsidRPr="00BC3C01" w:rsidRDefault="007D16F9" w:rsidP="007D16F9">
            <w:pPr>
              <w:suppressAutoHyphens w:val="0"/>
              <w:autoSpaceDN/>
              <w:spacing w:after="200" w:line="360" w:lineRule="auto"/>
              <w:ind w:left="720"/>
              <w:jc w:val="both"/>
              <w:textAlignment w:val="auto"/>
              <w:rPr>
                <w:rFonts w:ascii="Garamond" w:hAnsi="Garamond"/>
              </w:rPr>
            </w:pPr>
            <w:r w:rsidRPr="00BC3C01">
              <w:rPr>
                <w:rFonts w:ascii="Garamond" w:hAnsi="Garamond"/>
              </w:rPr>
              <w:t xml:space="preserve">cilj: </w:t>
            </w:r>
            <w:proofErr w:type="spellStart"/>
            <w:r w:rsidRPr="00BC3C01">
              <w:rPr>
                <w:rFonts w:ascii="Garamond" w:hAnsi="Garamond"/>
              </w:rPr>
              <w:t>razumijeti</w:t>
            </w:r>
            <w:proofErr w:type="spellEnd"/>
            <w:r w:rsidRPr="00BC3C01">
              <w:rPr>
                <w:rFonts w:ascii="Garamond" w:hAnsi="Garamond"/>
              </w:rPr>
              <w:t xml:space="preserve"> i zapamtiti poruku</w:t>
            </w:r>
          </w:p>
          <w:p w:rsidR="007D16F9" w:rsidRPr="00BC3C01" w:rsidRDefault="007D16F9" w:rsidP="007D16F9">
            <w:pPr>
              <w:suppressAutoHyphens w:val="0"/>
              <w:autoSpaceDN/>
              <w:spacing w:after="200" w:line="360" w:lineRule="auto"/>
              <w:ind w:left="720"/>
              <w:jc w:val="both"/>
              <w:textAlignment w:val="auto"/>
              <w:rPr>
                <w:rFonts w:ascii="Garamond" w:hAnsi="Garamond"/>
              </w:rPr>
            </w:pPr>
            <w:r w:rsidRPr="00BC3C01">
              <w:rPr>
                <w:rFonts w:ascii="Garamond" w:hAnsi="Garamond"/>
              </w:rPr>
              <w:t>KRITIČKO SLUŠANJE (odlučivanje)</w:t>
            </w:r>
          </w:p>
          <w:p w:rsidR="007D16F9" w:rsidRPr="00BC3C01" w:rsidRDefault="007D16F9" w:rsidP="007D16F9">
            <w:pPr>
              <w:suppressAutoHyphens w:val="0"/>
              <w:autoSpaceDN/>
              <w:spacing w:after="200" w:line="360" w:lineRule="auto"/>
              <w:ind w:left="720"/>
              <w:jc w:val="both"/>
              <w:textAlignment w:val="auto"/>
              <w:rPr>
                <w:rFonts w:ascii="Garamond" w:hAnsi="Garamond"/>
              </w:rPr>
            </w:pPr>
            <w:r w:rsidRPr="00BC3C01">
              <w:rPr>
                <w:rFonts w:ascii="Garamond" w:hAnsi="Garamond"/>
              </w:rPr>
              <w:t xml:space="preserve">cilj: </w:t>
            </w:r>
            <w:proofErr w:type="spellStart"/>
            <w:r w:rsidRPr="00BC3C01">
              <w:rPr>
                <w:rFonts w:ascii="Garamond" w:hAnsi="Garamond"/>
              </w:rPr>
              <w:t>razumijeti</w:t>
            </w:r>
            <w:proofErr w:type="spellEnd"/>
            <w:r w:rsidRPr="00BC3C01">
              <w:rPr>
                <w:rFonts w:ascii="Garamond" w:hAnsi="Garamond"/>
              </w:rPr>
              <w:t xml:space="preserve"> i </w:t>
            </w:r>
            <w:proofErr w:type="spellStart"/>
            <w:r w:rsidRPr="00BC3C01">
              <w:rPr>
                <w:rFonts w:ascii="Garamond" w:hAnsi="Garamond"/>
              </w:rPr>
              <w:t>ocjeniti</w:t>
            </w:r>
            <w:proofErr w:type="spellEnd"/>
            <w:r w:rsidRPr="00BC3C01">
              <w:rPr>
                <w:rFonts w:ascii="Garamond" w:hAnsi="Garamond"/>
              </w:rPr>
              <w:t xml:space="preserve"> poruku</w:t>
            </w:r>
          </w:p>
          <w:p w:rsidR="007D16F9" w:rsidRPr="00BC3C01" w:rsidRDefault="00BC3C01" w:rsidP="007D16F9">
            <w:pPr>
              <w:suppressAutoHyphens w:val="0"/>
              <w:autoSpaceDN/>
              <w:spacing w:after="200" w:line="360" w:lineRule="auto"/>
              <w:ind w:left="720"/>
              <w:jc w:val="both"/>
              <w:textAlignment w:val="auto"/>
              <w:rPr>
                <w:rFonts w:ascii="Garamond" w:hAnsi="Garamond"/>
              </w:rPr>
            </w:pPr>
            <w:r w:rsidRPr="00BC3C01">
              <w:rPr>
                <w:rFonts w:ascii="Garamond" w:hAnsi="Garamond"/>
              </w:rPr>
              <w:t xml:space="preserve">EMPATIJSKO SLUŠANJE </w:t>
            </w:r>
            <w:r w:rsidR="007D16F9" w:rsidRPr="00BC3C01">
              <w:rPr>
                <w:rFonts w:ascii="Garamond" w:hAnsi="Garamond"/>
              </w:rPr>
              <w:t>(potpora)</w:t>
            </w:r>
          </w:p>
          <w:p w:rsidR="007D16F9" w:rsidRDefault="00A43E94" w:rsidP="007D16F9">
            <w:pPr>
              <w:suppressAutoHyphens w:val="0"/>
              <w:autoSpaceDN/>
              <w:spacing w:after="200" w:line="360" w:lineRule="auto"/>
              <w:ind w:left="720"/>
              <w:jc w:val="both"/>
              <w:textAlignment w:val="auto"/>
              <w:rPr>
                <w:rFonts w:ascii="Garamond" w:hAnsi="Garamond"/>
                <w:sz w:val="28"/>
                <w:szCs w:val="28"/>
              </w:rPr>
            </w:pPr>
            <w:r>
              <w:rPr>
                <w:rFonts w:ascii="Garamond" w:hAnsi="Garamond"/>
                <w:sz w:val="28"/>
                <w:szCs w:val="28"/>
              </w:rPr>
              <w:t xml:space="preserve">cilj: </w:t>
            </w:r>
            <w:r w:rsidR="007D16F9" w:rsidRPr="007D16F9">
              <w:rPr>
                <w:rFonts w:ascii="Garamond" w:hAnsi="Garamond"/>
                <w:sz w:val="28"/>
                <w:szCs w:val="28"/>
              </w:rPr>
              <w:t>shvatiti govornikove osjećaje, potrebe</w:t>
            </w:r>
          </w:p>
          <w:p w:rsidR="007D16F9" w:rsidRDefault="004C5769" w:rsidP="002E5823">
            <w:pPr>
              <w:suppressAutoHyphens w:val="0"/>
              <w:autoSpaceDN/>
              <w:spacing w:after="200" w:line="360" w:lineRule="auto"/>
              <w:jc w:val="both"/>
              <w:textAlignment w:val="auto"/>
              <w:rPr>
                <w:rFonts w:ascii="Garamond" w:hAnsi="Garamond"/>
                <w:sz w:val="28"/>
                <w:szCs w:val="28"/>
              </w:rPr>
            </w:pPr>
            <w:r>
              <w:rPr>
                <w:rFonts w:ascii="Garamond" w:hAnsi="Garamond"/>
                <w:sz w:val="28"/>
                <w:szCs w:val="28"/>
              </w:rPr>
              <w:t xml:space="preserve">2. </w:t>
            </w:r>
            <w:r w:rsidRPr="002E5823">
              <w:rPr>
                <w:rFonts w:ascii="Garamond" w:hAnsi="Garamond"/>
                <w:sz w:val="28"/>
                <w:szCs w:val="28"/>
              </w:rPr>
              <w:t>MOĆ EMPATIJE</w:t>
            </w:r>
            <w:r>
              <w:rPr>
                <w:rFonts w:ascii="Garamond" w:hAnsi="Garamond"/>
                <w:sz w:val="28"/>
                <w:szCs w:val="28"/>
              </w:rPr>
              <w:t xml:space="preserve">, </w:t>
            </w:r>
            <w:r w:rsidR="002E5823">
              <w:rPr>
                <w:rFonts w:ascii="Garamond" w:hAnsi="Garamond"/>
                <w:sz w:val="28"/>
                <w:szCs w:val="28"/>
              </w:rPr>
              <w:t>v</w:t>
            </w:r>
            <w:r w:rsidR="00BC3C01">
              <w:rPr>
                <w:rFonts w:ascii="Garamond" w:hAnsi="Garamond"/>
                <w:sz w:val="28"/>
                <w:szCs w:val="28"/>
              </w:rPr>
              <w:t>ježbe empatijskog slušanja prema djeci i roditelj</w:t>
            </w:r>
            <w:r w:rsidR="002F0D7F">
              <w:rPr>
                <w:rFonts w:ascii="Garamond" w:hAnsi="Garamond"/>
                <w:sz w:val="28"/>
                <w:szCs w:val="28"/>
              </w:rPr>
              <w:t>i</w:t>
            </w:r>
            <w:r w:rsidR="00BC3C01">
              <w:rPr>
                <w:rFonts w:ascii="Garamond" w:hAnsi="Garamond"/>
                <w:sz w:val="28"/>
                <w:szCs w:val="28"/>
              </w:rPr>
              <w:t>ma</w:t>
            </w:r>
          </w:p>
          <w:p w:rsidR="007D16F9" w:rsidRPr="00BC3C01" w:rsidRDefault="002E5823" w:rsidP="00BC3C01">
            <w:pPr>
              <w:suppressAutoHyphens w:val="0"/>
              <w:autoSpaceDN/>
              <w:spacing w:after="200" w:line="360" w:lineRule="auto"/>
              <w:jc w:val="both"/>
              <w:textAlignment w:val="auto"/>
            </w:pPr>
            <w:r>
              <w:rPr>
                <w:rFonts w:ascii="Garamond" w:hAnsi="Garamond"/>
                <w:sz w:val="28"/>
                <w:szCs w:val="28"/>
              </w:rPr>
              <w:t>3</w:t>
            </w:r>
            <w:r w:rsidR="007D16F9" w:rsidRPr="00D25ADC">
              <w:rPr>
                <w:rFonts w:ascii="Garamond" w:hAnsi="Garamond"/>
                <w:sz w:val="28"/>
                <w:szCs w:val="28"/>
              </w:rPr>
              <w:t>. DIJALOŠKI I MONOLOŠKI GOVOR</w:t>
            </w:r>
            <w:r w:rsidR="00BC3C01">
              <w:rPr>
                <w:rFonts w:ascii="Garamond" w:hAnsi="Garamond"/>
                <w:sz w:val="28"/>
                <w:szCs w:val="28"/>
              </w:rPr>
              <w:t xml:space="preserve">: </w:t>
            </w:r>
            <w:r w:rsidR="00BC3C01">
              <w:rPr>
                <w:rFonts w:ascii="Garamond" w:hAnsi="Garamond"/>
              </w:rPr>
              <w:t>stilovi komunikacije</w:t>
            </w:r>
            <w:r w:rsidR="007D16F9" w:rsidRPr="00BC3C01">
              <w:rPr>
                <w:rFonts w:ascii="Garamond" w:hAnsi="Garamond"/>
              </w:rPr>
              <w:t xml:space="preserve"> </w:t>
            </w:r>
            <w:r w:rsidR="00143555" w:rsidRPr="00BC3C01">
              <w:rPr>
                <w:rFonts w:ascii="Garamond" w:hAnsi="Garamond"/>
              </w:rPr>
              <w:t>(agresivni, pasivni, p</w:t>
            </w:r>
            <w:r w:rsidR="00143555" w:rsidRPr="00BC3C01">
              <w:rPr>
                <w:rFonts w:ascii="Garamond" w:hAnsi="Garamond"/>
              </w:rPr>
              <w:t>a</w:t>
            </w:r>
            <w:r w:rsidR="00143555" w:rsidRPr="00BC3C01">
              <w:rPr>
                <w:rFonts w:ascii="Garamond" w:hAnsi="Garamond"/>
              </w:rPr>
              <w:t>sivno-agresivni, asertivni)</w:t>
            </w:r>
            <w:r w:rsidR="00985B3B" w:rsidRPr="00BC3C01">
              <w:rPr>
                <w:rFonts w:ascii="Garamond" w:hAnsi="Garamond"/>
              </w:rPr>
              <w:t>, vježbe za odgojite</w:t>
            </w:r>
            <w:r w:rsidR="00963FF3" w:rsidRPr="00BC3C01">
              <w:rPr>
                <w:rFonts w:ascii="Garamond" w:hAnsi="Garamond"/>
              </w:rPr>
              <w:t>lja</w:t>
            </w:r>
            <w:r w:rsidR="00963FF3" w:rsidRPr="00BC3C01">
              <w:t xml:space="preserve"> </w:t>
            </w:r>
          </w:p>
          <w:p w:rsidR="007D16F9" w:rsidRPr="00BC3C01" w:rsidRDefault="00963FF3" w:rsidP="007D16F9">
            <w:pPr>
              <w:suppressAutoHyphens w:val="0"/>
              <w:autoSpaceDN/>
              <w:spacing w:after="200" w:line="360" w:lineRule="auto"/>
              <w:ind w:left="720"/>
              <w:jc w:val="both"/>
              <w:textAlignment w:val="auto"/>
              <w:rPr>
                <w:rFonts w:ascii="Garamond" w:hAnsi="Garamond"/>
              </w:rPr>
            </w:pPr>
            <w:r w:rsidRPr="00BC3C01">
              <w:rPr>
                <w:rFonts w:ascii="Garamond" w:hAnsi="Garamond"/>
              </w:rPr>
              <w:t xml:space="preserve">VJEŽBA 1- Komunikacija s djetetom </w:t>
            </w:r>
          </w:p>
          <w:p w:rsidR="00963FF3" w:rsidRPr="00BC3C01" w:rsidRDefault="00963FF3" w:rsidP="007D16F9">
            <w:pPr>
              <w:suppressAutoHyphens w:val="0"/>
              <w:autoSpaceDN/>
              <w:spacing w:after="200" w:line="360" w:lineRule="auto"/>
              <w:ind w:left="720"/>
              <w:jc w:val="both"/>
              <w:textAlignment w:val="auto"/>
              <w:rPr>
                <w:rFonts w:ascii="Garamond" w:hAnsi="Garamond"/>
              </w:rPr>
            </w:pPr>
            <w:r w:rsidRPr="00BC3C01">
              <w:rPr>
                <w:rFonts w:ascii="Garamond" w:hAnsi="Garamond"/>
              </w:rPr>
              <w:t>VJEŽBA 2- Komunikacija s roditeljem</w:t>
            </w:r>
          </w:p>
          <w:p w:rsidR="007D16F9" w:rsidRPr="002E5823" w:rsidRDefault="002F0D7F" w:rsidP="002F0D7F">
            <w:pPr>
              <w:suppressAutoHyphens w:val="0"/>
              <w:autoSpaceDN/>
              <w:spacing w:after="200" w:line="360" w:lineRule="auto"/>
              <w:textAlignment w:val="auto"/>
              <w:rPr>
                <w:sz w:val="28"/>
                <w:szCs w:val="28"/>
              </w:rPr>
            </w:pPr>
            <w:r>
              <w:rPr>
                <w:rFonts w:ascii="Garamond" w:hAnsi="Garamond"/>
                <w:sz w:val="28"/>
                <w:szCs w:val="28"/>
              </w:rPr>
              <w:t xml:space="preserve">         </w:t>
            </w:r>
            <w:r w:rsidR="00BC3C01" w:rsidRPr="002E5823">
              <w:rPr>
                <w:rFonts w:ascii="Garamond" w:hAnsi="Garamond"/>
                <w:sz w:val="28"/>
                <w:szCs w:val="28"/>
              </w:rPr>
              <w:t>3</w:t>
            </w:r>
            <w:r w:rsidR="007D16F9" w:rsidRPr="002E5823">
              <w:rPr>
                <w:rFonts w:ascii="Garamond" w:hAnsi="Garamond"/>
                <w:sz w:val="28"/>
                <w:szCs w:val="28"/>
              </w:rPr>
              <w:t>.VRSTE SLUŠANJA;</w:t>
            </w:r>
          </w:p>
          <w:p w:rsidR="007D16F9" w:rsidRPr="00BC3C01" w:rsidRDefault="00BC3C01" w:rsidP="007D16F9">
            <w:pPr>
              <w:suppressAutoHyphens w:val="0"/>
              <w:autoSpaceDN/>
              <w:spacing w:after="200" w:line="360" w:lineRule="auto"/>
              <w:jc w:val="both"/>
              <w:textAlignment w:val="auto"/>
              <w:rPr>
                <w:rFonts w:ascii="Garamond" w:hAnsi="Garamond"/>
              </w:rPr>
            </w:pPr>
            <w:r>
              <w:t xml:space="preserve">         </w:t>
            </w:r>
            <w:r w:rsidR="007D16F9" w:rsidRPr="00BC3C01">
              <w:t xml:space="preserve"> </w:t>
            </w:r>
            <w:r w:rsidR="007D16F9" w:rsidRPr="00BC3C01">
              <w:rPr>
                <w:rFonts w:ascii="Garamond" w:hAnsi="Garamond"/>
              </w:rPr>
              <w:t xml:space="preserve">PASIVNO – pokazujemo da slušamo ali ... </w:t>
            </w:r>
          </w:p>
          <w:p w:rsidR="00BC3C01" w:rsidRDefault="007D16F9" w:rsidP="00BC3C01">
            <w:pPr>
              <w:suppressAutoHyphens w:val="0"/>
              <w:autoSpaceDN/>
              <w:spacing w:after="200" w:line="360" w:lineRule="auto"/>
              <w:jc w:val="both"/>
              <w:textAlignment w:val="auto"/>
              <w:rPr>
                <w:rFonts w:ascii="Garamond" w:hAnsi="Garamond"/>
              </w:rPr>
            </w:pPr>
            <w:r w:rsidRPr="00BC3C01">
              <w:rPr>
                <w:rFonts w:ascii="Garamond" w:hAnsi="Garamond"/>
              </w:rPr>
              <w:t xml:space="preserve">          SELEK</w:t>
            </w:r>
            <w:r w:rsidR="00BC3C01">
              <w:rPr>
                <w:rFonts w:ascii="Garamond" w:hAnsi="Garamond"/>
              </w:rPr>
              <w:t>TIVNO - samo ono što nas zanima</w:t>
            </w:r>
          </w:p>
          <w:p w:rsidR="007D16F9" w:rsidRPr="00BC3C01" w:rsidRDefault="00BC3C01" w:rsidP="00BC3C01">
            <w:pPr>
              <w:suppressAutoHyphens w:val="0"/>
              <w:autoSpaceDN/>
              <w:spacing w:after="200" w:line="360" w:lineRule="auto"/>
              <w:jc w:val="both"/>
              <w:textAlignment w:val="auto"/>
              <w:rPr>
                <w:rFonts w:ascii="Garamond" w:hAnsi="Garamond"/>
              </w:rPr>
            </w:pPr>
            <w:r>
              <w:rPr>
                <w:rFonts w:ascii="Garamond" w:hAnsi="Garamond"/>
              </w:rPr>
              <w:lastRenderedPageBreak/>
              <w:t xml:space="preserve">          </w:t>
            </w:r>
            <w:r w:rsidR="007D16F9" w:rsidRPr="00BC3C01">
              <w:rPr>
                <w:rFonts w:ascii="Garamond" w:hAnsi="Garamond"/>
              </w:rPr>
              <w:t>DEFANZIVNO - osjećamo se ugroženima</w:t>
            </w:r>
          </w:p>
          <w:p w:rsidR="007D16F9" w:rsidRDefault="00BC3C01" w:rsidP="00BC3C01">
            <w:pPr>
              <w:suppressAutoHyphens w:val="0"/>
              <w:autoSpaceDN/>
              <w:spacing w:after="200" w:line="360" w:lineRule="auto"/>
              <w:jc w:val="both"/>
              <w:textAlignment w:val="auto"/>
              <w:rPr>
                <w:rFonts w:ascii="Garamond" w:hAnsi="Garamond"/>
              </w:rPr>
            </w:pPr>
            <w:r>
              <w:rPr>
                <w:rFonts w:ascii="Garamond" w:hAnsi="Garamond"/>
              </w:rPr>
              <w:t xml:space="preserve">          </w:t>
            </w:r>
            <w:r w:rsidR="002F0D7F">
              <w:rPr>
                <w:rFonts w:ascii="Garamond" w:hAnsi="Garamond"/>
              </w:rPr>
              <w:t>AKTIVNO -</w:t>
            </w:r>
            <w:r w:rsidR="007D16F9" w:rsidRPr="00BC3C01">
              <w:rPr>
                <w:rFonts w:ascii="Garamond" w:hAnsi="Garamond"/>
              </w:rPr>
              <w:t xml:space="preserve"> znanje i vještine i tehnike vježbanja aktivnog slušanja</w:t>
            </w:r>
          </w:p>
          <w:p w:rsidR="002E5823" w:rsidRDefault="002E5823" w:rsidP="002E5823">
            <w:pPr>
              <w:tabs>
                <w:tab w:val="left" w:pos="7394"/>
              </w:tabs>
              <w:suppressAutoHyphens w:val="0"/>
              <w:autoSpaceDN/>
              <w:spacing w:after="200" w:line="360" w:lineRule="auto"/>
              <w:jc w:val="both"/>
              <w:textAlignment w:val="auto"/>
              <w:rPr>
                <w:rFonts w:ascii="Garamond" w:hAnsi="Garamond"/>
                <w:sz w:val="28"/>
                <w:szCs w:val="28"/>
              </w:rPr>
            </w:pPr>
            <w:r>
              <w:rPr>
                <w:rFonts w:ascii="Garamond" w:hAnsi="Garamond"/>
              </w:rPr>
              <w:t xml:space="preserve">  </w:t>
            </w:r>
            <w:r w:rsidRPr="002E5823">
              <w:rPr>
                <w:rFonts w:ascii="Garamond" w:hAnsi="Garamond"/>
                <w:sz w:val="28"/>
                <w:szCs w:val="28"/>
              </w:rPr>
              <w:t>4.</w:t>
            </w:r>
            <w:r>
              <w:rPr>
                <w:rFonts w:ascii="Garamond" w:hAnsi="Garamond"/>
              </w:rPr>
              <w:t xml:space="preserve"> </w:t>
            </w:r>
            <w:r w:rsidRPr="002E5823">
              <w:rPr>
                <w:rFonts w:ascii="Garamond" w:hAnsi="Garamond"/>
                <w:sz w:val="28"/>
                <w:szCs w:val="28"/>
              </w:rPr>
              <w:t>KAKO NAPRAVITI BAJKU KOJA OSNAŽUJE DJECU</w:t>
            </w:r>
            <w:r>
              <w:rPr>
                <w:rFonts w:ascii="Garamond" w:hAnsi="Garamond"/>
                <w:sz w:val="28"/>
                <w:szCs w:val="28"/>
              </w:rPr>
              <w:tab/>
            </w:r>
          </w:p>
          <w:p w:rsidR="005741EF" w:rsidRDefault="002E5823" w:rsidP="002E5823">
            <w:pPr>
              <w:tabs>
                <w:tab w:val="left" w:pos="7394"/>
              </w:tabs>
              <w:suppressAutoHyphens w:val="0"/>
              <w:autoSpaceDN/>
              <w:spacing w:after="200" w:line="360" w:lineRule="auto"/>
              <w:jc w:val="both"/>
              <w:textAlignment w:val="auto"/>
            </w:pPr>
            <w:r>
              <w:rPr>
                <w:rFonts w:ascii="Garamond" w:hAnsi="Garamond"/>
                <w:sz w:val="28"/>
                <w:szCs w:val="28"/>
              </w:rPr>
              <w:t>5.</w:t>
            </w:r>
            <w:r>
              <w:t xml:space="preserve"> </w:t>
            </w:r>
            <w:r>
              <w:rPr>
                <w:rFonts w:ascii="Garamond" w:hAnsi="Garamond"/>
                <w:sz w:val="28"/>
                <w:szCs w:val="28"/>
              </w:rPr>
              <w:t>SENZORNA INTEGRACIJA; DISFUNKCIJA</w:t>
            </w:r>
            <w:r w:rsidRPr="002E5823">
              <w:rPr>
                <w:rFonts w:ascii="Garamond" w:hAnsi="Garamond"/>
                <w:sz w:val="28"/>
                <w:szCs w:val="28"/>
              </w:rPr>
              <w:t xml:space="preserve"> </w:t>
            </w:r>
            <w:r>
              <w:rPr>
                <w:rFonts w:ascii="Garamond" w:hAnsi="Garamond"/>
                <w:sz w:val="28"/>
                <w:szCs w:val="28"/>
              </w:rPr>
              <w:t>SENZORNE</w:t>
            </w:r>
            <w:r w:rsidRPr="002E5823">
              <w:rPr>
                <w:rFonts w:ascii="Garamond" w:hAnsi="Garamond"/>
                <w:sz w:val="28"/>
                <w:szCs w:val="28"/>
              </w:rPr>
              <w:t xml:space="preserve"> INTEGRACI</w:t>
            </w:r>
            <w:r>
              <w:rPr>
                <w:rFonts w:ascii="Garamond" w:hAnsi="Garamond"/>
                <w:sz w:val="28"/>
                <w:szCs w:val="28"/>
              </w:rPr>
              <w:t>JE</w:t>
            </w:r>
            <w:r w:rsidRPr="002E5823">
              <w:rPr>
                <w:rFonts w:ascii="Garamond" w:hAnsi="Garamond"/>
                <w:sz w:val="28"/>
                <w:szCs w:val="28"/>
              </w:rPr>
              <w:t xml:space="preserve"> </w:t>
            </w:r>
            <w:r>
              <w:rPr>
                <w:rFonts w:ascii="Garamond" w:hAnsi="Garamond"/>
                <w:sz w:val="28"/>
                <w:szCs w:val="28"/>
              </w:rPr>
              <w:t xml:space="preserve">POJAVNOST </w:t>
            </w:r>
            <w:r w:rsidRPr="002E5823">
              <w:rPr>
                <w:rFonts w:ascii="Garamond" w:hAnsi="Garamond"/>
                <w:sz w:val="28"/>
                <w:szCs w:val="28"/>
              </w:rPr>
              <w:t>I POVEZANI POREMEĆAJI;</w:t>
            </w:r>
            <w:r w:rsidR="005741EF">
              <w:t xml:space="preserve"> </w:t>
            </w:r>
          </w:p>
          <w:p w:rsidR="002E5823" w:rsidRDefault="005741EF" w:rsidP="002E5823">
            <w:pPr>
              <w:tabs>
                <w:tab w:val="left" w:pos="7394"/>
              </w:tabs>
              <w:suppressAutoHyphens w:val="0"/>
              <w:autoSpaceDN/>
              <w:spacing w:after="200" w:line="360" w:lineRule="auto"/>
              <w:jc w:val="both"/>
              <w:textAlignment w:val="auto"/>
              <w:rPr>
                <w:rFonts w:ascii="Garamond" w:hAnsi="Garamond"/>
                <w:sz w:val="28"/>
                <w:szCs w:val="28"/>
              </w:rPr>
            </w:pPr>
            <w:r>
              <w:rPr>
                <w:rFonts w:ascii="Garamond" w:hAnsi="Garamond"/>
                <w:sz w:val="28"/>
                <w:szCs w:val="28"/>
              </w:rPr>
              <w:t>6. PLES</w:t>
            </w:r>
            <w:r w:rsidRPr="005741EF">
              <w:rPr>
                <w:rFonts w:ascii="Garamond" w:hAnsi="Garamond"/>
                <w:sz w:val="28"/>
                <w:szCs w:val="28"/>
              </w:rPr>
              <w:t xml:space="preserve"> PISANJA ( prijedlog odgojitelja na Odgojiteljskom vijeću)-progresivni gl</w:t>
            </w:r>
            <w:r w:rsidRPr="005741EF">
              <w:rPr>
                <w:rFonts w:ascii="Garamond" w:hAnsi="Garamond"/>
                <w:sz w:val="28"/>
                <w:szCs w:val="28"/>
              </w:rPr>
              <w:t>a</w:t>
            </w:r>
            <w:r>
              <w:rPr>
                <w:rFonts w:ascii="Garamond" w:hAnsi="Garamond"/>
                <w:sz w:val="28"/>
                <w:szCs w:val="28"/>
              </w:rPr>
              <w:t>zbeno-pokretni program razvoja početnih vještina pisanja kod djece)</w:t>
            </w:r>
          </w:p>
          <w:p w:rsidR="005741EF" w:rsidRPr="002E5823" w:rsidRDefault="005741EF" w:rsidP="002E5823">
            <w:pPr>
              <w:tabs>
                <w:tab w:val="left" w:pos="7394"/>
              </w:tabs>
              <w:suppressAutoHyphens w:val="0"/>
              <w:autoSpaceDN/>
              <w:spacing w:after="200" w:line="360" w:lineRule="auto"/>
              <w:jc w:val="both"/>
              <w:textAlignment w:val="auto"/>
              <w:rPr>
                <w:rFonts w:ascii="Garamond" w:hAnsi="Garamond"/>
                <w:sz w:val="28"/>
                <w:szCs w:val="28"/>
              </w:rPr>
            </w:pPr>
          </w:p>
          <w:p w:rsidR="007E05DD" w:rsidRPr="008F4EEE" w:rsidRDefault="007E05DD" w:rsidP="00BC3C01">
            <w:pPr>
              <w:suppressAutoHyphens w:val="0"/>
              <w:autoSpaceDN/>
              <w:spacing w:after="200" w:line="360" w:lineRule="auto"/>
              <w:ind w:left="720"/>
              <w:jc w:val="both"/>
              <w:textAlignment w:val="auto"/>
              <w:rPr>
                <w:rFonts w:ascii="Garamond" w:hAnsi="Garamond"/>
                <w:sz w:val="28"/>
                <w:szCs w:val="28"/>
              </w:rPr>
            </w:pPr>
          </w:p>
        </w:tc>
      </w:tr>
    </w:tbl>
    <w:p w:rsidR="00845043" w:rsidRDefault="00845043"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Dječji vrtić </w:t>
      </w:r>
      <w:r w:rsidR="00790700">
        <w:rPr>
          <w:rFonts w:ascii="Garamond" w:hAnsi="Garamond"/>
          <w:sz w:val="28"/>
          <w:szCs w:val="28"/>
        </w:rPr>
        <w:t>„</w:t>
      </w:r>
      <w:r w:rsidRPr="0090330C">
        <w:rPr>
          <w:rFonts w:ascii="Garamond" w:hAnsi="Garamond"/>
          <w:sz w:val="28"/>
          <w:szCs w:val="28"/>
        </w:rPr>
        <w:t>Morski konjić</w:t>
      </w:r>
      <w:r w:rsidR="00790700">
        <w:rPr>
          <w:rFonts w:ascii="Garamond" w:hAnsi="Garamond"/>
          <w:sz w:val="28"/>
          <w:szCs w:val="28"/>
        </w:rPr>
        <w:t>“</w:t>
      </w:r>
      <w:r w:rsidRPr="0090330C">
        <w:rPr>
          <w:rFonts w:ascii="Garamond" w:hAnsi="Garamond"/>
          <w:sz w:val="28"/>
          <w:szCs w:val="28"/>
        </w:rPr>
        <w:t xml:space="preserve"> svojim je radom odgovoran Osnivaču (općini </w:t>
      </w:r>
      <w:r w:rsidR="00B44F2A" w:rsidRPr="0090330C">
        <w:rPr>
          <w:rFonts w:ascii="Garamond" w:hAnsi="Garamond"/>
          <w:sz w:val="28"/>
          <w:szCs w:val="28"/>
        </w:rPr>
        <w:t>Podgora), Ministarstvu znanosti i</w:t>
      </w:r>
      <w:r w:rsidRPr="0090330C">
        <w:rPr>
          <w:rFonts w:ascii="Garamond" w:hAnsi="Garamond"/>
          <w:sz w:val="28"/>
          <w:szCs w:val="28"/>
        </w:rPr>
        <w:t xml:space="preserve"> obrazovanja te roditeljima – korisnicima  svojih usluga.</w:t>
      </w:r>
    </w:p>
    <w:p w:rsidR="007E05DD" w:rsidRPr="0090330C" w:rsidRDefault="00B31989" w:rsidP="0090330C">
      <w:pPr>
        <w:spacing w:line="360" w:lineRule="auto"/>
        <w:jc w:val="both"/>
        <w:rPr>
          <w:rFonts w:ascii="Garamond" w:hAnsi="Garamond"/>
          <w:sz w:val="28"/>
          <w:szCs w:val="28"/>
        </w:rPr>
      </w:pPr>
      <w:r w:rsidRPr="00D075CA">
        <w:rPr>
          <w:rFonts w:ascii="Garamond" w:hAnsi="Garamond"/>
          <w:sz w:val="28"/>
          <w:szCs w:val="28"/>
        </w:rPr>
        <w:t xml:space="preserve">Dječji vrtić „Morski konjić“ je ustanova u kojoj radi </w:t>
      </w:r>
      <w:r w:rsidR="009E5B14">
        <w:rPr>
          <w:rFonts w:ascii="Garamond" w:hAnsi="Garamond"/>
          <w:sz w:val="28"/>
          <w:szCs w:val="28"/>
        </w:rPr>
        <w:t>13</w:t>
      </w:r>
      <w:r w:rsidR="00E44293" w:rsidRPr="00D075CA">
        <w:rPr>
          <w:rFonts w:ascii="Garamond" w:hAnsi="Garamond"/>
          <w:sz w:val="28"/>
          <w:szCs w:val="28"/>
        </w:rPr>
        <w:t xml:space="preserve"> </w:t>
      </w:r>
      <w:r w:rsidR="00964D3C" w:rsidRPr="00D075CA">
        <w:rPr>
          <w:rFonts w:ascii="Garamond" w:hAnsi="Garamond"/>
          <w:sz w:val="28"/>
          <w:szCs w:val="28"/>
        </w:rPr>
        <w:t>djelatnika</w:t>
      </w:r>
      <w:r w:rsidR="00C33604" w:rsidRPr="00D075CA">
        <w:rPr>
          <w:rFonts w:ascii="Garamond" w:hAnsi="Garamond"/>
          <w:sz w:val="28"/>
          <w:szCs w:val="28"/>
        </w:rPr>
        <w:t>, a istu koris</w:t>
      </w:r>
      <w:r w:rsidR="00C64937">
        <w:rPr>
          <w:rFonts w:ascii="Garamond" w:hAnsi="Garamond"/>
          <w:sz w:val="28"/>
          <w:szCs w:val="28"/>
        </w:rPr>
        <w:t xml:space="preserve">ti </w:t>
      </w:r>
      <w:r w:rsidR="00E1550A">
        <w:rPr>
          <w:rFonts w:ascii="Garamond" w:hAnsi="Garamond"/>
          <w:sz w:val="28"/>
          <w:szCs w:val="28"/>
        </w:rPr>
        <w:t xml:space="preserve"> </w:t>
      </w:r>
      <w:proofErr w:type="spellStart"/>
      <w:r w:rsidR="009E5B14">
        <w:rPr>
          <w:rFonts w:ascii="Garamond" w:hAnsi="Garamond"/>
          <w:sz w:val="28"/>
          <w:szCs w:val="28"/>
        </w:rPr>
        <w:t>cca</w:t>
      </w:r>
      <w:proofErr w:type="spellEnd"/>
      <w:r w:rsidR="009E5B14">
        <w:rPr>
          <w:rFonts w:ascii="Garamond" w:hAnsi="Garamond"/>
          <w:sz w:val="28"/>
          <w:szCs w:val="28"/>
        </w:rPr>
        <w:t xml:space="preserve"> </w:t>
      </w:r>
      <w:r w:rsidR="00E1550A">
        <w:rPr>
          <w:rFonts w:ascii="Garamond" w:hAnsi="Garamond"/>
          <w:sz w:val="28"/>
          <w:szCs w:val="28"/>
        </w:rPr>
        <w:t>60</w:t>
      </w:r>
      <w:r w:rsidR="00A7055F" w:rsidRPr="00D075CA">
        <w:rPr>
          <w:rFonts w:ascii="Garamond" w:hAnsi="Garamond"/>
          <w:sz w:val="28"/>
          <w:szCs w:val="28"/>
        </w:rPr>
        <w:t xml:space="preserve"> </w:t>
      </w:r>
      <w:r w:rsidRPr="00D075CA">
        <w:rPr>
          <w:rFonts w:ascii="Garamond" w:hAnsi="Garamond"/>
          <w:sz w:val="28"/>
          <w:szCs w:val="28"/>
        </w:rPr>
        <w:t xml:space="preserve">djece, te se planira upis </w:t>
      </w:r>
      <w:r w:rsidR="00884E15">
        <w:rPr>
          <w:rFonts w:ascii="Garamond" w:hAnsi="Garamond"/>
          <w:sz w:val="28"/>
          <w:szCs w:val="28"/>
        </w:rPr>
        <w:t>još</w:t>
      </w:r>
      <w:r w:rsidR="00C878A4" w:rsidRPr="00D075CA">
        <w:rPr>
          <w:rFonts w:ascii="Garamond" w:hAnsi="Garamond"/>
          <w:sz w:val="28"/>
          <w:szCs w:val="28"/>
        </w:rPr>
        <w:t xml:space="preserve"> djece </w:t>
      </w:r>
      <w:r w:rsidRPr="00D075CA">
        <w:rPr>
          <w:rFonts w:ascii="Garamond" w:hAnsi="Garamond"/>
          <w:sz w:val="28"/>
          <w:szCs w:val="28"/>
        </w:rPr>
        <w:t xml:space="preserve">tijekom pedagoške godine. Za kvalitetan rad nužna je dobra organizacija, jasna raspodjela poslova i odgovornosti, pravodobna razmjena informacija, a iznad svega je važna kvalitetna komunikacija između svih sudionika odgojno obrazovnog procesa koji se odvija u ovom vrtiću. Podizanje kvalitete komunikacije na visoku razinu, stavit ćemo među glavne zadaće i ove pedagoške godine te ćemo kontinuirano pratili realizaciju iste. Vodit ćemo </w:t>
      </w:r>
      <w:r w:rsidR="00D075CA">
        <w:rPr>
          <w:rFonts w:ascii="Garamond" w:hAnsi="Garamond"/>
          <w:sz w:val="28"/>
          <w:szCs w:val="28"/>
        </w:rPr>
        <w:t>brigu o tome da svi djelatnici V</w:t>
      </w:r>
      <w:r w:rsidRPr="00D075CA">
        <w:rPr>
          <w:rFonts w:ascii="Garamond" w:hAnsi="Garamond"/>
          <w:sz w:val="28"/>
          <w:szCs w:val="28"/>
        </w:rPr>
        <w:t xml:space="preserve">rtića roditeljima šalju jasnu poruku kako smo tu zbog njih i kako su slobodni obratiti nam se u svakom </w:t>
      </w:r>
      <w:r w:rsidRPr="0090330C">
        <w:rPr>
          <w:rFonts w:ascii="Garamond" w:hAnsi="Garamond"/>
          <w:sz w:val="28"/>
          <w:szCs w:val="28"/>
        </w:rPr>
        <w:t>trenutku i sa svakom svojom nedoumicom, pohvalom ili kritikom. Upravo povratna informacija od roditelja, uz povratnu informacij</w:t>
      </w:r>
      <w:r w:rsidR="00A43E94">
        <w:rPr>
          <w:rFonts w:ascii="Garamond" w:hAnsi="Garamond"/>
          <w:sz w:val="28"/>
          <w:szCs w:val="28"/>
        </w:rPr>
        <w:t>u od djeteta primarno modeliraju</w:t>
      </w:r>
      <w:r w:rsidRPr="0090330C">
        <w:rPr>
          <w:rFonts w:ascii="Garamond" w:hAnsi="Garamond"/>
          <w:sz w:val="28"/>
          <w:szCs w:val="28"/>
        </w:rPr>
        <w:t xml:space="preserve"> i potiču pozitivne promjene u djelovanju vrtića. Promatranje djece u odgojno obrazovnom procesu i osluškivanje roditelja, iznimno su važni čimbenici u kreiranju našeg kurikuluma. </w:t>
      </w:r>
    </w:p>
    <w:p w:rsidR="007E05DD" w:rsidRPr="0090330C" w:rsidRDefault="007E05DD" w:rsidP="0090330C">
      <w:pPr>
        <w:spacing w:line="360" w:lineRule="auto"/>
        <w:jc w:val="both"/>
        <w:rPr>
          <w:rFonts w:ascii="Garamond" w:hAnsi="Garamond"/>
          <w:sz w:val="28"/>
          <w:szCs w:val="28"/>
        </w:rPr>
      </w:pPr>
    </w:p>
    <w:p w:rsidR="005C6E9D" w:rsidRDefault="00B31989" w:rsidP="0090330C">
      <w:pPr>
        <w:spacing w:line="360" w:lineRule="auto"/>
        <w:jc w:val="both"/>
        <w:rPr>
          <w:rFonts w:ascii="Garamond" w:hAnsi="Garamond"/>
          <w:sz w:val="28"/>
          <w:szCs w:val="28"/>
        </w:rPr>
      </w:pPr>
      <w:r w:rsidRPr="0090330C">
        <w:rPr>
          <w:rFonts w:ascii="Garamond" w:hAnsi="Garamond"/>
          <w:sz w:val="28"/>
          <w:szCs w:val="28"/>
        </w:rPr>
        <w:lastRenderedPageBreak/>
        <w:t>Svaki dječji vrtić je dio jednog okruženja i živi u tom okruženju. Stalna prilagodba potrebama djece i roditelja treba biti općeprihvaćena filozofija, a potrebe i želje korisnika dječjeg vrtića su polazište i svrha djelovanja. U našoj zemlji su te potrebe sasvim različite danas u od</w:t>
      </w:r>
      <w:r w:rsidR="009E5B14">
        <w:rPr>
          <w:rFonts w:ascii="Garamond" w:hAnsi="Garamond"/>
          <w:sz w:val="28"/>
          <w:szCs w:val="28"/>
        </w:rPr>
        <w:t>nosu na vrijeme unazad</w:t>
      </w:r>
      <w:r w:rsidRPr="0090330C">
        <w:rPr>
          <w:rFonts w:ascii="Garamond" w:hAnsi="Garamond"/>
          <w:sz w:val="28"/>
          <w:szCs w:val="28"/>
        </w:rPr>
        <w:t>. Da bi ljudi preživjeli, trebaju zadovoljiti različite potrebe – fiziološke potrebe (hrana, piće), zatim odjeća i stanovanje su primarne potrebe; a nakon što ih čovjek zadovolji dolaze potrebe višeg nivoa u koje spadaju i potrebe za obrazovanjem, dakle i usluge dječjih vrtića. Važno je poznavati značaj pot</w:t>
      </w:r>
      <w:r w:rsidR="00336525">
        <w:rPr>
          <w:rFonts w:ascii="Garamond" w:hAnsi="Garamond"/>
          <w:sz w:val="28"/>
          <w:szCs w:val="28"/>
        </w:rPr>
        <w:t>rebe za korisnike usluge (npr. u</w:t>
      </w:r>
      <w:r w:rsidRPr="0090330C">
        <w:rPr>
          <w:rFonts w:ascii="Garamond" w:hAnsi="Garamond"/>
          <w:sz w:val="28"/>
          <w:szCs w:val="28"/>
        </w:rPr>
        <w:t>vođenje programa) jer nam potrebe korisnike predstavljaju polazište za aktivnosti dječjeg vrtića i njegovu ponudu. Usluge koje pružaju dječji vrtići su vrlo specifične, utemeljene su n</w:t>
      </w:r>
      <w:r w:rsidR="00A43E94">
        <w:rPr>
          <w:rFonts w:ascii="Garamond" w:hAnsi="Garamond"/>
          <w:sz w:val="28"/>
          <w:szCs w:val="28"/>
        </w:rPr>
        <w:t>a povjerenju  i vežu se uz stil</w:t>
      </w:r>
      <w:r w:rsidRPr="0090330C">
        <w:rPr>
          <w:rFonts w:ascii="Garamond" w:hAnsi="Garamond"/>
          <w:sz w:val="28"/>
          <w:szCs w:val="28"/>
        </w:rPr>
        <w:t xml:space="preserve"> odgojitelja i vrtića. </w:t>
      </w:r>
    </w:p>
    <w:p w:rsidR="005C6E9D" w:rsidRDefault="005C6E9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Percepcija kvalitete usluga od strane korisnika je vrlo specifična. </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Usluga dječjih vrtića ograničena je: </w:t>
      </w:r>
    </w:p>
    <w:p w:rsidR="007E05DD" w:rsidRPr="0090330C" w:rsidRDefault="00BA7AED" w:rsidP="0090330C">
      <w:pPr>
        <w:spacing w:line="360" w:lineRule="auto"/>
        <w:jc w:val="both"/>
        <w:rPr>
          <w:rFonts w:ascii="Garamond" w:hAnsi="Garamond"/>
          <w:sz w:val="28"/>
          <w:szCs w:val="28"/>
        </w:rPr>
      </w:pPr>
      <w:r w:rsidRPr="0090330C">
        <w:rPr>
          <w:rFonts w:ascii="Garamond" w:hAnsi="Garamond"/>
          <w:sz w:val="28"/>
          <w:szCs w:val="28"/>
        </w:rPr>
        <w:t xml:space="preserve">a) </w:t>
      </w:r>
      <w:r w:rsidR="00D65391">
        <w:rPr>
          <w:rFonts w:ascii="Garamond" w:hAnsi="Garamond"/>
          <w:sz w:val="28"/>
          <w:szCs w:val="28"/>
        </w:rPr>
        <w:t xml:space="preserve"> </w:t>
      </w:r>
      <w:r w:rsidRPr="0090330C">
        <w:rPr>
          <w:rFonts w:ascii="Garamond" w:hAnsi="Garamond"/>
          <w:sz w:val="28"/>
          <w:szCs w:val="28"/>
        </w:rPr>
        <w:t>veličinom tržišta -</w:t>
      </w:r>
      <w:r w:rsidR="009E5B14">
        <w:rPr>
          <w:rFonts w:ascii="Garamond" w:hAnsi="Garamond"/>
          <w:sz w:val="28"/>
          <w:szCs w:val="28"/>
        </w:rPr>
        <w:t xml:space="preserve"> Općine</w:t>
      </w:r>
    </w:p>
    <w:p w:rsidR="007E05DD" w:rsidRPr="0090330C" w:rsidRDefault="00BA7AED" w:rsidP="0090330C">
      <w:pPr>
        <w:spacing w:line="360" w:lineRule="auto"/>
        <w:jc w:val="both"/>
        <w:rPr>
          <w:rFonts w:ascii="Garamond" w:hAnsi="Garamond"/>
          <w:sz w:val="28"/>
          <w:szCs w:val="28"/>
        </w:rPr>
      </w:pPr>
      <w:r w:rsidRPr="0090330C">
        <w:rPr>
          <w:rFonts w:ascii="Garamond" w:hAnsi="Garamond"/>
          <w:sz w:val="28"/>
          <w:szCs w:val="28"/>
        </w:rPr>
        <w:t xml:space="preserve">b) </w:t>
      </w:r>
      <w:r w:rsidR="00B31989" w:rsidRPr="0090330C">
        <w:rPr>
          <w:rFonts w:ascii="Garamond" w:hAnsi="Garamond"/>
          <w:sz w:val="28"/>
          <w:szCs w:val="28"/>
        </w:rPr>
        <w:t xml:space="preserve">strukturom korisnika - socijalni i obrazovni nivo </w:t>
      </w:r>
    </w:p>
    <w:p w:rsidR="007E05DD" w:rsidRPr="0090330C" w:rsidRDefault="00BA7AED" w:rsidP="0090330C">
      <w:pPr>
        <w:spacing w:line="360" w:lineRule="auto"/>
        <w:jc w:val="both"/>
        <w:rPr>
          <w:rFonts w:ascii="Garamond" w:hAnsi="Garamond"/>
          <w:sz w:val="28"/>
          <w:szCs w:val="28"/>
        </w:rPr>
      </w:pPr>
      <w:r w:rsidRPr="0090330C">
        <w:rPr>
          <w:rFonts w:ascii="Garamond" w:hAnsi="Garamond"/>
          <w:sz w:val="28"/>
          <w:szCs w:val="28"/>
        </w:rPr>
        <w:t xml:space="preserve">c) </w:t>
      </w:r>
      <w:r w:rsidR="00D65391">
        <w:rPr>
          <w:rFonts w:ascii="Garamond" w:hAnsi="Garamond"/>
          <w:sz w:val="28"/>
          <w:szCs w:val="28"/>
        </w:rPr>
        <w:t xml:space="preserve"> </w:t>
      </w:r>
      <w:r w:rsidR="00B31989" w:rsidRPr="0090330C">
        <w:rPr>
          <w:rFonts w:ascii="Garamond" w:hAnsi="Garamond"/>
          <w:sz w:val="28"/>
          <w:szCs w:val="28"/>
        </w:rPr>
        <w:t xml:space="preserve">brojem djece – pad nataliteta </w:t>
      </w:r>
    </w:p>
    <w:p w:rsidR="007E05DD" w:rsidRPr="0090330C" w:rsidRDefault="00D65391" w:rsidP="0090330C">
      <w:pPr>
        <w:spacing w:line="360" w:lineRule="auto"/>
        <w:jc w:val="both"/>
        <w:rPr>
          <w:rFonts w:ascii="Garamond" w:hAnsi="Garamond"/>
          <w:sz w:val="28"/>
          <w:szCs w:val="28"/>
        </w:rPr>
      </w:pPr>
      <w:r>
        <w:rPr>
          <w:rFonts w:ascii="Garamond" w:hAnsi="Garamond"/>
          <w:sz w:val="28"/>
          <w:szCs w:val="28"/>
        </w:rPr>
        <w:t xml:space="preserve">d) </w:t>
      </w:r>
      <w:r w:rsidR="00BA7AED" w:rsidRPr="0090330C">
        <w:rPr>
          <w:rFonts w:ascii="Garamond" w:hAnsi="Garamond"/>
          <w:sz w:val="28"/>
          <w:szCs w:val="28"/>
        </w:rPr>
        <w:t>stanjem lokalnog gospodarstva-vlasnički interesi financiranja</w:t>
      </w:r>
      <w:r w:rsidR="00B31989" w:rsidRPr="0090330C">
        <w:rPr>
          <w:rFonts w:ascii="Garamond" w:hAnsi="Garamond"/>
          <w:sz w:val="28"/>
          <w:szCs w:val="28"/>
        </w:rPr>
        <w:t xml:space="preserve"> vrtića, sposobnosti imovnih ulaganja u vrtić </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e) postojanjem i oblicima djelovanja drugih vrtića. </w:t>
      </w:r>
    </w:p>
    <w:p w:rsidR="007E05DD" w:rsidRPr="0090330C" w:rsidRDefault="007E05DD" w:rsidP="0090330C">
      <w:pPr>
        <w:spacing w:line="360" w:lineRule="auto"/>
        <w:jc w:val="both"/>
        <w:rPr>
          <w:rFonts w:ascii="Garamond" w:hAnsi="Garamond"/>
          <w:sz w:val="28"/>
          <w:szCs w:val="28"/>
        </w:rPr>
      </w:pPr>
    </w:p>
    <w:p w:rsidR="005C6E9D" w:rsidRDefault="003871CF" w:rsidP="007A472C">
      <w:pPr>
        <w:spacing w:line="360" w:lineRule="auto"/>
        <w:jc w:val="both"/>
        <w:rPr>
          <w:rFonts w:ascii="Garamond" w:hAnsi="Garamond"/>
          <w:sz w:val="28"/>
          <w:szCs w:val="28"/>
        </w:rPr>
      </w:pPr>
      <w:r>
        <w:rPr>
          <w:rFonts w:ascii="Garamond" w:hAnsi="Garamond"/>
          <w:sz w:val="28"/>
          <w:szCs w:val="28"/>
        </w:rPr>
        <w:t>Vrtić je uspješno proveo realizaciju</w:t>
      </w:r>
      <w:r w:rsidR="00B95307">
        <w:rPr>
          <w:rFonts w:ascii="Garamond" w:hAnsi="Garamond"/>
          <w:sz w:val="28"/>
          <w:szCs w:val="28"/>
        </w:rPr>
        <w:t xml:space="preserve"> </w:t>
      </w:r>
      <w:r w:rsidR="007C0527">
        <w:rPr>
          <w:rFonts w:ascii="Garamond" w:hAnsi="Garamond"/>
          <w:sz w:val="28"/>
          <w:szCs w:val="28"/>
        </w:rPr>
        <w:t>Cjelodnevnog</w:t>
      </w:r>
      <w:r w:rsidR="007A472C" w:rsidRPr="007A472C">
        <w:rPr>
          <w:rFonts w:ascii="Garamond" w:hAnsi="Garamond"/>
          <w:sz w:val="28"/>
          <w:szCs w:val="28"/>
        </w:rPr>
        <w:t xml:space="preserve"> program</w:t>
      </w:r>
      <w:r w:rsidR="007C0527">
        <w:rPr>
          <w:rFonts w:ascii="Garamond" w:hAnsi="Garamond"/>
          <w:sz w:val="28"/>
          <w:szCs w:val="28"/>
        </w:rPr>
        <w:t>a</w:t>
      </w:r>
      <w:r w:rsidR="007A472C" w:rsidRPr="007A472C">
        <w:rPr>
          <w:rFonts w:ascii="Garamond" w:hAnsi="Garamond"/>
          <w:sz w:val="28"/>
          <w:szCs w:val="28"/>
        </w:rPr>
        <w:t xml:space="preserve"> za djecu</w:t>
      </w:r>
      <w:r w:rsidR="007A472C" w:rsidRPr="00D075CA">
        <w:rPr>
          <w:rFonts w:ascii="Garamond" w:hAnsi="Garamond"/>
          <w:sz w:val="28"/>
          <w:szCs w:val="28"/>
        </w:rPr>
        <w:t xml:space="preserve">. </w:t>
      </w:r>
      <w:r>
        <w:rPr>
          <w:rFonts w:ascii="Garamond" w:hAnsi="Garamond"/>
          <w:sz w:val="28"/>
          <w:szCs w:val="28"/>
        </w:rPr>
        <w:t>U skupini cjelodnevnog programa upisano je</w:t>
      </w:r>
      <w:r w:rsidR="005E3181">
        <w:rPr>
          <w:rFonts w:ascii="Garamond" w:hAnsi="Garamond"/>
          <w:sz w:val="28"/>
          <w:szCs w:val="28"/>
        </w:rPr>
        <w:t xml:space="preserve"> 20</w:t>
      </w:r>
      <w:r w:rsidR="00A43E94">
        <w:rPr>
          <w:rFonts w:ascii="Garamond" w:hAnsi="Garamond"/>
          <w:sz w:val="28"/>
          <w:szCs w:val="28"/>
        </w:rPr>
        <w:t xml:space="preserve"> djec</w:t>
      </w:r>
      <w:r w:rsidR="00D36BF6">
        <w:rPr>
          <w:rFonts w:ascii="Garamond" w:hAnsi="Garamond"/>
          <w:sz w:val="28"/>
          <w:szCs w:val="28"/>
        </w:rPr>
        <w:t>e</w:t>
      </w:r>
      <w:r w:rsidR="005E3181">
        <w:rPr>
          <w:rFonts w:ascii="Garamond" w:hAnsi="Garamond"/>
          <w:sz w:val="28"/>
          <w:szCs w:val="28"/>
        </w:rPr>
        <w:t xml:space="preserve">, a </w:t>
      </w:r>
      <w:r w:rsidR="00A43E94">
        <w:rPr>
          <w:rFonts w:ascii="Garamond" w:hAnsi="Garamond"/>
          <w:sz w:val="28"/>
          <w:szCs w:val="28"/>
        </w:rPr>
        <w:t>predali su zahtjev za upis još 3</w:t>
      </w:r>
      <w:r w:rsidR="005E3181">
        <w:rPr>
          <w:rFonts w:ascii="Garamond" w:hAnsi="Garamond"/>
          <w:sz w:val="28"/>
          <w:szCs w:val="28"/>
        </w:rPr>
        <w:t xml:space="preserve"> roditelja.</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Vrtić provodi poludnevni program rada s djecom od 3</w:t>
      </w:r>
      <w:r w:rsidR="00BA7AED" w:rsidRPr="0090330C">
        <w:rPr>
          <w:rFonts w:ascii="Garamond" w:hAnsi="Garamond"/>
          <w:sz w:val="28"/>
          <w:szCs w:val="28"/>
        </w:rPr>
        <w:t>.</w:t>
      </w:r>
      <w:r w:rsidR="009E5B14">
        <w:rPr>
          <w:rFonts w:ascii="Garamond" w:hAnsi="Garamond"/>
          <w:sz w:val="28"/>
          <w:szCs w:val="28"/>
        </w:rPr>
        <w:t xml:space="preserve"> godine do polaska u škol</w:t>
      </w:r>
      <w:r w:rsidR="00D075CA">
        <w:rPr>
          <w:rFonts w:ascii="Garamond" w:hAnsi="Garamond"/>
          <w:sz w:val="28"/>
          <w:szCs w:val="28"/>
        </w:rPr>
        <w:t xml:space="preserve">u </w:t>
      </w:r>
      <w:r w:rsidR="005E3181">
        <w:rPr>
          <w:rFonts w:ascii="Garamond" w:hAnsi="Garamond"/>
          <w:sz w:val="28"/>
          <w:szCs w:val="28"/>
        </w:rPr>
        <w:t xml:space="preserve">u </w:t>
      </w:r>
      <w:r w:rsidR="00D075CA">
        <w:rPr>
          <w:rFonts w:ascii="Garamond" w:hAnsi="Garamond"/>
          <w:sz w:val="28"/>
          <w:szCs w:val="28"/>
        </w:rPr>
        <w:t xml:space="preserve">jednoj skupini u PO </w:t>
      </w:r>
      <w:proofErr w:type="spellStart"/>
      <w:r w:rsidR="00D075CA">
        <w:rPr>
          <w:rFonts w:ascii="Garamond" w:hAnsi="Garamond"/>
          <w:sz w:val="28"/>
          <w:szCs w:val="28"/>
        </w:rPr>
        <w:t>Drašnice</w:t>
      </w:r>
      <w:proofErr w:type="spellEnd"/>
      <w:r w:rsidR="00D075CA">
        <w:rPr>
          <w:rFonts w:ascii="Garamond" w:hAnsi="Garamond"/>
          <w:sz w:val="28"/>
          <w:szCs w:val="28"/>
        </w:rPr>
        <w:t>, u</w:t>
      </w:r>
      <w:r w:rsidRPr="0090330C">
        <w:rPr>
          <w:rFonts w:ascii="Garamond" w:hAnsi="Garamond"/>
          <w:sz w:val="28"/>
          <w:szCs w:val="28"/>
        </w:rPr>
        <w:t xml:space="preserve"> jedn</w:t>
      </w:r>
      <w:r w:rsidR="00D075CA">
        <w:rPr>
          <w:rFonts w:ascii="Garamond" w:hAnsi="Garamond"/>
          <w:sz w:val="28"/>
          <w:szCs w:val="28"/>
        </w:rPr>
        <w:t>oj skupini PO Igrane</w:t>
      </w:r>
      <w:r w:rsidR="00C33604">
        <w:rPr>
          <w:rFonts w:ascii="Garamond" w:hAnsi="Garamond"/>
          <w:sz w:val="28"/>
          <w:szCs w:val="28"/>
        </w:rPr>
        <w:t xml:space="preserve"> te u jedno</w:t>
      </w:r>
      <w:r w:rsidR="00D075CA">
        <w:rPr>
          <w:rFonts w:ascii="Garamond" w:hAnsi="Garamond"/>
          <w:sz w:val="28"/>
          <w:szCs w:val="28"/>
        </w:rPr>
        <w:t>j</w:t>
      </w:r>
      <w:r w:rsidRPr="0090330C">
        <w:rPr>
          <w:rFonts w:ascii="Garamond" w:hAnsi="Garamond"/>
          <w:sz w:val="28"/>
          <w:szCs w:val="28"/>
        </w:rPr>
        <w:t xml:space="preserve"> </w:t>
      </w:r>
      <w:r w:rsidR="00D075CA">
        <w:rPr>
          <w:rFonts w:ascii="Garamond" w:hAnsi="Garamond"/>
          <w:sz w:val="28"/>
          <w:szCs w:val="28"/>
        </w:rPr>
        <w:t>skupini</w:t>
      </w:r>
      <w:r w:rsidR="005E3181">
        <w:rPr>
          <w:rFonts w:ascii="Garamond" w:hAnsi="Garamond"/>
          <w:sz w:val="28"/>
          <w:szCs w:val="28"/>
        </w:rPr>
        <w:t xml:space="preserve"> CO Podgora u kojoj se provodi </w:t>
      </w:r>
      <w:r w:rsidR="00711C17" w:rsidRPr="0090330C">
        <w:rPr>
          <w:rFonts w:ascii="Garamond" w:hAnsi="Garamond"/>
          <w:sz w:val="28"/>
          <w:szCs w:val="28"/>
        </w:rPr>
        <w:t xml:space="preserve"> P</w:t>
      </w:r>
      <w:r w:rsidRPr="0090330C">
        <w:rPr>
          <w:rFonts w:ascii="Garamond" w:hAnsi="Garamond"/>
          <w:sz w:val="28"/>
          <w:szCs w:val="28"/>
        </w:rPr>
        <w:t xml:space="preserve">rogram </w:t>
      </w:r>
      <w:proofErr w:type="spellStart"/>
      <w:r w:rsidRPr="0090330C">
        <w:rPr>
          <w:rFonts w:ascii="Garamond" w:hAnsi="Garamond"/>
          <w:sz w:val="28"/>
          <w:szCs w:val="28"/>
        </w:rPr>
        <w:t>predškole</w:t>
      </w:r>
      <w:proofErr w:type="spellEnd"/>
      <w:r w:rsidRPr="0090330C">
        <w:rPr>
          <w:rFonts w:ascii="Garamond" w:hAnsi="Garamond"/>
          <w:sz w:val="28"/>
          <w:szCs w:val="28"/>
        </w:rPr>
        <w:t xml:space="preserve"> namijenjen djeci u godini dana prije polaska u osnovnu školu koja su upisana u dobno mješo</w:t>
      </w:r>
      <w:r w:rsidR="00575203" w:rsidRPr="0090330C">
        <w:rPr>
          <w:rFonts w:ascii="Garamond" w:hAnsi="Garamond"/>
          <w:sz w:val="28"/>
          <w:szCs w:val="28"/>
        </w:rPr>
        <w:t>vitu odgojno-obrazovnu skupinu.</w:t>
      </w:r>
      <w:r w:rsidR="00C33604">
        <w:rPr>
          <w:rFonts w:ascii="Garamond" w:hAnsi="Garamond"/>
          <w:sz w:val="28"/>
          <w:szCs w:val="28"/>
        </w:rPr>
        <w:t xml:space="preserve"> </w:t>
      </w:r>
      <w:r w:rsidRPr="0090330C">
        <w:rPr>
          <w:rFonts w:ascii="Garamond" w:hAnsi="Garamond"/>
          <w:sz w:val="28"/>
          <w:szCs w:val="28"/>
        </w:rPr>
        <w:t>Izgled za uspjeh i napredovanje u ostvarivanju svih program</w:t>
      </w:r>
      <w:r w:rsidR="00A43E94">
        <w:rPr>
          <w:rFonts w:ascii="Garamond" w:hAnsi="Garamond"/>
          <w:sz w:val="28"/>
          <w:szCs w:val="28"/>
        </w:rPr>
        <w:t xml:space="preserve">a kao i </w:t>
      </w:r>
      <w:r w:rsidR="00A43E94">
        <w:rPr>
          <w:rFonts w:ascii="Garamond" w:hAnsi="Garamond"/>
          <w:sz w:val="28"/>
          <w:szCs w:val="28"/>
        </w:rPr>
        <w:lastRenderedPageBreak/>
        <w:t>uvođenju novog programa</w:t>
      </w:r>
      <w:r w:rsidRPr="0090330C">
        <w:rPr>
          <w:rFonts w:ascii="Garamond" w:hAnsi="Garamond"/>
          <w:sz w:val="28"/>
          <w:szCs w:val="28"/>
        </w:rPr>
        <w:t xml:space="preserve"> imat će oni vrtići koji budu brže i na vrijeme sagledavali potrebe i promjene u okruženju i prilagođavali se tim promjenama. Put do upoznavanja potreba i želja roditelja su ankete. Putem anketa kojim</w:t>
      </w:r>
      <w:r w:rsidR="005E3181">
        <w:rPr>
          <w:rFonts w:ascii="Garamond" w:hAnsi="Garamond"/>
          <w:sz w:val="28"/>
          <w:szCs w:val="28"/>
        </w:rPr>
        <w:t>a</w:t>
      </w:r>
      <w:r w:rsidRPr="0090330C">
        <w:rPr>
          <w:rFonts w:ascii="Garamond" w:hAnsi="Garamond"/>
          <w:sz w:val="28"/>
          <w:szCs w:val="28"/>
        </w:rPr>
        <w:t xml:space="preserve"> ispitujemo interes roditelja za posebne programe unutar vrtića, između ostalog utječemo na razvijanje svijesti roditelja o važnosti poticanja kvalitetnog obrazovanja u životu djeteta rane dobi, a z</w:t>
      </w:r>
      <w:r w:rsidR="005E3181">
        <w:rPr>
          <w:rFonts w:ascii="Garamond" w:hAnsi="Garamond"/>
          <w:sz w:val="28"/>
          <w:szCs w:val="28"/>
        </w:rPr>
        <w:t>atim pojedine roditelje</w:t>
      </w:r>
      <w:r w:rsidRPr="0090330C">
        <w:rPr>
          <w:rFonts w:ascii="Garamond" w:hAnsi="Garamond"/>
          <w:sz w:val="28"/>
          <w:szCs w:val="28"/>
        </w:rPr>
        <w:t xml:space="preserve"> potičemo na izbor obogaćivanja odgoja i obrazovanja svoga d</w:t>
      </w:r>
      <w:r w:rsidR="002E0FBA">
        <w:rPr>
          <w:rFonts w:ascii="Garamond" w:hAnsi="Garamond"/>
          <w:sz w:val="28"/>
          <w:szCs w:val="28"/>
        </w:rPr>
        <w:t xml:space="preserve">jeteta. </w:t>
      </w:r>
      <w:r w:rsidR="005E3181">
        <w:rPr>
          <w:rFonts w:ascii="Garamond" w:hAnsi="Garamond"/>
          <w:sz w:val="28"/>
          <w:szCs w:val="28"/>
        </w:rPr>
        <w:t>Bitnu ulogu u ostvarenju novih progr</w:t>
      </w:r>
      <w:r w:rsidR="00A43E94">
        <w:rPr>
          <w:rFonts w:ascii="Garamond" w:hAnsi="Garamond"/>
          <w:sz w:val="28"/>
          <w:szCs w:val="28"/>
        </w:rPr>
        <w:t>ama čine financije koje nam omogućava</w:t>
      </w:r>
      <w:r w:rsidR="005E3181">
        <w:rPr>
          <w:rFonts w:ascii="Garamond" w:hAnsi="Garamond"/>
          <w:sz w:val="28"/>
          <w:szCs w:val="28"/>
        </w:rPr>
        <w:t xml:space="preserve"> Osnivač ili ovise o financijskim mogućnostima roditelja koji participiraju u cijeni istih. </w:t>
      </w:r>
      <w:r w:rsidR="00591DF2">
        <w:rPr>
          <w:rFonts w:ascii="Garamond" w:hAnsi="Garamond"/>
          <w:sz w:val="28"/>
          <w:szCs w:val="28"/>
        </w:rPr>
        <w:t>Veliku važnost ćemo i nadalje posvetiti edukaciji odgojitelja kako bi se stručno usavršavali i suvremenu praksu provodili u odgojno-obrazovnom radu s djecom.</w:t>
      </w:r>
    </w:p>
    <w:p w:rsidR="007E05DD" w:rsidRPr="00790700" w:rsidRDefault="00243816" w:rsidP="0090330C">
      <w:pPr>
        <w:spacing w:line="360" w:lineRule="auto"/>
        <w:jc w:val="both"/>
        <w:rPr>
          <w:rFonts w:ascii="Garamond" w:hAnsi="Garamond"/>
          <w:sz w:val="28"/>
          <w:szCs w:val="28"/>
        </w:rPr>
      </w:pPr>
      <w:r>
        <w:rPr>
          <w:rFonts w:ascii="Garamond" w:hAnsi="Garamond"/>
          <w:sz w:val="28"/>
          <w:szCs w:val="28"/>
        </w:rPr>
        <w:t>Uspješnost odgojno-obrazovnog procesa ovisi</w:t>
      </w:r>
      <w:r w:rsidR="00B31989" w:rsidRPr="0090330C">
        <w:rPr>
          <w:rFonts w:ascii="Garamond" w:hAnsi="Garamond"/>
          <w:sz w:val="28"/>
          <w:szCs w:val="28"/>
        </w:rPr>
        <w:t xml:space="preserve"> o odgojiteljima</w:t>
      </w:r>
      <w:r>
        <w:rPr>
          <w:rFonts w:ascii="Garamond" w:hAnsi="Garamond"/>
          <w:sz w:val="28"/>
          <w:szCs w:val="28"/>
        </w:rPr>
        <w:t>,</w:t>
      </w:r>
      <w:r w:rsidR="00B31989" w:rsidRPr="0090330C">
        <w:rPr>
          <w:rFonts w:ascii="Garamond" w:hAnsi="Garamond"/>
          <w:sz w:val="28"/>
          <w:szCs w:val="28"/>
        </w:rPr>
        <w:t xml:space="preserve"> kako pružaju tu uslugu, upravi i nizu drugih čimbenika, a kvaliteta us</w:t>
      </w:r>
      <w:r w:rsidR="00BA7AED" w:rsidRPr="0090330C">
        <w:rPr>
          <w:rFonts w:ascii="Garamond" w:hAnsi="Garamond"/>
          <w:sz w:val="28"/>
          <w:szCs w:val="28"/>
        </w:rPr>
        <w:t>l</w:t>
      </w:r>
      <w:r w:rsidR="003F03DA" w:rsidRPr="0090330C">
        <w:rPr>
          <w:rFonts w:ascii="Garamond" w:hAnsi="Garamond"/>
          <w:sz w:val="28"/>
          <w:szCs w:val="28"/>
        </w:rPr>
        <w:t>uga se odražava na dva načina. Prvi je</w:t>
      </w:r>
      <w:r w:rsidR="00B31989" w:rsidRPr="0090330C">
        <w:rPr>
          <w:rFonts w:ascii="Garamond" w:hAnsi="Garamond"/>
          <w:sz w:val="28"/>
          <w:szCs w:val="28"/>
        </w:rPr>
        <w:t xml:space="preserve"> izbor i usavršavanje kadrova koji tu uslugu pružaju, a drugi način je praćenje zadovoljstva korisnika kroz nji</w:t>
      </w:r>
      <w:r w:rsidR="004850A2">
        <w:rPr>
          <w:rFonts w:ascii="Garamond" w:hAnsi="Garamond"/>
          <w:sz w:val="28"/>
          <w:szCs w:val="28"/>
        </w:rPr>
        <w:t>hove primjedbe, ideje, pritužbe</w:t>
      </w:r>
      <w:r w:rsidR="00C718F6">
        <w:rPr>
          <w:rFonts w:ascii="Garamond" w:hAnsi="Garamond"/>
          <w:sz w:val="28"/>
          <w:szCs w:val="28"/>
        </w:rPr>
        <w:t xml:space="preserve"> za popravljen</w:t>
      </w:r>
      <w:r w:rsidR="00B31989" w:rsidRPr="0090330C">
        <w:rPr>
          <w:rFonts w:ascii="Garamond" w:hAnsi="Garamond"/>
          <w:sz w:val="28"/>
          <w:szCs w:val="28"/>
        </w:rPr>
        <w:t xml:space="preserve">om kvalitetom usluga. </w:t>
      </w:r>
      <w:r w:rsidR="00C718F6" w:rsidRPr="00790700">
        <w:rPr>
          <w:rFonts w:ascii="Garamond" w:hAnsi="Garamond"/>
          <w:sz w:val="28"/>
          <w:szCs w:val="28"/>
        </w:rPr>
        <w:t>Neki roditelji su željeli ostvariti kvalitetniju komunikaciju s odgojiteljima. Zato ćemo imati radionice za roditelje i odgojitelje vezane uz komunikaciju.</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Ideje za nove usluge treba prikupljati konstantno. Izvori ideja mogu biti:</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1.</w:t>
      </w:r>
      <w:r w:rsidRPr="0090330C">
        <w:rPr>
          <w:rFonts w:ascii="Garamond" w:hAnsi="Garamond"/>
          <w:sz w:val="28"/>
          <w:szCs w:val="28"/>
        </w:rPr>
        <w:tab/>
        <w:t xml:space="preserve">drugi vrtići </w:t>
      </w:r>
    </w:p>
    <w:p w:rsidR="007E05DD" w:rsidRPr="0090330C" w:rsidRDefault="005E3181" w:rsidP="0090330C">
      <w:pPr>
        <w:spacing w:line="360" w:lineRule="auto"/>
        <w:jc w:val="both"/>
        <w:rPr>
          <w:rFonts w:ascii="Garamond" w:hAnsi="Garamond"/>
          <w:sz w:val="28"/>
          <w:szCs w:val="28"/>
        </w:rPr>
      </w:pPr>
      <w:r>
        <w:rPr>
          <w:rFonts w:ascii="Garamond" w:hAnsi="Garamond"/>
          <w:sz w:val="28"/>
          <w:szCs w:val="28"/>
        </w:rPr>
        <w:t>2.</w:t>
      </w:r>
      <w:r>
        <w:rPr>
          <w:rFonts w:ascii="Garamond" w:hAnsi="Garamond"/>
          <w:sz w:val="28"/>
          <w:szCs w:val="28"/>
        </w:rPr>
        <w:tab/>
        <w:t>odgojiteljsko i upravno vijeće</w:t>
      </w:r>
    </w:p>
    <w:p w:rsidR="007E05DD" w:rsidRPr="0090330C" w:rsidRDefault="005E3181" w:rsidP="0090330C">
      <w:pPr>
        <w:spacing w:line="360" w:lineRule="auto"/>
        <w:jc w:val="both"/>
        <w:rPr>
          <w:rFonts w:ascii="Garamond" w:hAnsi="Garamond"/>
          <w:sz w:val="28"/>
          <w:szCs w:val="28"/>
        </w:rPr>
      </w:pPr>
      <w:r>
        <w:rPr>
          <w:rFonts w:ascii="Garamond" w:hAnsi="Garamond"/>
          <w:sz w:val="28"/>
          <w:szCs w:val="28"/>
        </w:rPr>
        <w:t>3</w:t>
      </w:r>
      <w:r w:rsidR="00B31989" w:rsidRPr="0090330C">
        <w:rPr>
          <w:rFonts w:ascii="Garamond" w:hAnsi="Garamond"/>
          <w:sz w:val="28"/>
          <w:szCs w:val="28"/>
        </w:rPr>
        <w:t>.</w:t>
      </w:r>
      <w:r w:rsidR="00B31989" w:rsidRPr="0090330C">
        <w:rPr>
          <w:rFonts w:ascii="Garamond" w:hAnsi="Garamond"/>
          <w:sz w:val="28"/>
          <w:szCs w:val="28"/>
        </w:rPr>
        <w:tab/>
        <w:t>roditelji – korisnici usluga</w:t>
      </w:r>
    </w:p>
    <w:p w:rsidR="004850A2" w:rsidRDefault="004850A2"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Faze prihvaćanja nove usluge od strane korisnika</w:t>
      </w:r>
      <w:r w:rsidR="005E3181">
        <w:rPr>
          <w:rFonts w:ascii="Garamond" w:hAnsi="Garamond"/>
          <w:sz w:val="28"/>
          <w:szCs w:val="28"/>
        </w:rPr>
        <w:t>:</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1.</w:t>
      </w:r>
      <w:r w:rsidRPr="0090330C">
        <w:rPr>
          <w:rFonts w:ascii="Garamond" w:hAnsi="Garamond"/>
          <w:sz w:val="28"/>
          <w:szCs w:val="28"/>
        </w:rPr>
        <w:tab/>
        <w:t>svjesnost o postojanju nove usluge</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2.</w:t>
      </w:r>
      <w:r w:rsidRPr="0090330C">
        <w:rPr>
          <w:rFonts w:ascii="Garamond" w:hAnsi="Garamond"/>
          <w:sz w:val="28"/>
          <w:szCs w:val="28"/>
        </w:rPr>
        <w:tab/>
        <w:t>interes za novom uslugom</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3.</w:t>
      </w:r>
      <w:r w:rsidRPr="0090330C">
        <w:rPr>
          <w:rFonts w:ascii="Garamond" w:hAnsi="Garamond"/>
          <w:sz w:val="28"/>
          <w:szCs w:val="28"/>
        </w:rPr>
        <w:tab/>
        <w:t>procjena alternativa o korištenju novih usluga</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4.</w:t>
      </w:r>
      <w:r w:rsidRPr="0090330C">
        <w:rPr>
          <w:rFonts w:ascii="Garamond" w:hAnsi="Garamond"/>
          <w:sz w:val="28"/>
          <w:szCs w:val="28"/>
        </w:rPr>
        <w:tab/>
        <w:t>prihvaćanje – donošenje odluke o korištenju usluge</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lastRenderedPageBreak/>
        <w:t>Sistematizacijom radnih mjesta precizno su određene radne zadaće svakog zaposlenog te se od svakog pojedinog radnika očekuje da za dobrobit funkcioniranja ustanove realizira sve planirane poslove i da poštuje kućni red ustanove.</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DV „Morski konjić“ njeguje timski duh i poštuje svakog djelatnika i njegov doprinos funkcioniranju ustanove. </w:t>
      </w:r>
    </w:p>
    <w:p w:rsidR="007E05DD" w:rsidRPr="0090330C" w:rsidRDefault="007E05DD" w:rsidP="0090330C">
      <w:pPr>
        <w:spacing w:line="360" w:lineRule="auto"/>
        <w:jc w:val="both"/>
        <w:rPr>
          <w:rFonts w:ascii="Garamond" w:hAnsi="Garamond"/>
          <w:sz w:val="28"/>
          <w:szCs w:val="28"/>
        </w:rPr>
      </w:pPr>
    </w:p>
    <w:p w:rsidR="007E05DD" w:rsidRPr="0090330C" w:rsidRDefault="004850A2" w:rsidP="0090330C">
      <w:pPr>
        <w:spacing w:line="360" w:lineRule="auto"/>
        <w:jc w:val="both"/>
        <w:rPr>
          <w:rFonts w:ascii="Garamond" w:hAnsi="Garamond"/>
          <w:sz w:val="28"/>
          <w:szCs w:val="28"/>
        </w:rPr>
      </w:pPr>
      <w:r>
        <w:rPr>
          <w:rFonts w:ascii="Garamond" w:hAnsi="Garamond"/>
          <w:sz w:val="28"/>
          <w:szCs w:val="28"/>
        </w:rPr>
        <w:t xml:space="preserve">Dječji vrtić „Morski konjić"  </w:t>
      </w:r>
      <w:r w:rsidR="00B31989" w:rsidRPr="0090330C">
        <w:rPr>
          <w:rFonts w:ascii="Garamond" w:hAnsi="Garamond"/>
          <w:sz w:val="28"/>
          <w:szCs w:val="28"/>
        </w:rPr>
        <w:t>Podgora je odgo</w:t>
      </w:r>
      <w:r w:rsidR="00544635">
        <w:rPr>
          <w:rFonts w:ascii="Garamond" w:hAnsi="Garamond"/>
          <w:sz w:val="28"/>
          <w:szCs w:val="28"/>
        </w:rPr>
        <w:t>jno-obrazovna ustanova čiji je O</w:t>
      </w:r>
      <w:r w:rsidR="00B31989" w:rsidRPr="0090330C">
        <w:rPr>
          <w:rFonts w:ascii="Garamond" w:hAnsi="Garamond"/>
          <w:sz w:val="28"/>
          <w:szCs w:val="28"/>
        </w:rPr>
        <w:t xml:space="preserve">snivač općina Podgora. </w:t>
      </w:r>
    </w:p>
    <w:p w:rsidR="007E05DD" w:rsidRPr="0090330C" w:rsidRDefault="004850A2" w:rsidP="0090330C">
      <w:pPr>
        <w:spacing w:line="360" w:lineRule="auto"/>
        <w:jc w:val="both"/>
        <w:rPr>
          <w:rFonts w:ascii="Garamond" w:hAnsi="Garamond"/>
          <w:sz w:val="28"/>
          <w:szCs w:val="28"/>
        </w:rPr>
      </w:pPr>
      <w:r>
        <w:rPr>
          <w:rFonts w:ascii="Garamond" w:hAnsi="Garamond"/>
          <w:sz w:val="28"/>
          <w:szCs w:val="28"/>
        </w:rPr>
        <w:t>Dječji vrtić „</w:t>
      </w:r>
      <w:r w:rsidR="00B31989" w:rsidRPr="0090330C">
        <w:rPr>
          <w:rFonts w:ascii="Garamond" w:hAnsi="Garamond"/>
          <w:sz w:val="28"/>
          <w:szCs w:val="28"/>
        </w:rPr>
        <w:t xml:space="preserve">Morski konjić" Podgora sastoji se od vrtića u mjestima Podgora, </w:t>
      </w:r>
      <w:proofErr w:type="spellStart"/>
      <w:r w:rsidR="00B31989" w:rsidRPr="0090330C">
        <w:rPr>
          <w:rFonts w:ascii="Garamond" w:hAnsi="Garamond"/>
          <w:sz w:val="28"/>
          <w:szCs w:val="28"/>
        </w:rPr>
        <w:t>Drašnice</w:t>
      </w:r>
      <w:proofErr w:type="spellEnd"/>
      <w:r w:rsidR="00B31989" w:rsidRPr="0090330C">
        <w:rPr>
          <w:rFonts w:ascii="Garamond" w:hAnsi="Garamond"/>
          <w:sz w:val="28"/>
          <w:szCs w:val="28"/>
        </w:rPr>
        <w:t xml:space="preserve"> i Igrane.</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Odgojno-</w:t>
      </w:r>
      <w:r w:rsidR="007C0527">
        <w:rPr>
          <w:rFonts w:ascii="Garamond" w:hAnsi="Garamond"/>
          <w:sz w:val="28"/>
          <w:szCs w:val="28"/>
        </w:rPr>
        <w:t>obrazovni rad u d</w:t>
      </w:r>
      <w:r w:rsidR="004850A2">
        <w:rPr>
          <w:rFonts w:ascii="Garamond" w:hAnsi="Garamond"/>
          <w:sz w:val="28"/>
          <w:szCs w:val="28"/>
        </w:rPr>
        <w:t>ječjem vrtiću „</w:t>
      </w:r>
      <w:r w:rsidRPr="0090330C">
        <w:rPr>
          <w:rFonts w:ascii="Garamond" w:hAnsi="Garamond"/>
          <w:sz w:val="28"/>
          <w:szCs w:val="28"/>
        </w:rPr>
        <w:t xml:space="preserve">Morski konjić" </w:t>
      </w:r>
      <w:r w:rsidR="00D92F68">
        <w:rPr>
          <w:rFonts w:ascii="Garamond" w:hAnsi="Garamond"/>
          <w:sz w:val="28"/>
          <w:szCs w:val="28"/>
        </w:rPr>
        <w:t>u peda</w:t>
      </w:r>
      <w:r w:rsidR="005E3181">
        <w:rPr>
          <w:rFonts w:ascii="Garamond" w:hAnsi="Garamond"/>
          <w:sz w:val="28"/>
          <w:szCs w:val="28"/>
        </w:rPr>
        <w:t>goškoj godini 2021/2022</w:t>
      </w:r>
      <w:r w:rsidR="00D65391">
        <w:rPr>
          <w:rFonts w:ascii="Garamond" w:hAnsi="Garamond"/>
          <w:sz w:val="28"/>
          <w:szCs w:val="28"/>
        </w:rPr>
        <w:t>. o</w:t>
      </w:r>
      <w:r w:rsidR="00C718F6">
        <w:rPr>
          <w:rFonts w:ascii="Garamond" w:hAnsi="Garamond"/>
          <w:sz w:val="28"/>
          <w:szCs w:val="28"/>
        </w:rPr>
        <w:t xml:space="preserve">dvijat će se u četiri </w:t>
      </w:r>
      <w:r w:rsidRPr="0090330C">
        <w:rPr>
          <w:rFonts w:ascii="Garamond" w:hAnsi="Garamond"/>
          <w:sz w:val="28"/>
          <w:szCs w:val="28"/>
        </w:rPr>
        <w:t xml:space="preserve">odgojne skupine.  </w:t>
      </w:r>
    </w:p>
    <w:p w:rsidR="007E05DD" w:rsidRPr="0090330C" w:rsidRDefault="00D832E9" w:rsidP="0090330C">
      <w:pPr>
        <w:spacing w:line="360" w:lineRule="auto"/>
        <w:jc w:val="both"/>
        <w:rPr>
          <w:rFonts w:ascii="Garamond" w:hAnsi="Garamond"/>
          <w:sz w:val="28"/>
          <w:szCs w:val="28"/>
        </w:rPr>
      </w:pPr>
      <w:r>
        <w:rPr>
          <w:rFonts w:ascii="Garamond" w:hAnsi="Garamond"/>
          <w:sz w:val="28"/>
          <w:szCs w:val="28"/>
        </w:rPr>
        <w:t>Upisano j</w:t>
      </w:r>
      <w:r w:rsidR="00B95307">
        <w:rPr>
          <w:rFonts w:ascii="Garamond" w:hAnsi="Garamond"/>
          <w:sz w:val="28"/>
          <w:szCs w:val="28"/>
        </w:rPr>
        <w:t xml:space="preserve">e </w:t>
      </w:r>
      <w:r w:rsidR="00C718F6">
        <w:rPr>
          <w:rFonts w:ascii="Garamond" w:hAnsi="Garamond"/>
          <w:sz w:val="28"/>
          <w:szCs w:val="28"/>
        </w:rPr>
        <w:t xml:space="preserve">60 </w:t>
      </w:r>
      <w:r w:rsidR="00B31989" w:rsidRPr="0090330C">
        <w:rPr>
          <w:rFonts w:ascii="Garamond" w:hAnsi="Garamond"/>
          <w:sz w:val="28"/>
          <w:szCs w:val="28"/>
        </w:rPr>
        <w:t xml:space="preserve">djece u dobi od tri godine do </w:t>
      </w:r>
      <w:r w:rsidR="00DC73ED">
        <w:rPr>
          <w:rFonts w:ascii="Garamond" w:hAnsi="Garamond"/>
          <w:sz w:val="28"/>
          <w:szCs w:val="28"/>
        </w:rPr>
        <w:t xml:space="preserve">godine </w:t>
      </w:r>
      <w:r w:rsidR="00B31989" w:rsidRPr="0090330C">
        <w:rPr>
          <w:rFonts w:ascii="Garamond" w:hAnsi="Garamond"/>
          <w:sz w:val="28"/>
          <w:szCs w:val="28"/>
        </w:rPr>
        <w:t>polaska u školu.</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1. U </w:t>
      </w:r>
      <w:proofErr w:type="spellStart"/>
      <w:r w:rsidRPr="0090330C">
        <w:rPr>
          <w:rFonts w:ascii="Garamond" w:hAnsi="Garamond"/>
          <w:sz w:val="28"/>
          <w:szCs w:val="28"/>
        </w:rPr>
        <w:t>Pod</w:t>
      </w:r>
      <w:r w:rsidR="00C718F6">
        <w:rPr>
          <w:rFonts w:ascii="Garamond" w:hAnsi="Garamond"/>
          <w:sz w:val="28"/>
          <w:szCs w:val="28"/>
        </w:rPr>
        <w:t>gori</w:t>
      </w:r>
      <w:proofErr w:type="spellEnd"/>
      <w:r w:rsidR="00C718F6">
        <w:rPr>
          <w:rFonts w:ascii="Garamond" w:hAnsi="Garamond"/>
          <w:sz w:val="28"/>
          <w:szCs w:val="28"/>
        </w:rPr>
        <w:t xml:space="preserve"> dvije odgojne skupine sa </w:t>
      </w:r>
      <w:r w:rsidR="005E3181">
        <w:rPr>
          <w:rFonts w:ascii="Garamond" w:hAnsi="Garamond"/>
          <w:sz w:val="28"/>
          <w:szCs w:val="28"/>
        </w:rPr>
        <w:t>43</w:t>
      </w:r>
      <w:r w:rsidRPr="0090330C">
        <w:rPr>
          <w:rFonts w:ascii="Garamond" w:hAnsi="Garamond"/>
          <w:sz w:val="28"/>
          <w:szCs w:val="28"/>
        </w:rPr>
        <w:t xml:space="preserve"> djece </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2. U Igra</w:t>
      </w:r>
      <w:r w:rsidR="00D80A7A">
        <w:rPr>
          <w:rFonts w:ascii="Garamond" w:hAnsi="Garamond"/>
          <w:sz w:val="28"/>
          <w:szCs w:val="28"/>
        </w:rPr>
        <w:t>nima jedna odgojna skupina sa 9</w:t>
      </w:r>
      <w:r w:rsidRPr="0090330C">
        <w:rPr>
          <w:rFonts w:ascii="Garamond" w:hAnsi="Garamond"/>
          <w:sz w:val="28"/>
          <w:szCs w:val="28"/>
        </w:rPr>
        <w:t xml:space="preserve"> djece </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3. U </w:t>
      </w:r>
      <w:proofErr w:type="spellStart"/>
      <w:r w:rsidRPr="0090330C">
        <w:rPr>
          <w:rFonts w:ascii="Garamond" w:hAnsi="Garamond"/>
          <w:sz w:val="28"/>
          <w:szCs w:val="28"/>
        </w:rPr>
        <w:t>Drašn</w:t>
      </w:r>
      <w:r w:rsidR="00D80A7A">
        <w:rPr>
          <w:rFonts w:ascii="Garamond" w:hAnsi="Garamond"/>
          <w:sz w:val="28"/>
          <w:szCs w:val="28"/>
        </w:rPr>
        <w:t>icama</w:t>
      </w:r>
      <w:proofErr w:type="spellEnd"/>
      <w:r w:rsidR="00D80A7A">
        <w:rPr>
          <w:rFonts w:ascii="Garamond" w:hAnsi="Garamond"/>
          <w:sz w:val="28"/>
          <w:szCs w:val="28"/>
        </w:rPr>
        <w:t xml:space="preserve"> jedna odgojna s</w:t>
      </w:r>
      <w:r w:rsidR="00C718F6">
        <w:rPr>
          <w:rFonts w:ascii="Garamond" w:hAnsi="Garamond"/>
          <w:sz w:val="28"/>
          <w:szCs w:val="28"/>
        </w:rPr>
        <w:t>kupina sa 8</w:t>
      </w:r>
      <w:r w:rsidRPr="0090330C">
        <w:rPr>
          <w:rFonts w:ascii="Garamond" w:hAnsi="Garamond"/>
          <w:sz w:val="28"/>
          <w:szCs w:val="28"/>
        </w:rPr>
        <w:t xml:space="preserve"> djece </w:t>
      </w:r>
    </w:p>
    <w:p w:rsidR="007E05DD" w:rsidRPr="0090330C" w:rsidRDefault="007E05DD" w:rsidP="0090330C">
      <w:pPr>
        <w:spacing w:line="360" w:lineRule="auto"/>
        <w:jc w:val="both"/>
        <w:rPr>
          <w:rFonts w:ascii="Garamond" w:hAnsi="Garamond"/>
          <w:sz w:val="28"/>
          <w:szCs w:val="28"/>
        </w:rPr>
      </w:pPr>
    </w:p>
    <w:p w:rsidR="007E05DD" w:rsidRPr="0090330C" w:rsidRDefault="00C718F6" w:rsidP="0090330C">
      <w:pPr>
        <w:spacing w:line="360" w:lineRule="auto"/>
        <w:jc w:val="both"/>
        <w:rPr>
          <w:rFonts w:ascii="Garamond" w:hAnsi="Garamond"/>
          <w:sz w:val="28"/>
          <w:szCs w:val="28"/>
        </w:rPr>
      </w:pPr>
      <w:r>
        <w:rPr>
          <w:rFonts w:ascii="Garamond" w:hAnsi="Garamond"/>
          <w:sz w:val="28"/>
          <w:szCs w:val="28"/>
        </w:rPr>
        <w:t xml:space="preserve">Upisi djece za pedagošku </w:t>
      </w:r>
      <w:r w:rsidR="00451373">
        <w:rPr>
          <w:rFonts w:ascii="Garamond" w:hAnsi="Garamond"/>
          <w:sz w:val="28"/>
          <w:szCs w:val="28"/>
        </w:rPr>
        <w:t>2021</w:t>
      </w:r>
      <w:r w:rsidR="00DC73ED">
        <w:rPr>
          <w:rFonts w:ascii="Garamond" w:hAnsi="Garamond"/>
          <w:sz w:val="28"/>
          <w:szCs w:val="28"/>
        </w:rPr>
        <w:t>/</w:t>
      </w:r>
      <w:r w:rsidR="00451373">
        <w:rPr>
          <w:rFonts w:ascii="Garamond" w:hAnsi="Garamond"/>
          <w:sz w:val="28"/>
          <w:szCs w:val="28"/>
        </w:rPr>
        <w:t>2022</w:t>
      </w:r>
      <w:r w:rsidR="00B31989" w:rsidRPr="0090330C">
        <w:rPr>
          <w:rFonts w:ascii="Garamond" w:hAnsi="Garamond"/>
          <w:sz w:val="28"/>
          <w:szCs w:val="28"/>
        </w:rPr>
        <w:t xml:space="preserve">. godinu </w:t>
      </w:r>
      <w:r w:rsidR="00D832E9">
        <w:rPr>
          <w:rFonts w:ascii="Garamond" w:hAnsi="Garamond"/>
          <w:sz w:val="28"/>
          <w:szCs w:val="28"/>
        </w:rPr>
        <w:t>bili su organizirani od</w:t>
      </w:r>
      <w:r w:rsidR="00451373">
        <w:rPr>
          <w:rFonts w:ascii="Garamond" w:hAnsi="Garamond"/>
          <w:sz w:val="28"/>
          <w:szCs w:val="28"/>
        </w:rPr>
        <w:t xml:space="preserve"> 02.06. do 17.06.2021</w:t>
      </w:r>
      <w:r w:rsidR="00D25362">
        <w:rPr>
          <w:rFonts w:ascii="Garamond" w:hAnsi="Garamond"/>
          <w:sz w:val="28"/>
          <w:szCs w:val="28"/>
        </w:rPr>
        <w:t>.</w:t>
      </w:r>
      <w:r w:rsidR="00B31989" w:rsidRPr="0090330C">
        <w:rPr>
          <w:rFonts w:ascii="Garamond" w:hAnsi="Garamond"/>
          <w:sz w:val="28"/>
          <w:szCs w:val="28"/>
        </w:rPr>
        <w:t xml:space="preserve"> U novu pedag</w:t>
      </w:r>
      <w:r w:rsidR="00B848DC">
        <w:rPr>
          <w:rFonts w:ascii="Garamond" w:hAnsi="Garamond"/>
          <w:sz w:val="28"/>
          <w:szCs w:val="28"/>
        </w:rPr>
        <w:t>ošku godinu upisano je ukupno</w:t>
      </w:r>
      <w:r w:rsidR="00451373">
        <w:rPr>
          <w:rFonts w:ascii="Garamond" w:hAnsi="Garamond"/>
          <w:sz w:val="28"/>
          <w:szCs w:val="28"/>
        </w:rPr>
        <w:t xml:space="preserve"> 15</w:t>
      </w:r>
      <w:r w:rsidR="00D25362">
        <w:rPr>
          <w:rFonts w:ascii="Garamond" w:hAnsi="Garamond"/>
          <w:sz w:val="28"/>
          <w:szCs w:val="28"/>
        </w:rPr>
        <w:t xml:space="preserve"> </w:t>
      </w:r>
      <w:r w:rsidR="00B31989" w:rsidRPr="0090330C">
        <w:rPr>
          <w:rFonts w:ascii="Garamond" w:hAnsi="Garamond"/>
          <w:sz w:val="28"/>
          <w:szCs w:val="28"/>
        </w:rPr>
        <w:t>nove djece.</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Zaposlenici dječjeg vrtića su:</w:t>
      </w:r>
    </w:p>
    <w:p w:rsidR="007E05DD" w:rsidRPr="0090330C" w:rsidRDefault="002E0FBA" w:rsidP="0090330C">
      <w:pPr>
        <w:spacing w:line="360" w:lineRule="auto"/>
        <w:jc w:val="both"/>
        <w:rPr>
          <w:rFonts w:ascii="Garamond" w:hAnsi="Garamond"/>
          <w:sz w:val="28"/>
          <w:szCs w:val="28"/>
        </w:rPr>
      </w:pPr>
      <w:r>
        <w:rPr>
          <w:rFonts w:ascii="Garamond" w:hAnsi="Garamond"/>
          <w:sz w:val="28"/>
          <w:szCs w:val="28"/>
        </w:rPr>
        <w:t>- 5</w:t>
      </w:r>
      <w:r w:rsidR="00B31989" w:rsidRPr="0090330C">
        <w:rPr>
          <w:rFonts w:ascii="Garamond" w:hAnsi="Garamond"/>
          <w:sz w:val="28"/>
          <w:szCs w:val="28"/>
        </w:rPr>
        <w:t xml:space="preserve"> odgojitelja</w:t>
      </w:r>
    </w:p>
    <w:p w:rsidR="007E05DD" w:rsidRPr="0090330C" w:rsidRDefault="002E0FBA" w:rsidP="0090330C">
      <w:pPr>
        <w:spacing w:line="360" w:lineRule="auto"/>
        <w:jc w:val="both"/>
        <w:rPr>
          <w:rFonts w:ascii="Garamond" w:hAnsi="Garamond"/>
          <w:sz w:val="28"/>
          <w:szCs w:val="28"/>
        </w:rPr>
      </w:pPr>
      <w:r>
        <w:rPr>
          <w:rFonts w:ascii="Garamond" w:hAnsi="Garamond"/>
          <w:sz w:val="28"/>
          <w:szCs w:val="28"/>
        </w:rPr>
        <w:t>- 4</w:t>
      </w:r>
      <w:r w:rsidR="006A7A4A">
        <w:rPr>
          <w:rFonts w:ascii="Garamond" w:hAnsi="Garamond"/>
          <w:sz w:val="28"/>
          <w:szCs w:val="28"/>
        </w:rPr>
        <w:t xml:space="preserve"> domaćice (3</w:t>
      </w:r>
      <w:r w:rsidR="00B31989" w:rsidRPr="0090330C">
        <w:rPr>
          <w:rFonts w:ascii="Garamond" w:hAnsi="Garamond"/>
          <w:sz w:val="28"/>
          <w:szCs w:val="28"/>
        </w:rPr>
        <w:t xml:space="preserve"> domaćice na pola radnog vremena)</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pedagog (16 sati tjedno)</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medicinska sestra (10 sati mjesečno)</w:t>
      </w:r>
    </w:p>
    <w:p w:rsidR="007E05DD" w:rsidRDefault="00B31989" w:rsidP="0090330C">
      <w:pPr>
        <w:spacing w:line="360" w:lineRule="auto"/>
        <w:jc w:val="both"/>
        <w:rPr>
          <w:rFonts w:ascii="Garamond" w:hAnsi="Garamond"/>
          <w:sz w:val="28"/>
          <w:szCs w:val="28"/>
        </w:rPr>
      </w:pPr>
      <w:r w:rsidRPr="0090330C">
        <w:rPr>
          <w:rFonts w:ascii="Garamond" w:hAnsi="Garamond"/>
          <w:sz w:val="28"/>
          <w:szCs w:val="28"/>
        </w:rPr>
        <w:t>- ravnateljica (20 sati tjedno)</w:t>
      </w:r>
    </w:p>
    <w:p w:rsidR="00451373" w:rsidRPr="0090330C" w:rsidRDefault="00451373" w:rsidP="0090330C">
      <w:pPr>
        <w:spacing w:line="360" w:lineRule="auto"/>
        <w:jc w:val="both"/>
        <w:rPr>
          <w:rFonts w:ascii="Garamond" w:hAnsi="Garamond"/>
          <w:sz w:val="28"/>
          <w:szCs w:val="28"/>
        </w:rPr>
      </w:pPr>
      <w:r>
        <w:rPr>
          <w:rFonts w:ascii="Garamond" w:hAnsi="Garamond"/>
          <w:sz w:val="28"/>
          <w:szCs w:val="28"/>
        </w:rPr>
        <w:t>- asistent (na pola radnog vremena)</w:t>
      </w:r>
    </w:p>
    <w:p w:rsidR="00D832E9" w:rsidRDefault="00B31989" w:rsidP="00846433">
      <w:pPr>
        <w:spacing w:line="360" w:lineRule="auto"/>
        <w:jc w:val="both"/>
        <w:rPr>
          <w:rFonts w:ascii="Garamond" w:hAnsi="Garamond"/>
          <w:sz w:val="28"/>
          <w:szCs w:val="28"/>
        </w:rPr>
      </w:pPr>
      <w:r w:rsidRPr="0090330C">
        <w:rPr>
          <w:rFonts w:ascii="Garamond" w:hAnsi="Garamond"/>
          <w:sz w:val="28"/>
          <w:szCs w:val="28"/>
        </w:rPr>
        <w:lastRenderedPageBreak/>
        <w:t>Poslove računovodstva</w:t>
      </w:r>
      <w:r w:rsidR="00D832E9">
        <w:rPr>
          <w:rFonts w:ascii="Garamond" w:hAnsi="Garamond"/>
          <w:sz w:val="28"/>
          <w:szCs w:val="28"/>
        </w:rPr>
        <w:t xml:space="preserve"> obavlja računovodstveni servis „</w:t>
      </w:r>
      <w:r w:rsidR="00DC73ED">
        <w:rPr>
          <w:rFonts w:ascii="Garamond" w:hAnsi="Garamond"/>
          <w:sz w:val="28"/>
          <w:szCs w:val="28"/>
        </w:rPr>
        <w:t>Poticaji d.o.o</w:t>
      </w:r>
      <w:r w:rsidR="00D832E9">
        <w:rPr>
          <w:rFonts w:ascii="Garamond" w:hAnsi="Garamond"/>
          <w:sz w:val="28"/>
          <w:szCs w:val="28"/>
        </w:rPr>
        <w:t>“</w:t>
      </w:r>
    </w:p>
    <w:p w:rsidR="00DC73ED" w:rsidRDefault="00DC73ED" w:rsidP="0090330C">
      <w:pPr>
        <w:spacing w:line="360" w:lineRule="auto"/>
        <w:jc w:val="both"/>
        <w:rPr>
          <w:rFonts w:ascii="Garamond" w:hAnsi="Garamond"/>
          <w:sz w:val="28"/>
          <w:szCs w:val="28"/>
        </w:rPr>
      </w:pPr>
    </w:p>
    <w:p w:rsidR="00451373" w:rsidRDefault="00451373">
      <w:pPr>
        <w:suppressAutoHyphens w:val="0"/>
        <w:spacing w:after="200" w:line="276" w:lineRule="auto"/>
        <w:rPr>
          <w:rFonts w:ascii="Garamond" w:hAnsi="Garamond"/>
          <w:sz w:val="28"/>
          <w:szCs w:val="28"/>
        </w:rPr>
      </w:pPr>
      <w:r>
        <w:rPr>
          <w:rFonts w:ascii="Garamond" w:hAnsi="Garamond"/>
          <w:sz w:val="28"/>
          <w:szCs w:val="28"/>
        </w:rPr>
        <w:br w:type="page"/>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lastRenderedPageBreak/>
        <w:t>MATERIJALNI UVJETI</w:t>
      </w:r>
    </w:p>
    <w:p w:rsidR="007E05DD" w:rsidRPr="0090330C" w:rsidRDefault="007E05DD" w:rsidP="0090330C">
      <w:pPr>
        <w:spacing w:line="360" w:lineRule="auto"/>
        <w:jc w:val="both"/>
        <w:rPr>
          <w:rFonts w:ascii="Garamond" w:hAnsi="Garamond"/>
          <w:sz w:val="28"/>
          <w:szCs w:val="28"/>
        </w:rPr>
      </w:pPr>
    </w:p>
    <w:p w:rsidR="00E939A3" w:rsidRDefault="00B31989" w:rsidP="0090330C">
      <w:pPr>
        <w:spacing w:line="360" w:lineRule="auto"/>
        <w:jc w:val="both"/>
        <w:rPr>
          <w:rFonts w:ascii="Garamond" w:hAnsi="Garamond"/>
          <w:sz w:val="28"/>
          <w:szCs w:val="28"/>
        </w:rPr>
      </w:pPr>
      <w:r w:rsidRPr="0090330C">
        <w:rPr>
          <w:rFonts w:ascii="Garamond" w:hAnsi="Garamond"/>
          <w:sz w:val="28"/>
          <w:szCs w:val="28"/>
        </w:rPr>
        <w:t>U novoj pedagoškoj godini podizanje kvalitete materijalnog okruženja Vrtića ovisit će o financijskim mogućnostima pa će sukladno navedenom i Plan financiranja biti prilagođen. Istaknut će se prioritet o</w:t>
      </w:r>
      <w:r w:rsidR="00E939A3">
        <w:rPr>
          <w:rFonts w:ascii="Garamond" w:hAnsi="Garamond"/>
          <w:sz w:val="28"/>
          <w:szCs w:val="28"/>
        </w:rPr>
        <w:t>dgojno-obrazovnog procesa te ćemo se na prvom</w:t>
      </w:r>
      <w:r w:rsidRPr="0090330C">
        <w:rPr>
          <w:rFonts w:ascii="Garamond" w:hAnsi="Garamond"/>
          <w:sz w:val="28"/>
          <w:szCs w:val="28"/>
        </w:rPr>
        <w:t xml:space="preserve"> mjestu brinuti za sigurnost </w:t>
      </w:r>
      <w:r w:rsidR="00E939A3">
        <w:rPr>
          <w:rFonts w:ascii="Garamond" w:hAnsi="Garamond"/>
          <w:sz w:val="28"/>
          <w:szCs w:val="28"/>
        </w:rPr>
        <w:t>djece.</w:t>
      </w:r>
    </w:p>
    <w:p w:rsidR="00B848DC" w:rsidRDefault="00B31989" w:rsidP="0090330C">
      <w:pPr>
        <w:spacing w:line="360" w:lineRule="auto"/>
        <w:jc w:val="both"/>
        <w:rPr>
          <w:rFonts w:ascii="Garamond" w:hAnsi="Garamond"/>
          <w:sz w:val="28"/>
          <w:szCs w:val="28"/>
        </w:rPr>
      </w:pPr>
      <w:r w:rsidRPr="0090330C">
        <w:rPr>
          <w:rFonts w:ascii="Garamond" w:hAnsi="Garamond"/>
          <w:sz w:val="28"/>
          <w:szCs w:val="28"/>
        </w:rPr>
        <w:t>Planiran</w:t>
      </w:r>
      <w:r w:rsidR="00D47EC4">
        <w:rPr>
          <w:rFonts w:ascii="Garamond" w:hAnsi="Garamond"/>
          <w:sz w:val="28"/>
          <w:szCs w:val="28"/>
        </w:rPr>
        <w:t>e</w:t>
      </w:r>
      <w:r w:rsidRPr="0090330C">
        <w:rPr>
          <w:rFonts w:ascii="Garamond" w:hAnsi="Garamond"/>
          <w:sz w:val="28"/>
          <w:szCs w:val="28"/>
        </w:rPr>
        <w:t xml:space="preserve"> investicije u našem Vrtiću bit će na razini tekućeg investicijskog održavanja postojećih objekata. </w:t>
      </w:r>
      <w:r w:rsidR="00DC73ED">
        <w:rPr>
          <w:rFonts w:ascii="Garamond" w:hAnsi="Garamond"/>
          <w:sz w:val="28"/>
          <w:szCs w:val="28"/>
        </w:rPr>
        <w:t>Uređenje terasa V</w:t>
      </w:r>
      <w:r w:rsidR="00EC40DB">
        <w:rPr>
          <w:rFonts w:ascii="Garamond" w:hAnsi="Garamond"/>
          <w:sz w:val="28"/>
          <w:szCs w:val="28"/>
        </w:rPr>
        <w:t>rtića i</w:t>
      </w:r>
      <w:r w:rsidR="00D47EC4">
        <w:rPr>
          <w:rFonts w:ascii="Garamond" w:hAnsi="Garamond"/>
          <w:sz w:val="28"/>
          <w:szCs w:val="28"/>
        </w:rPr>
        <w:t xml:space="preserve"> stavljanje</w:t>
      </w:r>
      <w:r w:rsidR="00EC40DB">
        <w:rPr>
          <w:rFonts w:ascii="Garamond" w:hAnsi="Garamond"/>
          <w:sz w:val="28"/>
          <w:szCs w:val="28"/>
        </w:rPr>
        <w:t xml:space="preserve"> istih</w:t>
      </w:r>
      <w:r w:rsidR="00544635">
        <w:rPr>
          <w:rFonts w:ascii="Garamond" w:hAnsi="Garamond"/>
          <w:sz w:val="28"/>
          <w:szCs w:val="28"/>
        </w:rPr>
        <w:t xml:space="preserve"> u funkciju za igru djece. </w:t>
      </w:r>
      <w:r w:rsidR="00D47EC4">
        <w:rPr>
          <w:rFonts w:ascii="Garamond" w:hAnsi="Garamond"/>
          <w:sz w:val="28"/>
          <w:szCs w:val="28"/>
        </w:rPr>
        <w:t>Nastavak uređenja dvorišt</w:t>
      </w:r>
      <w:r w:rsidR="00AB636D">
        <w:rPr>
          <w:rFonts w:ascii="Garamond" w:hAnsi="Garamond"/>
          <w:sz w:val="28"/>
          <w:szCs w:val="28"/>
        </w:rPr>
        <w:t>a, sadnja novih stabala i bilja autentičnog za naše podneblje.</w:t>
      </w:r>
      <w:r w:rsidR="00B848DC">
        <w:rPr>
          <w:rFonts w:ascii="Garamond" w:hAnsi="Garamond"/>
          <w:sz w:val="28"/>
          <w:szCs w:val="28"/>
        </w:rPr>
        <w:t xml:space="preserve"> </w:t>
      </w:r>
    </w:p>
    <w:p w:rsidR="00846433" w:rsidRPr="0090330C" w:rsidRDefault="00846433" w:rsidP="0090330C">
      <w:pPr>
        <w:spacing w:line="360" w:lineRule="auto"/>
        <w:jc w:val="both"/>
        <w:rPr>
          <w:rFonts w:ascii="Garamond" w:hAnsi="Garamond"/>
          <w:sz w:val="28"/>
          <w:szCs w:val="28"/>
        </w:rPr>
      </w:pPr>
      <w:r>
        <w:rPr>
          <w:rFonts w:ascii="Garamond" w:hAnsi="Garamond"/>
          <w:sz w:val="28"/>
          <w:szCs w:val="28"/>
        </w:rPr>
        <w:t>Nadopuna krevetić</w:t>
      </w:r>
      <w:r w:rsidR="00DC73ED">
        <w:rPr>
          <w:rFonts w:ascii="Garamond" w:hAnsi="Garamond"/>
          <w:sz w:val="28"/>
          <w:szCs w:val="28"/>
        </w:rPr>
        <w:t>a, posuđa i kuhinjskog pribora</w:t>
      </w:r>
      <w:r>
        <w:rPr>
          <w:rFonts w:ascii="Garamond" w:hAnsi="Garamond"/>
          <w:sz w:val="28"/>
          <w:szCs w:val="28"/>
        </w:rPr>
        <w:t xml:space="preserve"> potrebnih za cjelodnevni program.</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I nadal</w:t>
      </w:r>
      <w:r w:rsidR="00D9266A">
        <w:rPr>
          <w:rFonts w:ascii="Garamond" w:hAnsi="Garamond"/>
          <w:sz w:val="28"/>
          <w:szCs w:val="28"/>
        </w:rPr>
        <w:t>je ćemo se zalagati za suradnju</w:t>
      </w:r>
      <w:r w:rsidRPr="0090330C">
        <w:rPr>
          <w:rFonts w:ascii="Garamond" w:hAnsi="Garamond"/>
          <w:sz w:val="28"/>
          <w:szCs w:val="28"/>
        </w:rPr>
        <w:t xml:space="preserve"> sa Osnivačem Vrtića, užom lokalnom zajednicom i mogućim donatorima, a</w:t>
      </w:r>
      <w:r w:rsidR="00EC40DB">
        <w:rPr>
          <w:rFonts w:ascii="Garamond" w:hAnsi="Garamond"/>
          <w:sz w:val="28"/>
          <w:szCs w:val="28"/>
        </w:rPr>
        <w:t>li i maksimalnim iskorištenjem</w:t>
      </w:r>
      <w:r w:rsidRPr="0090330C">
        <w:rPr>
          <w:rFonts w:ascii="Garamond" w:hAnsi="Garamond"/>
          <w:sz w:val="28"/>
          <w:szCs w:val="28"/>
        </w:rPr>
        <w:t xml:space="preserve"> vlastitih kapaciteta.</w:t>
      </w:r>
    </w:p>
    <w:p w:rsidR="007E05DD" w:rsidRPr="0090330C" w:rsidRDefault="00B31989" w:rsidP="00DC73ED">
      <w:pPr>
        <w:tabs>
          <w:tab w:val="left" w:pos="8368"/>
        </w:tabs>
        <w:spacing w:line="360" w:lineRule="auto"/>
        <w:jc w:val="both"/>
        <w:rPr>
          <w:rFonts w:ascii="Garamond" w:hAnsi="Garamond"/>
          <w:sz w:val="28"/>
          <w:szCs w:val="28"/>
        </w:rPr>
      </w:pPr>
      <w:r w:rsidRPr="0090330C">
        <w:rPr>
          <w:rFonts w:ascii="Garamond" w:hAnsi="Garamond"/>
          <w:sz w:val="28"/>
          <w:szCs w:val="28"/>
        </w:rPr>
        <w:t>Svjesni da je ekonomska situacija u Repu</w:t>
      </w:r>
      <w:r w:rsidR="003F03DA" w:rsidRPr="0090330C">
        <w:rPr>
          <w:rFonts w:ascii="Garamond" w:hAnsi="Garamond"/>
          <w:sz w:val="28"/>
          <w:szCs w:val="28"/>
        </w:rPr>
        <w:t xml:space="preserve">blici Hrvatskoj </w:t>
      </w:r>
      <w:r w:rsidR="00DC73ED">
        <w:rPr>
          <w:rFonts w:ascii="Garamond" w:hAnsi="Garamond"/>
          <w:sz w:val="28"/>
          <w:szCs w:val="28"/>
        </w:rPr>
        <w:t xml:space="preserve">(zbog COVID-19) </w:t>
      </w:r>
      <w:r w:rsidR="003F03DA" w:rsidRPr="0090330C">
        <w:rPr>
          <w:rFonts w:ascii="Garamond" w:hAnsi="Garamond"/>
          <w:sz w:val="28"/>
          <w:szCs w:val="28"/>
        </w:rPr>
        <w:t>i dalje složena</w:t>
      </w:r>
      <w:r w:rsidR="00181818" w:rsidRPr="0090330C">
        <w:rPr>
          <w:rFonts w:ascii="Garamond" w:hAnsi="Garamond"/>
          <w:sz w:val="28"/>
          <w:szCs w:val="28"/>
        </w:rPr>
        <w:t>,</w:t>
      </w:r>
      <w:r w:rsidR="003F03DA" w:rsidRPr="0090330C">
        <w:rPr>
          <w:rFonts w:ascii="Garamond" w:hAnsi="Garamond"/>
          <w:sz w:val="28"/>
          <w:szCs w:val="28"/>
        </w:rPr>
        <w:t xml:space="preserve"> </w:t>
      </w:r>
      <w:r w:rsidRPr="0090330C">
        <w:rPr>
          <w:rFonts w:ascii="Garamond" w:hAnsi="Garamond"/>
          <w:sz w:val="28"/>
          <w:szCs w:val="28"/>
        </w:rPr>
        <w:t>sa različitim poteškoćama</w:t>
      </w:r>
      <w:r w:rsidR="00181818" w:rsidRPr="0090330C">
        <w:rPr>
          <w:rFonts w:ascii="Garamond" w:hAnsi="Garamond"/>
          <w:sz w:val="28"/>
          <w:szCs w:val="28"/>
        </w:rPr>
        <w:t>,</w:t>
      </w:r>
      <w:r w:rsidRPr="0090330C">
        <w:rPr>
          <w:rFonts w:ascii="Garamond" w:hAnsi="Garamond"/>
          <w:sz w:val="28"/>
          <w:szCs w:val="28"/>
        </w:rPr>
        <w:t xml:space="preserve"> svi čimbenici koji sudjeluju u ostvarivanju </w:t>
      </w:r>
      <w:r w:rsidR="00EC40DB">
        <w:rPr>
          <w:rFonts w:ascii="Garamond" w:hAnsi="Garamond"/>
          <w:sz w:val="28"/>
          <w:szCs w:val="28"/>
        </w:rPr>
        <w:t xml:space="preserve"> </w:t>
      </w:r>
      <w:r w:rsidRPr="0090330C">
        <w:rPr>
          <w:rFonts w:ascii="Garamond" w:hAnsi="Garamond"/>
          <w:sz w:val="28"/>
          <w:szCs w:val="28"/>
        </w:rPr>
        <w:t xml:space="preserve">ciljeva djelatnosti trebaju se odnositi savjesno i odgovorno prema materijalnim i financijskim dobrima Vrtića.  </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Odgojni djelatnici će posebno voditi brigu o potrošnji mat</w:t>
      </w:r>
      <w:r w:rsidR="00EC40DB">
        <w:rPr>
          <w:rFonts w:ascii="Garamond" w:hAnsi="Garamond"/>
          <w:sz w:val="28"/>
          <w:szCs w:val="28"/>
        </w:rPr>
        <w:t>erijala za odgojni rad, energiji</w:t>
      </w:r>
      <w:r w:rsidRPr="0090330C">
        <w:rPr>
          <w:rFonts w:ascii="Garamond" w:hAnsi="Garamond"/>
          <w:sz w:val="28"/>
          <w:szCs w:val="28"/>
        </w:rPr>
        <w:t>, čuvanju unutarn</w:t>
      </w:r>
      <w:r w:rsidR="00181818" w:rsidRPr="0090330C">
        <w:rPr>
          <w:rFonts w:ascii="Garamond" w:hAnsi="Garamond"/>
          <w:sz w:val="28"/>
          <w:szCs w:val="28"/>
        </w:rPr>
        <w:t xml:space="preserve">jeg prostora i didaktike kao i </w:t>
      </w:r>
      <w:r w:rsidRPr="0090330C">
        <w:rPr>
          <w:rFonts w:ascii="Garamond" w:hAnsi="Garamond"/>
          <w:sz w:val="28"/>
          <w:szCs w:val="28"/>
        </w:rPr>
        <w:t>cijelog vanjskog prostora (sprave, okoliš, zidovi objekta….).</w:t>
      </w:r>
    </w:p>
    <w:p w:rsidR="00DC73ED" w:rsidRDefault="00DC73ED">
      <w:pPr>
        <w:suppressAutoHyphens w:val="0"/>
        <w:spacing w:after="200" w:line="276" w:lineRule="auto"/>
        <w:rPr>
          <w:rFonts w:ascii="Garamond" w:hAnsi="Garamond"/>
          <w:sz w:val="28"/>
          <w:szCs w:val="28"/>
        </w:rPr>
      </w:pPr>
      <w:r>
        <w:rPr>
          <w:rFonts w:ascii="Garamond" w:hAnsi="Garamond"/>
          <w:sz w:val="28"/>
          <w:szCs w:val="28"/>
        </w:rPr>
        <w:br w:type="page"/>
      </w:r>
    </w:p>
    <w:p w:rsidR="007E05DD" w:rsidRPr="0090330C" w:rsidRDefault="00B31989" w:rsidP="00DC73ED">
      <w:pPr>
        <w:suppressAutoHyphens w:val="0"/>
        <w:spacing w:after="200" w:line="276" w:lineRule="auto"/>
        <w:rPr>
          <w:rFonts w:ascii="Garamond" w:hAnsi="Garamond"/>
          <w:sz w:val="28"/>
          <w:szCs w:val="28"/>
        </w:rPr>
      </w:pPr>
      <w:r w:rsidRPr="0090330C">
        <w:rPr>
          <w:rFonts w:ascii="Garamond" w:hAnsi="Garamond"/>
          <w:sz w:val="28"/>
          <w:szCs w:val="28"/>
        </w:rPr>
        <w:lastRenderedPageBreak/>
        <w:t>ZADACI :</w:t>
      </w:r>
    </w:p>
    <w:p w:rsidR="00451373" w:rsidRPr="0090330C" w:rsidRDefault="00A03D4A" w:rsidP="0090330C">
      <w:pPr>
        <w:spacing w:line="360" w:lineRule="auto"/>
        <w:jc w:val="both"/>
        <w:rPr>
          <w:rFonts w:ascii="Garamond" w:hAnsi="Garamond"/>
          <w:sz w:val="28"/>
          <w:szCs w:val="28"/>
        </w:rPr>
      </w:pPr>
      <w:r w:rsidRPr="0090330C">
        <w:rPr>
          <w:rFonts w:ascii="Garamond" w:hAnsi="Garamond"/>
          <w:sz w:val="28"/>
          <w:szCs w:val="28"/>
        </w:rPr>
        <w:t xml:space="preserve">1. </w:t>
      </w:r>
      <w:r w:rsidR="00B31989" w:rsidRPr="0090330C">
        <w:rPr>
          <w:rFonts w:ascii="Garamond" w:hAnsi="Garamond"/>
          <w:sz w:val="28"/>
          <w:szCs w:val="28"/>
        </w:rPr>
        <w:t>Osigurati materijalne i sve druge uvjete za rast i razv</w:t>
      </w:r>
      <w:r w:rsidR="00DC73ED">
        <w:rPr>
          <w:rFonts w:ascii="Garamond" w:hAnsi="Garamond"/>
          <w:sz w:val="28"/>
          <w:szCs w:val="28"/>
        </w:rPr>
        <w:t>oj i siguran boravak djeteta u V</w:t>
      </w:r>
      <w:r w:rsidR="00B31989" w:rsidRPr="0090330C">
        <w:rPr>
          <w:rFonts w:ascii="Garamond" w:hAnsi="Garamond"/>
          <w:sz w:val="28"/>
          <w:szCs w:val="28"/>
        </w:rPr>
        <w:t>rtiću:</w:t>
      </w:r>
    </w:p>
    <w:p w:rsidR="00451373" w:rsidRPr="00451373" w:rsidRDefault="00451373" w:rsidP="00451373">
      <w:pPr>
        <w:pStyle w:val="Odlomakpopisa"/>
        <w:numPr>
          <w:ilvl w:val="0"/>
          <w:numId w:val="23"/>
        </w:numPr>
        <w:spacing w:line="360" w:lineRule="auto"/>
        <w:jc w:val="both"/>
        <w:rPr>
          <w:rFonts w:ascii="Garamond" w:hAnsi="Garamond"/>
          <w:sz w:val="28"/>
          <w:szCs w:val="28"/>
        </w:rPr>
      </w:pPr>
      <w:r>
        <w:rPr>
          <w:rFonts w:ascii="Garamond" w:hAnsi="Garamond"/>
          <w:sz w:val="28"/>
          <w:szCs w:val="28"/>
        </w:rPr>
        <w:t xml:space="preserve">U dogovoru s Osnivačem postaviti dvije ograde (ulaz u vrtić na terasi), postaviti </w:t>
      </w:r>
      <w:proofErr w:type="spellStart"/>
      <w:r>
        <w:rPr>
          <w:rFonts w:ascii="Garamond" w:hAnsi="Garamond"/>
          <w:sz w:val="28"/>
          <w:szCs w:val="28"/>
        </w:rPr>
        <w:t>antistres</w:t>
      </w:r>
      <w:proofErr w:type="spellEnd"/>
      <w:r>
        <w:rPr>
          <w:rFonts w:ascii="Garamond" w:hAnsi="Garamond"/>
          <w:sz w:val="28"/>
          <w:szCs w:val="28"/>
        </w:rPr>
        <w:t xml:space="preserve"> podloge na dječjem igralištu, sanirati krovište zbog oštećenja od jakih kiša te čišćenje oluka i bojanje unutarnjih zidova vrtića </w:t>
      </w:r>
    </w:p>
    <w:p w:rsidR="00451373" w:rsidRPr="00451373" w:rsidRDefault="00B31989" w:rsidP="00451373">
      <w:pPr>
        <w:pStyle w:val="Odlomakpopisa"/>
        <w:numPr>
          <w:ilvl w:val="0"/>
          <w:numId w:val="23"/>
        </w:numPr>
        <w:spacing w:line="360" w:lineRule="auto"/>
        <w:jc w:val="both"/>
        <w:rPr>
          <w:rFonts w:ascii="Garamond" w:hAnsi="Garamond"/>
          <w:sz w:val="28"/>
          <w:szCs w:val="28"/>
        </w:rPr>
      </w:pPr>
      <w:r w:rsidRPr="0090330C">
        <w:rPr>
          <w:rFonts w:ascii="Garamond" w:hAnsi="Garamond"/>
          <w:sz w:val="28"/>
          <w:szCs w:val="28"/>
        </w:rPr>
        <w:t>servisi</w:t>
      </w:r>
      <w:r w:rsidR="003F03DA" w:rsidRPr="0090330C">
        <w:rPr>
          <w:rFonts w:ascii="Garamond" w:hAnsi="Garamond"/>
          <w:sz w:val="28"/>
          <w:szCs w:val="28"/>
        </w:rPr>
        <w:t>ranje klima</w:t>
      </w:r>
      <w:r w:rsidR="00DC73ED">
        <w:rPr>
          <w:rFonts w:ascii="Garamond" w:hAnsi="Garamond"/>
          <w:sz w:val="28"/>
          <w:szCs w:val="28"/>
        </w:rPr>
        <w:t xml:space="preserve"> uređaja</w:t>
      </w:r>
      <w:r w:rsidR="003F03DA" w:rsidRPr="0090330C">
        <w:rPr>
          <w:rFonts w:ascii="Garamond" w:hAnsi="Garamond"/>
          <w:sz w:val="28"/>
          <w:szCs w:val="28"/>
        </w:rPr>
        <w:t>, vatrogasnih aparata</w:t>
      </w:r>
      <w:r w:rsidRPr="0090330C">
        <w:rPr>
          <w:rFonts w:ascii="Garamond" w:hAnsi="Garamond"/>
          <w:sz w:val="28"/>
          <w:szCs w:val="28"/>
        </w:rPr>
        <w:t xml:space="preserve"> i nadopuna kutija prve pomoći</w:t>
      </w:r>
    </w:p>
    <w:p w:rsidR="00DC73ED" w:rsidRPr="0090330C" w:rsidRDefault="00DC73ED" w:rsidP="001F0E95">
      <w:pPr>
        <w:pStyle w:val="Odlomakpopisa"/>
        <w:numPr>
          <w:ilvl w:val="0"/>
          <w:numId w:val="23"/>
        </w:numPr>
        <w:spacing w:line="360" w:lineRule="auto"/>
        <w:jc w:val="both"/>
        <w:rPr>
          <w:rFonts w:ascii="Garamond" w:hAnsi="Garamond"/>
          <w:sz w:val="28"/>
          <w:szCs w:val="28"/>
        </w:rPr>
      </w:pPr>
      <w:r>
        <w:rPr>
          <w:rFonts w:ascii="Garamond" w:hAnsi="Garamond"/>
          <w:sz w:val="28"/>
          <w:szCs w:val="28"/>
        </w:rPr>
        <w:t>kupovina raznih dezi</w:t>
      </w:r>
      <w:r w:rsidR="007C5C4C">
        <w:rPr>
          <w:rFonts w:ascii="Garamond" w:hAnsi="Garamond"/>
          <w:sz w:val="28"/>
          <w:szCs w:val="28"/>
        </w:rPr>
        <w:t>n</w:t>
      </w:r>
      <w:r>
        <w:rPr>
          <w:rFonts w:ascii="Garamond" w:hAnsi="Garamond"/>
          <w:sz w:val="28"/>
          <w:szCs w:val="28"/>
        </w:rPr>
        <w:t>ficijensa zbog situacije sa COVID-19</w:t>
      </w:r>
    </w:p>
    <w:p w:rsidR="007E05DD" w:rsidRPr="0090330C" w:rsidRDefault="00B31989" w:rsidP="001F0E95">
      <w:pPr>
        <w:pStyle w:val="Odlomakpopisa"/>
        <w:numPr>
          <w:ilvl w:val="0"/>
          <w:numId w:val="24"/>
        </w:numPr>
        <w:spacing w:line="360" w:lineRule="auto"/>
        <w:jc w:val="both"/>
        <w:rPr>
          <w:rFonts w:ascii="Garamond" w:hAnsi="Garamond"/>
          <w:sz w:val="28"/>
          <w:szCs w:val="28"/>
        </w:rPr>
      </w:pPr>
      <w:r w:rsidRPr="0090330C">
        <w:rPr>
          <w:rFonts w:ascii="Garamond" w:hAnsi="Garamond"/>
          <w:sz w:val="28"/>
          <w:szCs w:val="28"/>
        </w:rPr>
        <w:t>prostor dnevnog boravka dopuniti igračkama, pedagoški neoblikovanim</w:t>
      </w:r>
    </w:p>
    <w:p w:rsidR="007E05DD" w:rsidRPr="0090330C" w:rsidRDefault="00B31989" w:rsidP="0090330C">
      <w:pPr>
        <w:pStyle w:val="Odlomakpopisa"/>
        <w:spacing w:line="360" w:lineRule="auto"/>
        <w:jc w:val="both"/>
        <w:rPr>
          <w:rFonts w:ascii="Garamond" w:hAnsi="Garamond"/>
          <w:sz w:val="28"/>
          <w:szCs w:val="28"/>
        </w:rPr>
      </w:pPr>
      <w:r w:rsidRPr="0090330C">
        <w:rPr>
          <w:rFonts w:ascii="Garamond" w:hAnsi="Garamond"/>
          <w:sz w:val="28"/>
          <w:szCs w:val="28"/>
        </w:rPr>
        <w:t>materijalom, poticajima za raznovrsne aktivnosti djece</w:t>
      </w:r>
    </w:p>
    <w:p w:rsidR="007E05DD" w:rsidRPr="0090330C" w:rsidRDefault="00B31989" w:rsidP="001F0E95">
      <w:pPr>
        <w:pStyle w:val="Odlomakpopisa"/>
        <w:numPr>
          <w:ilvl w:val="0"/>
          <w:numId w:val="25"/>
        </w:numPr>
        <w:spacing w:line="360" w:lineRule="auto"/>
        <w:jc w:val="both"/>
        <w:rPr>
          <w:rFonts w:ascii="Garamond" w:hAnsi="Garamond"/>
          <w:sz w:val="28"/>
          <w:szCs w:val="28"/>
        </w:rPr>
      </w:pPr>
      <w:r w:rsidRPr="0090330C">
        <w:rPr>
          <w:rFonts w:ascii="Garamond" w:hAnsi="Garamond"/>
          <w:sz w:val="28"/>
          <w:szCs w:val="28"/>
        </w:rPr>
        <w:t>po</w:t>
      </w:r>
      <w:r w:rsidR="00AB636D">
        <w:rPr>
          <w:rFonts w:ascii="Garamond" w:hAnsi="Garamond"/>
          <w:sz w:val="28"/>
          <w:szCs w:val="28"/>
        </w:rPr>
        <w:t xml:space="preserve"> interesu djece</w:t>
      </w:r>
      <w:r w:rsidRPr="0090330C">
        <w:rPr>
          <w:rFonts w:ascii="Garamond" w:hAnsi="Garamond"/>
          <w:sz w:val="28"/>
          <w:szCs w:val="28"/>
        </w:rPr>
        <w:t xml:space="preserve"> razmjestiti centre</w:t>
      </w:r>
      <w:r w:rsidR="00AB636D">
        <w:rPr>
          <w:rFonts w:ascii="Garamond" w:hAnsi="Garamond"/>
          <w:sz w:val="28"/>
          <w:szCs w:val="28"/>
        </w:rPr>
        <w:t xml:space="preserve"> aktivnosti</w:t>
      </w:r>
      <w:r w:rsidRPr="0090330C">
        <w:rPr>
          <w:rFonts w:ascii="Garamond" w:hAnsi="Garamond"/>
          <w:sz w:val="28"/>
          <w:szCs w:val="28"/>
        </w:rPr>
        <w:t xml:space="preserve"> i kutiće, dopuniti ih ili oformiti nove, osmisliti prostor koji će poticati djecu na aktivnost</w:t>
      </w:r>
    </w:p>
    <w:p w:rsidR="007E05DD" w:rsidRPr="0090330C" w:rsidRDefault="00B31989" w:rsidP="001F0E95">
      <w:pPr>
        <w:pStyle w:val="Odlomakpopisa"/>
        <w:numPr>
          <w:ilvl w:val="0"/>
          <w:numId w:val="26"/>
        </w:numPr>
        <w:spacing w:line="360" w:lineRule="auto"/>
        <w:jc w:val="both"/>
        <w:rPr>
          <w:rFonts w:ascii="Garamond" w:hAnsi="Garamond"/>
          <w:sz w:val="28"/>
          <w:szCs w:val="28"/>
        </w:rPr>
      </w:pPr>
      <w:r w:rsidRPr="0090330C">
        <w:rPr>
          <w:rFonts w:ascii="Garamond" w:hAnsi="Garamond"/>
          <w:sz w:val="28"/>
          <w:szCs w:val="28"/>
        </w:rPr>
        <w:t>postojeće sprave na igralištu održavati u funkciji i dopuniti novim</w:t>
      </w:r>
    </w:p>
    <w:p w:rsidR="007E05DD" w:rsidRPr="0090330C" w:rsidRDefault="00B31989" w:rsidP="001F0E95">
      <w:pPr>
        <w:pStyle w:val="Odlomakpopisa"/>
        <w:numPr>
          <w:ilvl w:val="0"/>
          <w:numId w:val="27"/>
        </w:numPr>
        <w:spacing w:line="360" w:lineRule="auto"/>
        <w:jc w:val="both"/>
        <w:rPr>
          <w:rFonts w:ascii="Garamond" w:hAnsi="Garamond"/>
          <w:sz w:val="28"/>
          <w:szCs w:val="28"/>
        </w:rPr>
      </w:pPr>
      <w:r w:rsidRPr="0090330C">
        <w:rPr>
          <w:rFonts w:ascii="Garamond" w:hAnsi="Garamond"/>
          <w:sz w:val="28"/>
          <w:szCs w:val="28"/>
        </w:rPr>
        <w:t>osmišljavati kutiće za roditelje s novim sadržajima i informacijama koje</w:t>
      </w:r>
    </w:p>
    <w:p w:rsidR="002A0EA5" w:rsidRDefault="00B31989" w:rsidP="00AB636D">
      <w:pPr>
        <w:spacing w:line="360" w:lineRule="auto"/>
        <w:jc w:val="both"/>
        <w:rPr>
          <w:rFonts w:ascii="Garamond" w:hAnsi="Garamond"/>
          <w:sz w:val="28"/>
          <w:szCs w:val="28"/>
        </w:rPr>
      </w:pPr>
      <w:r w:rsidRPr="0090330C">
        <w:rPr>
          <w:rFonts w:ascii="Garamond" w:hAnsi="Garamond"/>
          <w:sz w:val="28"/>
          <w:szCs w:val="28"/>
        </w:rPr>
        <w:t>će ih poticati na neposredno uključivanje kroz partnerski odnos</w:t>
      </w:r>
    </w:p>
    <w:p w:rsidR="00846433" w:rsidRDefault="00846433" w:rsidP="00AB636D">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2. U skladu s odlukama Upravnog vijeća surađivati sa svim odjelima u Općini Podgora u osiguravanju financijskih sredstava za redovito i investicijsko održavanje, sredstava za održavanje inventara, objekta, potrošnog i ostalog materijala za rad s djecom</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3.</w:t>
      </w:r>
      <w:r w:rsidR="00497DCB" w:rsidRPr="0090330C">
        <w:rPr>
          <w:rFonts w:ascii="Garamond" w:hAnsi="Garamond"/>
          <w:sz w:val="28"/>
          <w:szCs w:val="28"/>
        </w:rPr>
        <w:t xml:space="preserve"> </w:t>
      </w:r>
      <w:r w:rsidRPr="0090330C">
        <w:rPr>
          <w:rFonts w:ascii="Garamond" w:hAnsi="Garamond"/>
          <w:sz w:val="28"/>
          <w:szCs w:val="28"/>
        </w:rPr>
        <w:t>Izvršiti popravke prema prioritetima i financijskim mogućnostima</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4.</w:t>
      </w:r>
      <w:r w:rsidR="00497DCB" w:rsidRPr="0090330C">
        <w:rPr>
          <w:rFonts w:ascii="Garamond" w:hAnsi="Garamond"/>
          <w:sz w:val="28"/>
          <w:szCs w:val="28"/>
        </w:rPr>
        <w:t xml:space="preserve"> </w:t>
      </w:r>
      <w:r w:rsidRPr="0090330C">
        <w:rPr>
          <w:rFonts w:ascii="Garamond" w:hAnsi="Garamond"/>
          <w:sz w:val="28"/>
          <w:szCs w:val="28"/>
        </w:rPr>
        <w:t>Nabava novih igračaka za sobe</w:t>
      </w:r>
      <w:r w:rsidR="00497DCB" w:rsidRPr="0090330C">
        <w:rPr>
          <w:rFonts w:ascii="Garamond" w:hAnsi="Garamond"/>
          <w:sz w:val="28"/>
          <w:szCs w:val="28"/>
        </w:rPr>
        <w:t xml:space="preserve"> dnevnog boravka, prioritet staviti na nabavu</w:t>
      </w:r>
      <w:r w:rsidRPr="0090330C">
        <w:rPr>
          <w:rFonts w:ascii="Garamond" w:hAnsi="Garamond"/>
          <w:sz w:val="28"/>
          <w:szCs w:val="28"/>
        </w:rPr>
        <w:t xml:space="preserve"> potrošnog materijala kako bi </w:t>
      </w:r>
      <w:r w:rsidR="00497DCB" w:rsidRPr="0090330C">
        <w:rPr>
          <w:rFonts w:ascii="Garamond" w:hAnsi="Garamond"/>
          <w:sz w:val="28"/>
          <w:szCs w:val="28"/>
        </w:rPr>
        <w:t xml:space="preserve">odgojitelji </w:t>
      </w:r>
      <w:r w:rsidR="00BF33AD" w:rsidRPr="0090330C">
        <w:rPr>
          <w:rFonts w:ascii="Garamond" w:hAnsi="Garamond"/>
          <w:sz w:val="28"/>
          <w:szCs w:val="28"/>
        </w:rPr>
        <w:t xml:space="preserve">mogli </w:t>
      </w:r>
      <w:r w:rsidR="00497DCB" w:rsidRPr="0090330C">
        <w:rPr>
          <w:rFonts w:ascii="Garamond" w:hAnsi="Garamond"/>
          <w:sz w:val="28"/>
          <w:szCs w:val="28"/>
        </w:rPr>
        <w:t>didaktiku izrađivati</w:t>
      </w:r>
      <w:r w:rsidRPr="0090330C">
        <w:rPr>
          <w:rFonts w:ascii="Garamond" w:hAnsi="Garamond"/>
          <w:sz w:val="28"/>
          <w:szCs w:val="28"/>
        </w:rPr>
        <w:t>, pronalaženje novih mogućnosti poboljšanja opremanja didaktičkim sredstvima putem donacija i sl.</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lastRenderedPageBreak/>
        <w:t>5.</w:t>
      </w:r>
      <w:r w:rsidR="00497DCB" w:rsidRPr="0090330C">
        <w:rPr>
          <w:rFonts w:ascii="Garamond" w:hAnsi="Garamond"/>
          <w:sz w:val="28"/>
          <w:szCs w:val="28"/>
        </w:rPr>
        <w:t xml:space="preserve"> </w:t>
      </w:r>
      <w:r w:rsidRPr="0090330C">
        <w:rPr>
          <w:rFonts w:ascii="Garamond" w:hAnsi="Garamond"/>
          <w:sz w:val="28"/>
          <w:szCs w:val="28"/>
        </w:rPr>
        <w:t>Uključivanje roditelja u prikupljanje sredstava za rad, osobito neoblikovanog materijala i sponzorstva.</w:t>
      </w:r>
    </w:p>
    <w:p w:rsidR="0065093F" w:rsidRDefault="0065093F"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UVJETI FINANCIRANJA</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Godišnje planiranje materijalnih uvjeta rada je u skladu s potrebama i mogućnostim</w:t>
      </w:r>
      <w:r w:rsidR="00497DCB" w:rsidRPr="0090330C">
        <w:rPr>
          <w:rFonts w:ascii="Garamond" w:hAnsi="Garamond"/>
          <w:sz w:val="28"/>
          <w:szCs w:val="28"/>
        </w:rPr>
        <w:t>a realizacije planiranog. Nabave</w:t>
      </w:r>
      <w:r w:rsidRPr="0090330C">
        <w:rPr>
          <w:rFonts w:ascii="Garamond" w:hAnsi="Garamond"/>
          <w:sz w:val="28"/>
          <w:szCs w:val="28"/>
        </w:rPr>
        <w:t>, potrebe i popravci rješavaju se po prioritetima za siguran boravak djece u v</w:t>
      </w:r>
      <w:r w:rsidR="00497DCB" w:rsidRPr="0090330C">
        <w:rPr>
          <w:rFonts w:ascii="Garamond" w:hAnsi="Garamond"/>
          <w:sz w:val="28"/>
          <w:szCs w:val="28"/>
        </w:rPr>
        <w:t>rtiću i pravilan rast i razvoj</w:t>
      </w:r>
      <w:r w:rsidR="001D1EF2">
        <w:rPr>
          <w:rFonts w:ascii="Garamond" w:hAnsi="Garamond"/>
          <w:sz w:val="28"/>
          <w:szCs w:val="28"/>
        </w:rPr>
        <w:t xml:space="preserve">, </w:t>
      </w:r>
      <w:r w:rsidRPr="0090330C">
        <w:rPr>
          <w:rFonts w:ascii="Garamond" w:hAnsi="Garamond"/>
          <w:sz w:val="28"/>
          <w:szCs w:val="28"/>
        </w:rPr>
        <w:t xml:space="preserve">a kontinuirano će se provoditi tokom cijele pedagoške godine kako bi cijeli odgojno – obrazovni proces bio što kvalitetniji. </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ADAPTACIJA PROSTORA U CENTRALNOM OBJEKTU</w:t>
      </w:r>
    </w:p>
    <w:p w:rsidR="00497DCB" w:rsidRPr="0090330C" w:rsidRDefault="00497DCB" w:rsidP="0090330C">
      <w:pPr>
        <w:spacing w:line="360" w:lineRule="auto"/>
        <w:jc w:val="both"/>
        <w:rPr>
          <w:rFonts w:ascii="Garamond" w:hAnsi="Garamond"/>
          <w:sz w:val="28"/>
          <w:szCs w:val="28"/>
        </w:rPr>
      </w:pPr>
    </w:p>
    <w:p w:rsidR="00BF33AD" w:rsidRDefault="00AB0047" w:rsidP="0090330C">
      <w:pPr>
        <w:spacing w:line="360" w:lineRule="auto"/>
        <w:jc w:val="both"/>
        <w:rPr>
          <w:rFonts w:ascii="Garamond" w:hAnsi="Garamond"/>
          <w:sz w:val="28"/>
          <w:szCs w:val="28"/>
        </w:rPr>
      </w:pPr>
      <w:r w:rsidRPr="00DC73ED">
        <w:rPr>
          <w:rFonts w:ascii="Garamond" w:hAnsi="Garamond"/>
          <w:sz w:val="28"/>
          <w:szCs w:val="28"/>
        </w:rPr>
        <w:t xml:space="preserve">Ove ćemo godine </w:t>
      </w:r>
      <w:r w:rsidR="00C039D6">
        <w:rPr>
          <w:rFonts w:ascii="Garamond" w:hAnsi="Garamond"/>
          <w:sz w:val="28"/>
          <w:szCs w:val="28"/>
        </w:rPr>
        <w:t xml:space="preserve">imati isti prioritet kao i prethodne godine u kojoj nije </w:t>
      </w:r>
      <w:r w:rsidR="007C5C4C">
        <w:rPr>
          <w:rFonts w:ascii="Garamond" w:hAnsi="Garamond"/>
          <w:sz w:val="28"/>
          <w:szCs w:val="28"/>
        </w:rPr>
        <w:t xml:space="preserve">bilo financijskih sredstava za </w:t>
      </w:r>
      <w:r w:rsidRPr="00DC73ED">
        <w:rPr>
          <w:rFonts w:ascii="Garamond" w:hAnsi="Garamond"/>
          <w:sz w:val="28"/>
          <w:szCs w:val="28"/>
        </w:rPr>
        <w:t>s</w:t>
      </w:r>
      <w:r w:rsidR="00C039D6">
        <w:rPr>
          <w:rFonts w:ascii="Garamond" w:hAnsi="Garamond"/>
          <w:sz w:val="28"/>
          <w:szCs w:val="28"/>
        </w:rPr>
        <w:t>anaciju</w:t>
      </w:r>
      <w:r w:rsidR="00B31989" w:rsidRPr="00DC73ED">
        <w:rPr>
          <w:rFonts w:ascii="Garamond" w:hAnsi="Garamond"/>
          <w:sz w:val="28"/>
          <w:szCs w:val="28"/>
        </w:rPr>
        <w:t xml:space="preserve"> </w:t>
      </w:r>
      <w:r w:rsidR="00C039D6">
        <w:rPr>
          <w:rFonts w:ascii="Garamond" w:hAnsi="Garamond"/>
          <w:sz w:val="28"/>
          <w:szCs w:val="28"/>
        </w:rPr>
        <w:t>krovišta</w:t>
      </w:r>
      <w:r w:rsidR="00BF33AD" w:rsidRPr="00DC73ED">
        <w:rPr>
          <w:rFonts w:ascii="Garamond" w:hAnsi="Garamond"/>
          <w:sz w:val="28"/>
          <w:szCs w:val="28"/>
        </w:rPr>
        <w:t xml:space="preserve"> na terasi,</w:t>
      </w:r>
      <w:r w:rsidR="00C039D6">
        <w:rPr>
          <w:rFonts w:ascii="Garamond" w:hAnsi="Garamond"/>
          <w:sz w:val="28"/>
          <w:szCs w:val="28"/>
        </w:rPr>
        <w:t xml:space="preserve"> građenje pregradnog</w:t>
      </w:r>
      <w:r w:rsidRPr="00DC73ED">
        <w:rPr>
          <w:rFonts w:ascii="Garamond" w:hAnsi="Garamond"/>
          <w:sz w:val="28"/>
          <w:szCs w:val="28"/>
        </w:rPr>
        <w:t xml:space="preserve"> zid</w:t>
      </w:r>
      <w:r w:rsidR="00C039D6">
        <w:rPr>
          <w:rFonts w:ascii="Garamond" w:hAnsi="Garamond"/>
          <w:sz w:val="28"/>
          <w:szCs w:val="28"/>
        </w:rPr>
        <w:t>a</w:t>
      </w:r>
      <w:r w:rsidRPr="00DC73ED">
        <w:rPr>
          <w:rFonts w:ascii="Garamond" w:hAnsi="Garamond"/>
          <w:sz w:val="28"/>
          <w:szCs w:val="28"/>
        </w:rPr>
        <w:t xml:space="preserve"> i</w:t>
      </w:r>
      <w:r w:rsidR="007C5C4C">
        <w:rPr>
          <w:rFonts w:ascii="Garamond" w:hAnsi="Garamond"/>
          <w:sz w:val="28"/>
          <w:szCs w:val="28"/>
        </w:rPr>
        <w:t xml:space="preserve">li ograde kako bismo </w:t>
      </w:r>
      <w:r w:rsidR="00C039D6">
        <w:rPr>
          <w:rFonts w:ascii="Garamond" w:hAnsi="Garamond"/>
          <w:sz w:val="28"/>
          <w:szCs w:val="28"/>
        </w:rPr>
        <w:t>terasu stavili u funkciju djece.</w:t>
      </w:r>
    </w:p>
    <w:p w:rsidR="00AB0047" w:rsidRPr="00CF318B" w:rsidRDefault="00AB0047"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 xml:space="preserve">Vanjski prostor </w:t>
      </w:r>
      <w:r w:rsidR="00C039D6">
        <w:rPr>
          <w:rFonts w:ascii="Garamond" w:hAnsi="Garamond"/>
          <w:sz w:val="28"/>
          <w:szCs w:val="28"/>
        </w:rPr>
        <w:t>vrtića također iziskuje uređenje na prilazima;</w:t>
      </w:r>
      <w:r w:rsidR="007C5C4C">
        <w:rPr>
          <w:rFonts w:ascii="Garamond" w:hAnsi="Garamond"/>
          <w:sz w:val="28"/>
          <w:szCs w:val="28"/>
        </w:rPr>
        <w:t xml:space="preserve"> sadnja „žive ograde“ zbog otuđivanja</w:t>
      </w:r>
      <w:r w:rsidR="00C039D6">
        <w:rPr>
          <w:rFonts w:ascii="Garamond" w:hAnsi="Garamond"/>
          <w:sz w:val="28"/>
          <w:szCs w:val="28"/>
        </w:rPr>
        <w:t xml:space="preserve"> cvijeća, privatnost djece, zaštita od buke pa do vizu</w:t>
      </w:r>
      <w:r w:rsidR="007C5C4C">
        <w:rPr>
          <w:rFonts w:ascii="Garamond" w:hAnsi="Garamond"/>
          <w:sz w:val="28"/>
          <w:szCs w:val="28"/>
        </w:rPr>
        <w:t>alnog lijepog izgleda krajolika</w:t>
      </w:r>
      <w:r w:rsidR="00C039D6">
        <w:rPr>
          <w:rFonts w:ascii="Garamond" w:hAnsi="Garamond"/>
          <w:sz w:val="28"/>
          <w:szCs w:val="28"/>
        </w:rPr>
        <w:t xml:space="preserve">, </w:t>
      </w:r>
      <w:r w:rsidRPr="0090330C">
        <w:rPr>
          <w:rFonts w:ascii="Garamond" w:hAnsi="Garamond"/>
          <w:sz w:val="28"/>
          <w:szCs w:val="28"/>
        </w:rPr>
        <w:t>oplemenjivanje vanjskog prost</w:t>
      </w:r>
      <w:r w:rsidR="00AB0047">
        <w:rPr>
          <w:rFonts w:ascii="Garamond" w:hAnsi="Garamond"/>
          <w:sz w:val="28"/>
          <w:szCs w:val="28"/>
        </w:rPr>
        <w:t xml:space="preserve">ora Vrtića </w:t>
      </w:r>
      <w:r w:rsidR="0027564A">
        <w:rPr>
          <w:rFonts w:ascii="Garamond" w:hAnsi="Garamond"/>
          <w:sz w:val="28"/>
          <w:szCs w:val="28"/>
        </w:rPr>
        <w:t xml:space="preserve">mediteranskim </w:t>
      </w:r>
      <w:r w:rsidR="00AB0047">
        <w:rPr>
          <w:rFonts w:ascii="Garamond" w:hAnsi="Garamond"/>
          <w:sz w:val="28"/>
          <w:szCs w:val="28"/>
        </w:rPr>
        <w:t>cvijećem</w:t>
      </w:r>
      <w:r w:rsidR="00BF33AD">
        <w:rPr>
          <w:rFonts w:ascii="Garamond" w:hAnsi="Garamond"/>
          <w:sz w:val="28"/>
          <w:szCs w:val="28"/>
        </w:rPr>
        <w:t>,</w:t>
      </w:r>
      <w:r w:rsidR="00DC73ED">
        <w:rPr>
          <w:rFonts w:ascii="Garamond" w:hAnsi="Garamond"/>
          <w:sz w:val="28"/>
          <w:szCs w:val="28"/>
        </w:rPr>
        <w:t xml:space="preserve"> </w:t>
      </w:r>
      <w:r w:rsidRPr="0090330C">
        <w:rPr>
          <w:rFonts w:ascii="Garamond" w:hAnsi="Garamond"/>
          <w:sz w:val="28"/>
          <w:szCs w:val="28"/>
        </w:rPr>
        <w:t>biljem</w:t>
      </w:r>
      <w:r w:rsidR="00BF33AD">
        <w:rPr>
          <w:rFonts w:ascii="Garamond" w:hAnsi="Garamond"/>
          <w:sz w:val="28"/>
          <w:szCs w:val="28"/>
        </w:rPr>
        <w:t xml:space="preserve"> i stablima.</w:t>
      </w:r>
    </w:p>
    <w:p w:rsidR="00AB0047" w:rsidRDefault="00AB0047"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PLANIRANJE  NABAVE, POPRAVCI  I  OBNOVA</w:t>
      </w:r>
      <w:r w:rsidR="00DC73ED">
        <w:rPr>
          <w:rFonts w:ascii="Garamond" w:hAnsi="Garamond"/>
          <w:sz w:val="28"/>
          <w:szCs w:val="28"/>
        </w:rPr>
        <w:t>:</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a) Redovita nabava potrošnog materijala, materijala za čišćenje i dezinfekciju,   likovnog i didaktičkog materijala (prema financijskim mogućnostima).</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b) Osigurati nabavu kvalitetnih namirnica propisanih normativima o prehrani</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(vrste obroka prema potrebama djece).</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c) Izvršiti popravke prema prioritetima i financijskim mogućnostima.</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lastRenderedPageBreak/>
        <w:t xml:space="preserve">d) </w:t>
      </w:r>
      <w:r w:rsidR="00273737">
        <w:rPr>
          <w:rFonts w:ascii="Garamond" w:hAnsi="Garamond"/>
          <w:sz w:val="28"/>
          <w:szCs w:val="28"/>
        </w:rPr>
        <w:t xml:space="preserve">Postavljanje </w:t>
      </w:r>
      <w:proofErr w:type="spellStart"/>
      <w:r w:rsidR="00273737">
        <w:rPr>
          <w:rFonts w:ascii="Garamond" w:hAnsi="Garamond"/>
          <w:sz w:val="28"/>
          <w:szCs w:val="28"/>
        </w:rPr>
        <w:t>antistres</w:t>
      </w:r>
      <w:proofErr w:type="spellEnd"/>
      <w:r w:rsidR="00273737">
        <w:rPr>
          <w:rFonts w:ascii="Garamond" w:hAnsi="Garamond"/>
          <w:sz w:val="28"/>
          <w:szCs w:val="28"/>
        </w:rPr>
        <w:t xml:space="preserve"> (gumene podloge), o</w:t>
      </w:r>
      <w:r w:rsidRPr="0090330C">
        <w:rPr>
          <w:rFonts w:ascii="Garamond" w:hAnsi="Garamond"/>
          <w:sz w:val="28"/>
          <w:szCs w:val="28"/>
        </w:rPr>
        <w:t>državanje sprava na igralištu, nabava novih igračaka za dvorište</w:t>
      </w: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e</w:t>
      </w:r>
      <w:r w:rsidR="00D9266A">
        <w:rPr>
          <w:rFonts w:ascii="Garamond" w:hAnsi="Garamond"/>
          <w:sz w:val="28"/>
          <w:szCs w:val="28"/>
        </w:rPr>
        <w:t>) Redovito servisiranje uređaja</w:t>
      </w:r>
      <w:r w:rsidRPr="0090330C">
        <w:rPr>
          <w:rFonts w:ascii="Garamond" w:hAnsi="Garamond"/>
          <w:sz w:val="28"/>
          <w:szCs w:val="28"/>
        </w:rPr>
        <w:t xml:space="preserve"> i opreme iz redovitih financijskih sredstava.</w:t>
      </w:r>
    </w:p>
    <w:p w:rsidR="007E05DD" w:rsidRDefault="00B31989" w:rsidP="0090330C">
      <w:pPr>
        <w:spacing w:line="360" w:lineRule="auto"/>
        <w:jc w:val="both"/>
        <w:rPr>
          <w:rFonts w:ascii="Garamond" w:hAnsi="Garamond"/>
          <w:sz w:val="28"/>
          <w:szCs w:val="28"/>
        </w:rPr>
      </w:pPr>
      <w:r w:rsidRPr="0090330C">
        <w:rPr>
          <w:rFonts w:ascii="Garamond" w:hAnsi="Garamond"/>
          <w:sz w:val="28"/>
          <w:szCs w:val="28"/>
        </w:rPr>
        <w:t xml:space="preserve">f) </w:t>
      </w:r>
      <w:r w:rsidR="007C0527">
        <w:rPr>
          <w:rFonts w:ascii="Garamond" w:hAnsi="Garamond"/>
          <w:sz w:val="28"/>
          <w:szCs w:val="28"/>
        </w:rPr>
        <w:t>Nabav</w:t>
      </w:r>
      <w:r w:rsidRPr="0090330C">
        <w:rPr>
          <w:rFonts w:ascii="Garamond" w:hAnsi="Garamond"/>
          <w:sz w:val="28"/>
          <w:szCs w:val="28"/>
        </w:rPr>
        <w:t>a namještaja, didaktičke i uredske opreme, dopuna već postojeće</w:t>
      </w:r>
      <w:r w:rsidR="003F03DA" w:rsidRPr="0090330C">
        <w:rPr>
          <w:rFonts w:ascii="Garamond" w:hAnsi="Garamond"/>
          <w:sz w:val="28"/>
          <w:szCs w:val="28"/>
        </w:rPr>
        <w:t>.</w:t>
      </w:r>
    </w:p>
    <w:p w:rsidR="00811BF9" w:rsidRDefault="007C0527" w:rsidP="0090330C">
      <w:pPr>
        <w:spacing w:line="360" w:lineRule="auto"/>
        <w:jc w:val="both"/>
        <w:rPr>
          <w:rFonts w:ascii="Garamond" w:hAnsi="Garamond"/>
          <w:sz w:val="28"/>
          <w:szCs w:val="28"/>
        </w:rPr>
      </w:pPr>
      <w:r>
        <w:rPr>
          <w:rFonts w:ascii="Garamond" w:hAnsi="Garamond"/>
          <w:sz w:val="28"/>
          <w:szCs w:val="28"/>
        </w:rPr>
        <w:t>g) Nabav</w:t>
      </w:r>
      <w:r w:rsidR="00811BF9">
        <w:rPr>
          <w:rFonts w:ascii="Garamond" w:hAnsi="Garamond"/>
          <w:sz w:val="28"/>
          <w:szCs w:val="28"/>
        </w:rPr>
        <w:t>a</w:t>
      </w:r>
      <w:r w:rsidR="00761CBD">
        <w:rPr>
          <w:rFonts w:ascii="Garamond" w:hAnsi="Garamond"/>
          <w:sz w:val="28"/>
          <w:szCs w:val="28"/>
        </w:rPr>
        <w:t xml:space="preserve"> krevetića, posuđa i</w:t>
      </w:r>
      <w:r w:rsidR="00811BF9">
        <w:rPr>
          <w:rFonts w:ascii="Garamond" w:hAnsi="Garamond"/>
          <w:sz w:val="28"/>
          <w:szCs w:val="28"/>
        </w:rPr>
        <w:t xml:space="preserve"> za kuhinju potrebne opreme radi povećanja broja djece u 10-satnom programu</w:t>
      </w:r>
    </w:p>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pacing w:line="360" w:lineRule="auto"/>
        <w:jc w:val="both"/>
        <w:rPr>
          <w:rFonts w:ascii="Garamond" w:hAnsi="Garamond"/>
          <w:sz w:val="28"/>
          <w:szCs w:val="28"/>
        </w:rPr>
      </w:pPr>
      <w:r w:rsidRPr="0090330C">
        <w:rPr>
          <w:rFonts w:ascii="Garamond" w:hAnsi="Garamond"/>
          <w:sz w:val="28"/>
          <w:szCs w:val="28"/>
        </w:rPr>
        <w:t>U suradnji sa Općinom Podgora dodatno se zalagati za pobolj</w:t>
      </w:r>
      <w:r w:rsidR="00CF318B">
        <w:rPr>
          <w:rFonts w:ascii="Garamond" w:hAnsi="Garamond"/>
          <w:sz w:val="28"/>
          <w:szCs w:val="28"/>
        </w:rPr>
        <w:t>šanje materijalnih uvjeta rada kako bi bio kvalitetniji odgojno-obrazovni</w:t>
      </w:r>
      <w:r w:rsidR="009F443B">
        <w:rPr>
          <w:rFonts w:ascii="Garamond" w:hAnsi="Garamond"/>
          <w:sz w:val="28"/>
          <w:szCs w:val="28"/>
        </w:rPr>
        <w:t xml:space="preserve"> proces</w:t>
      </w:r>
      <w:r w:rsidRPr="0090330C">
        <w:rPr>
          <w:rFonts w:ascii="Garamond" w:hAnsi="Garamond"/>
          <w:sz w:val="28"/>
          <w:szCs w:val="28"/>
        </w:rPr>
        <w:t>.</w:t>
      </w:r>
    </w:p>
    <w:p w:rsidR="009F443B" w:rsidRDefault="009F443B" w:rsidP="0090330C">
      <w:pPr>
        <w:spacing w:line="360" w:lineRule="auto"/>
        <w:jc w:val="both"/>
        <w:rPr>
          <w:rFonts w:ascii="Garamond" w:hAnsi="Garamond"/>
          <w:sz w:val="28"/>
          <w:szCs w:val="28"/>
        </w:rPr>
      </w:pPr>
    </w:p>
    <w:p w:rsidR="007E05DD" w:rsidRPr="0090330C" w:rsidRDefault="009F443B" w:rsidP="0090330C">
      <w:pPr>
        <w:spacing w:line="360" w:lineRule="auto"/>
        <w:jc w:val="both"/>
        <w:rPr>
          <w:rFonts w:ascii="Garamond" w:hAnsi="Garamond"/>
          <w:sz w:val="28"/>
          <w:szCs w:val="28"/>
        </w:rPr>
      </w:pPr>
      <w:r>
        <w:rPr>
          <w:rFonts w:ascii="Garamond" w:hAnsi="Garamond"/>
          <w:sz w:val="28"/>
          <w:szCs w:val="28"/>
        </w:rPr>
        <w:t>Nabava stručne literature i didaktike:</w:t>
      </w:r>
    </w:p>
    <w:p w:rsidR="009F443B" w:rsidRDefault="009F443B" w:rsidP="0090330C">
      <w:pPr>
        <w:pStyle w:val="Bezproreda"/>
        <w:rPr>
          <w:rFonts w:ascii="Garamond" w:hAnsi="Garamond"/>
          <w:sz w:val="28"/>
          <w:szCs w:val="28"/>
        </w:rPr>
      </w:pPr>
    </w:p>
    <w:p w:rsidR="007E05DD" w:rsidRPr="0090330C" w:rsidRDefault="00B31989" w:rsidP="0090330C">
      <w:pPr>
        <w:pStyle w:val="Bezproreda"/>
        <w:rPr>
          <w:rFonts w:ascii="Garamond" w:hAnsi="Garamond"/>
          <w:sz w:val="28"/>
          <w:szCs w:val="28"/>
        </w:rPr>
      </w:pPr>
      <w:r w:rsidRPr="0090330C">
        <w:rPr>
          <w:rFonts w:ascii="Garamond" w:hAnsi="Garamond"/>
          <w:sz w:val="28"/>
          <w:szCs w:val="28"/>
        </w:rPr>
        <w:t>a) nabava propisane pedagoške dokumentacije</w:t>
      </w:r>
    </w:p>
    <w:p w:rsidR="0090330C" w:rsidRPr="0090330C" w:rsidRDefault="0090330C" w:rsidP="0090330C">
      <w:pPr>
        <w:pStyle w:val="Bezproreda"/>
        <w:rPr>
          <w:rFonts w:ascii="Garamond" w:hAnsi="Garamond"/>
          <w:sz w:val="28"/>
          <w:szCs w:val="28"/>
        </w:rPr>
      </w:pPr>
    </w:p>
    <w:p w:rsidR="007E05DD" w:rsidRPr="0090330C" w:rsidRDefault="00B31989" w:rsidP="0090330C">
      <w:pPr>
        <w:pStyle w:val="Bezproreda"/>
        <w:rPr>
          <w:rFonts w:ascii="Garamond" w:hAnsi="Garamond"/>
          <w:sz w:val="28"/>
          <w:szCs w:val="28"/>
        </w:rPr>
      </w:pPr>
      <w:r w:rsidRPr="0090330C">
        <w:rPr>
          <w:rFonts w:ascii="Garamond" w:hAnsi="Garamond"/>
          <w:sz w:val="28"/>
          <w:szCs w:val="28"/>
        </w:rPr>
        <w:t>b) osigurati sredstva za stručno usavršavanje</w:t>
      </w:r>
    </w:p>
    <w:p w:rsidR="007E05DD" w:rsidRPr="0090330C" w:rsidRDefault="007E05DD" w:rsidP="0090330C">
      <w:pPr>
        <w:pStyle w:val="Bezproreda"/>
        <w:rPr>
          <w:rFonts w:ascii="Garamond" w:hAnsi="Garamond"/>
          <w:sz w:val="28"/>
          <w:szCs w:val="28"/>
        </w:rPr>
      </w:pPr>
    </w:p>
    <w:p w:rsidR="007E05DD" w:rsidRPr="0090330C" w:rsidRDefault="00B31989" w:rsidP="0090330C">
      <w:pPr>
        <w:pStyle w:val="Bezproreda"/>
        <w:rPr>
          <w:rFonts w:ascii="Garamond" w:hAnsi="Garamond"/>
          <w:sz w:val="28"/>
          <w:szCs w:val="28"/>
        </w:rPr>
      </w:pPr>
      <w:r w:rsidRPr="0090330C">
        <w:rPr>
          <w:rFonts w:ascii="Garamond" w:hAnsi="Garamond"/>
          <w:sz w:val="28"/>
          <w:szCs w:val="28"/>
        </w:rPr>
        <w:t>c) nabava nove literature za odgojni rad</w:t>
      </w:r>
    </w:p>
    <w:p w:rsidR="007E05DD" w:rsidRPr="0090330C" w:rsidRDefault="007E05DD" w:rsidP="0090330C">
      <w:pPr>
        <w:pStyle w:val="Bezproreda"/>
        <w:rPr>
          <w:rFonts w:ascii="Garamond" w:hAnsi="Garamond"/>
          <w:sz w:val="28"/>
          <w:szCs w:val="28"/>
        </w:rPr>
      </w:pPr>
    </w:p>
    <w:p w:rsidR="007E05DD" w:rsidRPr="0090330C" w:rsidRDefault="00B31989" w:rsidP="0090330C">
      <w:pPr>
        <w:pStyle w:val="Bezproreda"/>
        <w:rPr>
          <w:rFonts w:ascii="Garamond" w:hAnsi="Garamond"/>
          <w:sz w:val="28"/>
          <w:szCs w:val="28"/>
        </w:rPr>
      </w:pPr>
      <w:r w:rsidRPr="0090330C">
        <w:rPr>
          <w:rFonts w:ascii="Garamond" w:hAnsi="Garamond"/>
          <w:sz w:val="28"/>
          <w:szCs w:val="28"/>
        </w:rPr>
        <w:t>d) kupnja slikovnica za djecu</w:t>
      </w:r>
    </w:p>
    <w:p w:rsidR="007E05DD" w:rsidRPr="0090330C" w:rsidRDefault="007E05DD" w:rsidP="0090330C">
      <w:pPr>
        <w:pStyle w:val="Bezproreda"/>
        <w:rPr>
          <w:rFonts w:ascii="Garamond" w:hAnsi="Garamond"/>
          <w:sz w:val="28"/>
          <w:szCs w:val="28"/>
        </w:rPr>
      </w:pPr>
    </w:p>
    <w:p w:rsidR="007E05DD" w:rsidRPr="0090330C" w:rsidRDefault="00B31989" w:rsidP="0090330C">
      <w:pPr>
        <w:pStyle w:val="Bezproreda"/>
        <w:rPr>
          <w:rFonts w:ascii="Garamond" w:hAnsi="Garamond"/>
          <w:sz w:val="28"/>
          <w:szCs w:val="28"/>
        </w:rPr>
      </w:pPr>
      <w:r w:rsidRPr="0090330C">
        <w:rPr>
          <w:rFonts w:ascii="Garamond" w:hAnsi="Garamond"/>
          <w:sz w:val="28"/>
          <w:szCs w:val="28"/>
        </w:rPr>
        <w:t>e) kupnja edukativnih materijala za kvalitetnu pripremu za školu</w:t>
      </w:r>
    </w:p>
    <w:p w:rsidR="007E05DD" w:rsidRPr="0090330C" w:rsidRDefault="007E05DD" w:rsidP="0090330C">
      <w:pPr>
        <w:pStyle w:val="Bezproreda"/>
        <w:rPr>
          <w:rFonts w:ascii="Garamond" w:hAnsi="Garamond"/>
          <w:sz w:val="28"/>
          <w:szCs w:val="28"/>
        </w:rPr>
      </w:pPr>
    </w:p>
    <w:p w:rsidR="007E05DD" w:rsidRDefault="009F443B" w:rsidP="0090330C">
      <w:pPr>
        <w:spacing w:line="360" w:lineRule="auto"/>
        <w:jc w:val="both"/>
        <w:rPr>
          <w:rFonts w:ascii="Garamond" w:hAnsi="Garamond"/>
          <w:sz w:val="28"/>
          <w:szCs w:val="28"/>
        </w:rPr>
      </w:pPr>
      <w:r>
        <w:rPr>
          <w:rFonts w:ascii="Garamond" w:hAnsi="Garamond"/>
          <w:sz w:val="28"/>
          <w:szCs w:val="28"/>
        </w:rPr>
        <w:t>Nabava potrošnog</w:t>
      </w:r>
      <w:r w:rsidR="00B31989" w:rsidRPr="0090330C">
        <w:rPr>
          <w:rFonts w:ascii="Garamond" w:hAnsi="Garamond"/>
          <w:sz w:val="28"/>
          <w:szCs w:val="28"/>
        </w:rPr>
        <w:t xml:space="preserve"> materijal</w:t>
      </w:r>
      <w:r>
        <w:rPr>
          <w:rFonts w:ascii="Garamond" w:hAnsi="Garamond"/>
          <w:sz w:val="28"/>
          <w:szCs w:val="28"/>
        </w:rPr>
        <w:t>a za rad u skupini:</w:t>
      </w:r>
    </w:p>
    <w:p w:rsidR="007E05DD" w:rsidRPr="0090330C" w:rsidRDefault="003F03DA" w:rsidP="0090330C">
      <w:pPr>
        <w:pStyle w:val="Bezproreda"/>
        <w:rPr>
          <w:rFonts w:ascii="Garamond" w:hAnsi="Garamond"/>
          <w:sz w:val="28"/>
          <w:szCs w:val="28"/>
        </w:rPr>
      </w:pPr>
      <w:r w:rsidRPr="0090330C">
        <w:t>a</w:t>
      </w:r>
      <w:r w:rsidR="00B31989" w:rsidRPr="0090330C">
        <w:rPr>
          <w:rFonts w:ascii="Garamond" w:hAnsi="Garamond"/>
          <w:sz w:val="28"/>
          <w:szCs w:val="28"/>
        </w:rPr>
        <w:t>) radna obuća u skladu s mogućnostima i realnim potrebama</w:t>
      </w:r>
    </w:p>
    <w:p w:rsidR="007E05DD" w:rsidRPr="0090330C" w:rsidRDefault="007E05DD" w:rsidP="0090330C">
      <w:pPr>
        <w:pStyle w:val="Bezproreda"/>
        <w:rPr>
          <w:rFonts w:ascii="Garamond" w:hAnsi="Garamond"/>
          <w:sz w:val="28"/>
          <w:szCs w:val="28"/>
        </w:rPr>
      </w:pPr>
    </w:p>
    <w:p w:rsidR="007E05DD" w:rsidRPr="0090330C" w:rsidRDefault="003F03DA" w:rsidP="0090330C">
      <w:pPr>
        <w:pStyle w:val="Bezproreda"/>
        <w:rPr>
          <w:rFonts w:ascii="Garamond" w:hAnsi="Garamond"/>
          <w:sz w:val="28"/>
          <w:szCs w:val="28"/>
        </w:rPr>
      </w:pPr>
      <w:r w:rsidRPr="0090330C">
        <w:rPr>
          <w:rFonts w:ascii="Garamond" w:hAnsi="Garamond"/>
          <w:sz w:val="28"/>
          <w:szCs w:val="28"/>
        </w:rPr>
        <w:t>b</w:t>
      </w:r>
      <w:r w:rsidR="00B31989" w:rsidRPr="0090330C">
        <w:rPr>
          <w:rFonts w:ascii="Garamond" w:hAnsi="Garamond"/>
          <w:sz w:val="28"/>
          <w:szCs w:val="28"/>
        </w:rPr>
        <w:t xml:space="preserve">) potrošni materijal za estetsko uređenje, za likovne aktivnosti i  rad u </w:t>
      </w:r>
    </w:p>
    <w:p w:rsidR="007E05DD" w:rsidRPr="0090330C" w:rsidRDefault="00B31989" w:rsidP="0090330C">
      <w:pPr>
        <w:pStyle w:val="Bezproreda"/>
        <w:rPr>
          <w:rFonts w:ascii="Garamond" w:hAnsi="Garamond"/>
          <w:sz w:val="28"/>
          <w:szCs w:val="28"/>
        </w:rPr>
      </w:pPr>
      <w:r w:rsidRPr="0090330C">
        <w:rPr>
          <w:rFonts w:ascii="Garamond" w:hAnsi="Garamond"/>
          <w:sz w:val="28"/>
          <w:szCs w:val="28"/>
        </w:rPr>
        <w:t xml:space="preserve">    </w:t>
      </w:r>
      <w:r w:rsidR="002A0EA5">
        <w:rPr>
          <w:rFonts w:ascii="Garamond" w:hAnsi="Garamond"/>
          <w:sz w:val="28"/>
          <w:szCs w:val="28"/>
        </w:rPr>
        <w:t>odgojnim skupinama</w:t>
      </w:r>
    </w:p>
    <w:p w:rsidR="007E05DD" w:rsidRPr="0090330C" w:rsidRDefault="007E05DD" w:rsidP="0090330C">
      <w:pPr>
        <w:spacing w:line="360" w:lineRule="auto"/>
        <w:jc w:val="both"/>
        <w:rPr>
          <w:rFonts w:ascii="Garamond" w:hAnsi="Garamond"/>
          <w:sz w:val="28"/>
          <w:szCs w:val="28"/>
        </w:rPr>
      </w:pPr>
    </w:p>
    <w:p w:rsidR="007E05DD" w:rsidRPr="0090330C" w:rsidRDefault="00B31989" w:rsidP="009F443B">
      <w:pPr>
        <w:suppressAutoHyphens w:val="0"/>
        <w:spacing w:after="200" w:line="276" w:lineRule="auto"/>
        <w:rPr>
          <w:rFonts w:ascii="Garamond" w:hAnsi="Garamond"/>
          <w:sz w:val="28"/>
          <w:szCs w:val="28"/>
        </w:rPr>
      </w:pPr>
      <w:r w:rsidRPr="0090330C">
        <w:rPr>
          <w:rFonts w:ascii="Garamond" w:hAnsi="Garamond"/>
          <w:sz w:val="28"/>
          <w:szCs w:val="28"/>
        </w:rPr>
        <w:t>Stručno usavršavanje djelatnika</w:t>
      </w:r>
      <w:r w:rsidR="009F443B">
        <w:rPr>
          <w:rFonts w:ascii="Garamond" w:hAnsi="Garamond"/>
          <w:sz w:val="28"/>
          <w:szCs w:val="28"/>
        </w:rPr>
        <w:t>:</w:t>
      </w:r>
    </w:p>
    <w:p w:rsidR="009F443B" w:rsidRPr="0090330C" w:rsidRDefault="00B31989" w:rsidP="0090330C">
      <w:pPr>
        <w:spacing w:line="360" w:lineRule="auto"/>
        <w:jc w:val="both"/>
        <w:rPr>
          <w:rFonts w:ascii="Garamond" w:hAnsi="Garamond"/>
          <w:sz w:val="28"/>
          <w:szCs w:val="28"/>
        </w:rPr>
      </w:pPr>
      <w:r w:rsidRPr="0090330C">
        <w:rPr>
          <w:rFonts w:ascii="Garamond" w:hAnsi="Garamond"/>
          <w:sz w:val="28"/>
          <w:szCs w:val="28"/>
        </w:rPr>
        <w:t>Osigurati sredstva za usavršavanje djelatnika putem:</w:t>
      </w:r>
    </w:p>
    <w:p w:rsidR="007E05DD" w:rsidRPr="0090330C" w:rsidRDefault="00B31989" w:rsidP="006146E4">
      <w:pPr>
        <w:pStyle w:val="Odlomakpopisa"/>
        <w:numPr>
          <w:ilvl w:val="0"/>
          <w:numId w:val="28"/>
        </w:numPr>
        <w:spacing w:line="360" w:lineRule="auto"/>
        <w:jc w:val="both"/>
        <w:rPr>
          <w:rFonts w:ascii="Garamond" w:hAnsi="Garamond"/>
          <w:sz w:val="28"/>
          <w:szCs w:val="28"/>
        </w:rPr>
      </w:pPr>
      <w:r w:rsidRPr="0090330C">
        <w:rPr>
          <w:rFonts w:ascii="Garamond" w:hAnsi="Garamond"/>
          <w:sz w:val="28"/>
          <w:szCs w:val="28"/>
        </w:rPr>
        <w:t>seminara i stručnih aktiva</w:t>
      </w:r>
    </w:p>
    <w:p w:rsidR="007E05DD" w:rsidRPr="0090330C" w:rsidRDefault="00B31989" w:rsidP="006146E4">
      <w:pPr>
        <w:pStyle w:val="Odlomakpopisa"/>
        <w:numPr>
          <w:ilvl w:val="0"/>
          <w:numId w:val="28"/>
        </w:numPr>
        <w:spacing w:line="360" w:lineRule="auto"/>
        <w:jc w:val="both"/>
        <w:rPr>
          <w:rFonts w:ascii="Garamond" w:hAnsi="Garamond"/>
          <w:sz w:val="28"/>
          <w:szCs w:val="28"/>
        </w:rPr>
      </w:pPr>
      <w:r w:rsidRPr="0090330C">
        <w:rPr>
          <w:rFonts w:ascii="Garamond" w:hAnsi="Garamond"/>
          <w:sz w:val="28"/>
          <w:szCs w:val="28"/>
        </w:rPr>
        <w:t>modula</w:t>
      </w:r>
    </w:p>
    <w:p w:rsidR="007E05DD" w:rsidRPr="0090330C" w:rsidRDefault="00B31989" w:rsidP="006146E4">
      <w:pPr>
        <w:pStyle w:val="Odlomakpopisa"/>
        <w:numPr>
          <w:ilvl w:val="0"/>
          <w:numId w:val="28"/>
        </w:numPr>
        <w:spacing w:line="360" w:lineRule="auto"/>
        <w:jc w:val="both"/>
        <w:rPr>
          <w:rFonts w:ascii="Garamond" w:hAnsi="Garamond"/>
          <w:sz w:val="28"/>
          <w:szCs w:val="28"/>
        </w:rPr>
      </w:pPr>
      <w:r w:rsidRPr="0090330C">
        <w:rPr>
          <w:rFonts w:ascii="Garamond" w:hAnsi="Garamond"/>
          <w:sz w:val="28"/>
          <w:szCs w:val="28"/>
        </w:rPr>
        <w:t>tečajeva</w:t>
      </w:r>
    </w:p>
    <w:p w:rsidR="007E05DD" w:rsidRPr="0090330C" w:rsidRDefault="007E05DD" w:rsidP="0090330C">
      <w:pPr>
        <w:spacing w:line="360" w:lineRule="auto"/>
        <w:jc w:val="both"/>
        <w:rPr>
          <w:rFonts w:ascii="Garamond" w:hAnsi="Garamond"/>
          <w:sz w:val="28"/>
          <w:szCs w:val="28"/>
        </w:rPr>
      </w:pPr>
    </w:p>
    <w:p w:rsidR="007E05DD" w:rsidRDefault="007E05DD" w:rsidP="00B31FA3">
      <w:pPr>
        <w:suppressAutoHyphens w:val="0"/>
        <w:spacing w:after="200" w:line="276" w:lineRule="auto"/>
        <w:rPr>
          <w:rFonts w:ascii="Garamond" w:hAnsi="Garamond"/>
          <w:sz w:val="28"/>
          <w:szCs w:val="28"/>
        </w:rPr>
      </w:pPr>
    </w:p>
    <w:p w:rsidR="00B31FA3" w:rsidRPr="0090330C" w:rsidRDefault="00B31FA3" w:rsidP="00B31FA3">
      <w:pPr>
        <w:suppressAutoHyphens w:val="0"/>
        <w:spacing w:after="200" w:line="276" w:lineRule="auto"/>
        <w:rPr>
          <w:rFonts w:ascii="Garamond" w:hAnsi="Garamond"/>
          <w:sz w:val="28"/>
          <w:szCs w:val="28"/>
        </w:rPr>
      </w:pPr>
    </w:p>
    <w:tbl>
      <w:tblPr>
        <w:tblW w:w="5497" w:type="dxa"/>
        <w:tblCellMar>
          <w:left w:w="10" w:type="dxa"/>
          <w:right w:w="10" w:type="dxa"/>
        </w:tblCellMar>
        <w:tblLook w:val="04A0" w:firstRow="1" w:lastRow="0" w:firstColumn="1" w:lastColumn="0" w:noHBand="0" w:noVBand="1"/>
      </w:tblPr>
      <w:tblGrid>
        <w:gridCol w:w="5497"/>
      </w:tblGrid>
      <w:tr w:rsidR="007E05DD" w:rsidRPr="0090330C" w:rsidTr="00297EE4">
        <w:trPr>
          <w:trHeight w:val="806"/>
        </w:trPr>
        <w:tc>
          <w:tcPr>
            <w:tcW w:w="5497" w:type="dxa"/>
            <w:tcBorders>
              <w:top w:val="single" w:sz="4" w:space="0" w:color="17365D"/>
              <w:left w:val="single" w:sz="4" w:space="0" w:color="17365D"/>
              <w:bottom w:val="single" w:sz="4" w:space="0" w:color="17365D"/>
              <w:right w:val="single" w:sz="4" w:space="0" w:color="17365D"/>
            </w:tcBorders>
            <w:shd w:val="clear" w:color="auto" w:fill="CCC0D9"/>
            <w:tcMar>
              <w:top w:w="0" w:type="dxa"/>
              <w:left w:w="108" w:type="dxa"/>
              <w:bottom w:w="0" w:type="dxa"/>
              <w:right w:w="108" w:type="dxa"/>
            </w:tcMar>
            <w:vAlign w:val="center"/>
          </w:tcPr>
          <w:p w:rsidR="007E05DD" w:rsidRPr="0090330C" w:rsidRDefault="007E05DD" w:rsidP="00297EE4">
            <w:pPr>
              <w:suppressAutoHyphens w:val="0"/>
              <w:spacing w:line="360" w:lineRule="auto"/>
              <w:ind w:left="-147" w:firstLine="147"/>
              <w:jc w:val="both"/>
              <w:textAlignment w:val="auto"/>
              <w:rPr>
                <w:rFonts w:ascii="Garamond" w:hAnsi="Garamond"/>
                <w:b/>
                <w:bCs/>
                <w:color w:val="1F2328"/>
                <w:sz w:val="28"/>
                <w:szCs w:val="28"/>
              </w:rPr>
            </w:pPr>
          </w:p>
          <w:p w:rsidR="007E05DD" w:rsidRPr="0090330C" w:rsidRDefault="006616D9" w:rsidP="00297EE4">
            <w:pPr>
              <w:suppressAutoHyphens w:val="0"/>
              <w:spacing w:line="360" w:lineRule="auto"/>
              <w:ind w:left="-147" w:firstLine="147"/>
              <w:jc w:val="both"/>
              <w:textAlignment w:val="auto"/>
              <w:rPr>
                <w:rFonts w:ascii="Garamond" w:hAnsi="Garamond"/>
                <w:sz w:val="28"/>
                <w:szCs w:val="28"/>
              </w:rPr>
            </w:pPr>
            <w:r>
              <w:rPr>
                <w:rFonts w:ascii="Garamond" w:hAnsi="Garamond"/>
                <w:b/>
                <w:bCs/>
                <w:color w:val="1F2328"/>
                <w:sz w:val="28"/>
                <w:szCs w:val="28"/>
              </w:rPr>
              <w:t xml:space="preserve">Pedagoška godina </w:t>
            </w:r>
            <w:r w:rsidR="00273737">
              <w:rPr>
                <w:rFonts w:ascii="Garamond" w:hAnsi="Garamond"/>
                <w:b/>
                <w:bCs/>
                <w:color w:val="1F2328"/>
                <w:sz w:val="28"/>
                <w:szCs w:val="28"/>
              </w:rPr>
              <w:t>2021/2022</w:t>
            </w:r>
            <w:r>
              <w:rPr>
                <w:rFonts w:ascii="Garamond" w:hAnsi="Garamond"/>
                <w:b/>
                <w:bCs/>
                <w:color w:val="1F2328"/>
                <w:sz w:val="28"/>
                <w:szCs w:val="28"/>
              </w:rPr>
              <w:t>.</w:t>
            </w:r>
          </w:p>
        </w:tc>
      </w:tr>
      <w:tr w:rsidR="007E05DD" w:rsidRPr="0090330C" w:rsidTr="00297EE4">
        <w:trPr>
          <w:trHeight w:val="467"/>
        </w:trPr>
        <w:tc>
          <w:tcPr>
            <w:tcW w:w="5497" w:type="dxa"/>
            <w:tcBorders>
              <w:top w:val="single" w:sz="4" w:space="0" w:color="17365D"/>
              <w:left w:val="single" w:sz="4" w:space="0" w:color="17365D"/>
              <w:bottom w:val="single" w:sz="4" w:space="0" w:color="17365D"/>
              <w:right w:val="single" w:sz="4" w:space="0" w:color="17365D"/>
            </w:tcBorders>
            <w:shd w:val="clear" w:color="auto" w:fill="E5DFEC"/>
            <w:tcMar>
              <w:top w:w="0" w:type="dxa"/>
              <w:left w:w="108" w:type="dxa"/>
              <w:bottom w:w="0" w:type="dxa"/>
              <w:right w:w="108" w:type="dxa"/>
            </w:tcMar>
            <w:vAlign w:val="center"/>
          </w:tcPr>
          <w:p w:rsidR="007E05DD" w:rsidRPr="0090330C" w:rsidRDefault="007E05DD" w:rsidP="00297EE4">
            <w:pPr>
              <w:suppressAutoHyphens w:val="0"/>
              <w:spacing w:line="360" w:lineRule="auto"/>
              <w:ind w:left="-147" w:firstLine="147"/>
              <w:jc w:val="both"/>
              <w:textAlignment w:val="auto"/>
              <w:rPr>
                <w:rFonts w:ascii="Garamond" w:hAnsi="Garamond"/>
                <w:b/>
                <w:bCs/>
                <w:color w:val="1F2328"/>
                <w:sz w:val="28"/>
                <w:szCs w:val="28"/>
              </w:rPr>
            </w:pPr>
          </w:p>
          <w:p w:rsidR="007E05DD" w:rsidRPr="0090330C" w:rsidRDefault="00B31989" w:rsidP="00297EE4">
            <w:pPr>
              <w:suppressAutoHyphens w:val="0"/>
              <w:spacing w:line="360" w:lineRule="auto"/>
              <w:ind w:left="-147" w:firstLine="147"/>
              <w:jc w:val="both"/>
              <w:textAlignment w:val="auto"/>
              <w:rPr>
                <w:rFonts w:ascii="Garamond" w:hAnsi="Garamond"/>
                <w:b/>
                <w:bCs/>
                <w:color w:val="1F2328"/>
                <w:sz w:val="28"/>
                <w:szCs w:val="28"/>
              </w:rPr>
            </w:pPr>
            <w:r w:rsidRPr="0090330C">
              <w:rPr>
                <w:rFonts w:ascii="Garamond" w:hAnsi="Garamond"/>
                <w:b/>
                <w:bCs/>
                <w:color w:val="1F2328"/>
                <w:sz w:val="28"/>
                <w:szCs w:val="28"/>
              </w:rPr>
              <w:t>4 LOKACIJE:</w:t>
            </w:r>
          </w:p>
        </w:tc>
      </w:tr>
      <w:tr w:rsidR="007E05DD" w:rsidRPr="0090330C" w:rsidTr="00297EE4">
        <w:trPr>
          <w:trHeight w:val="467"/>
        </w:trPr>
        <w:tc>
          <w:tcPr>
            <w:tcW w:w="5497" w:type="dxa"/>
            <w:tcBorders>
              <w:top w:val="single" w:sz="4" w:space="0" w:color="17365D"/>
              <w:left w:val="single" w:sz="4" w:space="0" w:color="17365D"/>
              <w:bottom w:val="single" w:sz="4" w:space="0" w:color="17365D"/>
              <w:right w:val="single" w:sz="4" w:space="0" w:color="17365D"/>
            </w:tcBorders>
            <w:shd w:val="clear" w:color="auto" w:fill="auto"/>
            <w:tcMar>
              <w:top w:w="0" w:type="dxa"/>
              <w:left w:w="108" w:type="dxa"/>
              <w:bottom w:w="0" w:type="dxa"/>
              <w:right w:w="108" w:type="dxa"/>
            </w:tcMar>
            <w:vAlign w:val="center"/>
          </w:tcPr>
          <w:p w:rsidR="007E05DD" w:rsidRPr="0090330C" w:rsidRDefault="009F443B" w:rsidP="00297EE4">
            <w:pPr>
              <w:suppressAutoHyphens w:val="0"/>
              <w:spacing w:line="360" w:lineRule="auto"/>
              <w:jc w:val="both"/>
              <w:textAlignment w:val="auto"/>
              <w:rPr>
                <w:rFonts w:ascii="Garamond" w:hAnsi="Garamond"/>
                <w:bCs/>
                <w:color w:val="1F2328"/>
                <w:sz w:val="28"/>
                <w:szCs w:val="28"/>
              </w:rPr>
            </w:pPr>
            <w:r>
              <w:rPr>
                <w:rFonts w:ascii="Garamond" w:hAnsi="Garamond"/>
                <w:bCs/>
                <w:color w:val="1F2328"/>
                <w:sz w:val="28"/>
                <w:szCs w:val="28"/>
              </w:rPr>
              <w:t>Podgora</w:t>
            </w:r>
            <w:r w:rsidR="009A250C">
              <w:rPr>
                <w:rFonts w:ascii="Garamond" w:hAnsi="Garamond"/>
                <w:bCs/>
                <w:color w:val="1F2328"/>
                <w:sz w:val="28"/>
                <w:szCs w:val="28"/>
              </w:rPr>
              <w:t xml:space="preserve"> </w:t>
            </w:r>
            <w:r>
              <w:rPr>
                <w:rFonts w:ascii="Garamond" w:hAnsi="Garamond"/>
                <w:bCs/>
                <w:color w:val="1F2328"/>
                <w:sz w:val="28"/>
                <w:szCs w:val="28"/>
              </w:rPr>
              <w:t>-</w:t>
            </w:r>
            <w:r w:rsidR="009A250C">
              <w:rPr>
                <w:rFonts w:ascii="Garamond" w:hAnsi="Garamond"/>
                <w:bCs/>
                <w:color w:val="1F2328"/>
                <w:sz w:val="28"/>
                <w:szCs w:val="28"/>
              </w:rPr>
              <w:t xml:space="preserve"> </w:t>
            </w:r>
            <w:r w:rsidR="003F03DA" w:rsidRPr="0090330C">
              <w:rPr>
                <w:rFonts w:ascii="Garamond" w:hAnsi="Garamond"/>
                <w:bCs/>
                <w:color w:val="1F2328"/>
                <w:sz w:val="28"/>
                <w:szCs w:val="28"/>
              </w:rPr>
              <w:t>2 skupine</w:t>
            </w:r>
          </w:p>
        </w:tc>
      </w:tr>
      <w:tr w:rsidR="007E05DD" w:rsidRPr="0090330C" w:rsidTr="00297EE4">
        <w:trPr>
          <w:trHeight w:val="467"/>
        </w:trPr>
        <w:tc>
          <w:tcPr>
            <w:tcW w:w="5497" w:type="dxa"/>
            <w:tcBorders>
              <w:top w:val="single" w:sz="4" w:space="0" w:color="17365D"/>
              <w:left w:val="single" w:sz="4" w:space="0" w:color="17365D"/>
              <w:bottom w:val="single" w:sz="4" w:space="0" w:color="17365D"/>
              <w:right w:val="single" w:sz="4" w:space="0" w:color="17365D"/>
            </w:tcBorders>
            <w:shd w:val="clear" w:color="auto" w:fill="auto"/>
            <w:tcMar>
              <w:top w:w="0" w:type="dxa"/>
              <w:left w:w="108" w:type="dxa"/>
              <w:bottom w:w="0" w:type="dxa"/>
              <w:right w:w="108" w:type="dxa"/>
            </w:tcMar>
            <w:vAlign w:val="center"/>
          </w:tcPr>
          <w:p w:rsidR="007E05DD" w:rsidRPr="0090330C" w:rsidRDefault="009F443B" w:rsidP="00297EE4">
            <w:pPr>
              <w:suppressAutoHyphens w:val="0"/>
              <w:spacing w:line="360" w:lineRule="auto"/>
              <w:ind w:left="-147" w:firstLine="147"/>
              <w:jc w:val="both"/>
              <w:textAlignment w:val="auto"/>
              <w:rPr>
                <w:rFonts w:ascii="Garamond" w:hAnsi="Garamond"/>
                <w:bCs/>
                <w:color w:val="1F2328"/>
                <w:sz w:val="28"/>
                <w:szCs w:val="28"/>
              </w:rPr>
            </w:pPr>
            <w:r>
              <w:rPr>
                <w:rFonts w:ascii="Garamond" w:hAnsi="Garamond"/>
                <w:bCs/>
                <w:color w:val="1F2328"/>
                <w:sz w:val="28"/>
                <w:szCs w:val="28"/>
              </w:rPr>
              <w:t>Igrane-</w:t>
            </w:r>
            <w:r w:rsidR="009A250C">
              <w:rPr>
                <w:rFonts w:ascii="Garamond" w:hAnsi="Garamond"/>
                <w:bCs/>
                <w:color w:val="1F2328"/>
                <w:sz w:val="28"/>
                <w:szCs w:val="28"/>
              </w:rPr>
              <w:t xml:space="preserve"> </w:t>
            </w:r>
            <w:r w:rsidR="007931C4">
              <w:rPr>
                <w:rFonts w:ascii="Garamond" w:hAnsi="Garamond"/>
                <w:bCs/>
                <w:color w:val="1F2328"/>
                <w:sz w:val="28"/>
                <w:szCs w:val="28"/>
              </w:rPr>
              <w:t>1</w:t>
            </w:r>
            <w:r w:rsidR="00B31989" w:rsidRPr="0090330C">
              <w:rPr>
                <w:rFonts w:ascii="Garamond" w:hAnsi="Garamond"/>
                <w:bCs/>
                <w:color w:val="1F2328"/>
                <w:sz w:val="28"/>
                <w:szCs w:val="28"/>
              </w:rPr>
              <w:t xml:space="preserve"> skupina</w:t>
            </w:r>
          </w:p>
        </w:tc>
      </w:tr>
      <w:tr w:rsidR="007E05DD" w:rsidRPr="0090330C" w:rsidTr="00297EE4">
        <w:trPr>
          <w:trHeight w:val="467"/>
        </w:trPr>
        <w:tc>
          <w:tcPr>
            <w:tcW w:w="5497" w:type="dxa"/>
            <w:tcBorders>
              <w:top w:val="single" w:sz="4" w:space="0" w:color="17365D"/>
              <w:left w:val="single" w:sz="4" w:space="0" w:color="17365D"/>
              <w:bottom w:val="single" w:sz="4" w:space="0" w:color="17365D"/>
              <w:right w:val="single" w:sz="4" w:space="0" w:color="17365D"/>
            </w:tcBorders>
            <w:shd w:val="clear" w:color="auto" w:fill="auto"/>
            <w:tcMar>
              <w:top w:w="0" w:type="dxa"/>
              <w:left w:w="108" w:type="dxa"/>
              <w:bottom w:w="0" w:type="dxa"/>
              <w:right w:w="108" w:type="dxa"/>
            </w:tcMar>
            <w:vAlign w:val="center"/>
          </w:tcPr>
          <w:p w:rsidR="007E05DD" w:rsidRPr="0090330C" w:rsidRDefault="009F443B" w:rsidP="00297EE4">
            <w:pPr>
              <w:suppressAutoHyphens w:val="0"/>
              <w:spacing w:line="360" w:lineRule="auto"/>
              <w:jc w:val="both"/>
              <w:textAlignment w:val="auto"/>
              <w:rPr>
                <w:rFonts w:ascii="Garamond" w:hAnsi="Garamond"/>
                <w:bCs/>
                <w:color w:val="1F2328"/>
                <w:sz w:val="28"/>
                <w:szCs w:val="28"/>
              </w:rPr>
            </w:pPr>
            <w:proofErr w:type="spellStart"/>
            <w:r>
              <w:rPr>
                <w:rFonts w:ascii="Garamond" w:hAnsi="Garamond"/>
                <w:bCs/>
                <w:color w:val="1F2328"/>
                <w:sz w:val="28"/>
                <w:szCs w:val="28"/>
              </w:rPr>
              <w:t>Drašnice</w:t>
            </w:r>
            <w:proofErr w:type="spellEnd"/>
            <w:r w:rsidR="009A250C">
              <w:rPr>
                <w:rFonts w:ascii="Garamond" w:hAnsi="Garamond"/>
                <w:bCs/>
                <w:color w:val="1F2328"/>
                <w:sz w:val="28"/>
                <w:szCs w:val="28"/>
              </w:rPr>
              <w:t xml:space="preserve"> </w:t>
            </w:r>
            <w:r>
              <w:rPr>
                <w:rFonts w:ascii="Garamond" w:hAnsi="Garamond"/>
                <w:bCs/>
                <w:color w:val="1F2328"/>
                <w:sz w:val="28"/>
                <w:szCs w:val="28"/>
              </w:rPr>
              <w:t>-</w:t>
            </w:r>
            <w:r w:rsidR="009A250C">
              <w:rPr>
                <w:rFonts w:ascii="Garamond" w:hAnsi="Garamond"/>
                <w:bCs/>
                <w:color w:val="1F2328"/>
                <w:sz w:val="28"/>
                <w:szCs w:val="28"/>
              </w:rPr>
              <w:t xml:space="preserve"> </w:t>
            </w:r>
            <w:r w:rsidR="00B31989" w:rsidRPr="0090330C">
              <w:rPr>
                <w:rFonts w:ascii="Garamond" w:hAnsi="Garamond"/>
                <w:bCs/>
                <w:color w:val="1F2328"/>
                <w:sz w:val="28"/>
                <w:szCs w:val="28"/>
              </w:rPr>
              <w:t>1 skupina</w:t>
            </w:r>
          </w:p>
        </w:tc>
      </w:tr>
      <w:tr w:rsidR="007E05DD" w:rsidRPr="0090330C" w:rsidTr="00297EE4">
        <w:trPr>
          <w:trHeight w:val="467"/>
        </w:trPr>
        <w:tc>
          <w:tcPr>
            <w:tcW w:w="5497" w:type="dxa"/>
            <w:tcBorders>
              <w:top w:val="single" w:sz="4" w:space="0" w:color="17365D"/>
              <w:left w:val="single" w:sz="4" w:space="0" w:color="17365D"/>
              <w:bottom w:val="single" w:sz="4" w:space="0" w:color="17365D"/>
              <w:right w:val="single" w:sz="4" w:space="0" w:color="17365D"/>
            </w:tcBorders>
            <w:shd w:val="clear" w:color="auto" w:fill="auto"/>
            <w:tcMar>
              <w:top w:w="0" w:type="dxa"/>
              <w:left w:w="108" w:type="dxa"/>
              <w:bottom w:w="0" w:type="dxa"/>
              <w:right w:w="108" w:type="dxa"/>
            </w:tcMar>
            <w:vAlign w:val="center"/>
          </w:tcPr>
          <w:p w:rsidR="007E05DD" w:rsidRPr="0090330C" w:rsidRDefault="00B31989" w:rsidP="00297EE4">
            <w:pPr>
              <w:suppressAutoHyphens w:val="0"/>
              <w:spacing w:line="360" w:lineRule="auto"/>
              <w:ind w:left="-147" w:firstLine="147"/>
              <w:jc w:val="both"/>
              <w:textAlignment w:val="auto"/>
              <w:rPr>
                <w:rFonts w:ascii="Garamond" w:hAnsi="Garamond"/>
                <w:sz w:val="28"/>
                <w:szCs w:val="28"/>
              </w:rPr>
            </w:pPr>
            <w:r w:rsidRPr="0090330C">
              <w:rPr>
                <w:rFonts w:ascii="Garamond" w:hAnsi="Garamond"/>
                <w:b/>
                <w:bCs/>
                <w:color w:val="1F2328"/>
                <w:sz w:val="28"/>
                <w:szCs w:val="28"/>
              </w:rPr>
              <w:t xml:space="preserve">UKUPAN BROJ SKUPINA: </w:t>
            </w:r>
            <w:r w:rsidRPr="0090330C">
              <w:rPr>
                <w:rFonts w:ascii="Garamond" w:hAnsi="Garamond"/>
                <w:bCs/>
                <w:color w:val="1F2328"/>
                <w:sz w:val="28"/>
                <w:szCs w:val="28"/>
              </w:rPr>
              <w:t>4</w:t>
            </w:r>
          </w:p>
        </w:tc>
      </w:tr>
      <w:tr w:rsidR="007E05DD" w:rsidRPr="0090330C" w:rsidTr="00297EE4">
        <w:trPr>
          <w:trHeight w:val="577"/>
        </w:trPr>
        <w:tc>
          <w:tcPr>
            <w:tcW w:w="5497" w:type="dxa"/>
            <w:tcBorders>
              <w:top w:val="single" w:sz="4" w:space="0" w:color="17365D"/>
              <w:left w:val="single" w:sz="4" w:space="0" w:color="17365D"/>
              <w:bottom w:val="single" w:sz="4" w:space="0" w:color="17365D"/>
              <w:right w:val="single" w:sz="4" w:space="0" w:color="17365D"/>
            </w:tcBorders>
            <w:shd w:val="clear" w:color="auto" w:fill="E5DFEC"/>
            <w:tcMar>
              <w:top w:w="0" w:type="dxa"/>
              <w:left w:w="108" w:type="dxa"/>
              <w:bottom w:w="0" w:type="dxa"/>
              <w:right w:w="108" w:type="dxa"/>
            </w:tcMar>
            <w:vAlign w:val="center"/>
          </w:tcPr>
          <w:p w:rsidR="007E05DD" w:rsidRPr="0090330C" w:rsidRDefault="006616D9" w:rsidP="00297EE4">
            <w:pPr>
              <w:suppressAutoHyphens w:val="0"/>
              <w:spacing w:line="360" w:lineRule="auto"/>
              <w:ind w:left="-147" w:firstLine="147"/>
              <w:jc w:val="both"/>
              <w:textAlignment w:val="auto"/>
              <w:rPr>
                <w:rFonts w:ascii="Garamond" w:hAnsi="Garamond"/>
                <w:sz w:val="28"/>
                <w:szCs w:val="28"/>
              </w:rPr>
            </w:pPr>
            <w:r>
              <w:rPr>
                <w:rFonts w:ascii="Garamond" w:hAnsi="Garamond"/>
                <w:b/>
                <w:bCs/>
                <w:color w:val="1F2328"/>
                <w:sz w:val="28"/>
                <w:szCs w:val="28"/>
              </w:rPr>
              <w:t>UKUPAN BROJ DJECE: 60</w:t>
            </w:r>
          </w:p>
        </w:tc>
      </w:tr>
    </w:tbl>
    <w:p w:rsidR="007E05DD" w:rsidRPr="0090330C" w:rsidRDefault="007E05DD" w:rsidP="0090330C">
      <w:pPr>
        <w:spacing w:line="360" w:lineRule="auto"/>
        <w:jc w:val="both"/>
        <w:rPr>
          <w:rFonts w:ascii="Garamond" w:hAnsi="Garamond"/>
          <w:sz w:val="28"/>
          <w:szCs w:val="28"/>
        </w:rPr>
      </w:pPr>
    </w:p>
    <w:p w:rsidR="007E05DD" w:rsidRPr="0090330C" w:rsidRDefault="00B31989" w:rsidP="0090330C">
      <w:pPr>
        <w:suppressAutoHyphens w:val="0"/>
        <w:jc w:val="both"/>
        <w:textAlignment w:val="auto"/>
        <w:rPr>
          <w:rFonts w:ascii="Garamond" w:hAnsi="Garamond" w:cs="Calibri"/>
          <w:b/>
          <w:sz w:val="28"/>
          <w:szCs w:val="28"/>
        </w:rPr>
      </w:pPr>
      <w:r w:rsidRPr="0090330C">
        <w:rPr>
          <w:rFonts w:ascii="Garamond" w:hAnsi="Garamond" w:cs="Calibri"/>
          <w:b/>
          <w:sz w:val="28"/>
          <w:szCs w:val="28"/>
        </w:rPr>
        <w:t>VRTIĆ – PODGORA</w:t>
      </w:r>
    </w:p>
    <w:p w:rsidR="007E05DD" w:rsidRPr="0090330C" w:rsidRDefault="007E05DD" w:rsidP="0090330C">
      <w:pPr>
        <w:suppressAutoHyphens w:val="0"/>
        <w:jc w:val="both"/>
        <w:textAlignment w:val="auto"/>
        <w:rPr>
          <w:rFonts w:ascii="Garamond" w:hAnsi="Garamond" w:cs="Calibri"/>
          <w:b/>
          <w:sz w:val="28"/>
          <w:szCs w:val="28"/>
        </w:rPr>
      </w:pPr>
    </w:p>
    <w:tbl>
      <w:tblPr>
        <w:tblW w:w="4443" w:type="dxa"/>
        <w:tblLayout w:type="fixed"/>
        <w:tblCellMar>
          <w:left w:w="10" w:type="dxa"/>
          <w:right w:w="10" w:type="dxa"/>
        </w:tblCellMar>
        <w:tblLook w:val="04A0" w:firstRow="1" w:lastRow="0" w:firstColumn="1" w:lastColumn="0" w:noHBand="0" w:noVBand="1"/>
      </w:tblPr>
      <w:tblGrid>
        <w:gridCol w:w="2270"/>
        <w:gridCol w:w="2173"/>
      </w:tblGrid>
      <w:tr w:rsidR="007E05DD" w:rsidRPr="0090330C">
        <w:trPr>
          <w:trHeight w:val="1211"/>
        </w:trPr>
        <w:tc>
          <w:tcPr>
            <w:tcW w:w="227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jc w:val="both"/>
              <w:textAlignment w:val="auto"/>
              <w:rPr>
                <w:rFonts w:ascii="Garamond" w:hAnsi="Garamond" w:cs="Calibri"/>
                <w:b/>
                <w:sz w:val="28"/>
                <w:szCs w:val="28"/>
              </w:rPr>
            </w:pPr>
          </w:p>
          <w:p w:rsidR="007E05DD" w:rsidRPr="0090330C" w:rsidRDefault="00B31989" w:rsidP="00297992">
            <w:pPr>
              <w:suppressAutoHyphens w:val="0"/>
              <w:jc w:val="center"/>
              <w:textAlignment w:val="auto"/>
              <w:rPr>
                <w:rFonts w:ascii="Garamond" w:hAnsi="Garamond" w:cs="Calibri"/>
                <w:b/>
                <w:sz w:val="28"/>
                <w:szCs w:val="28"/>
              </w:rPr>
            </w:pPr>
            <w:r w:rsidRPr="0090330C">
              <w:rPr>
                <w:rFonts w:ascii="Garamond" w:hAnsi="Garamond" w:cs="Calibri"/>
                <w:b/>
                <w:sz w:val="28"/>
                <w:szCs w:val="28"/>
              </w:rPr>
              <w:t>RIBICE</w:t>
            </w:r>
          </w:p>
          <w:p w:rsidR="007E05DD" w:rsidRPr="0090330C" w:rsidRDefault="007931C4" w:rsidP="00297992">
            <w:pPr>
              <w:suppressAutoHyphens w:val="0"/>
              <w:jc w:val="center"/>
              <w:textAlignment w:val="auto"/>
              <w:rPr>
                <w:rFonts w:ascii="Garamond" w:hAnsi="Garamond" w:cs="Calibri"/>
                <w:b/>
                <w:sz w:val="28"/>
                <w:szCs w:val="28"/>
              </w:rPr>
            </w:pPr>
            <w:r>
              <w:rPr>
                <w:rFonts w:ascii="Garamond" w:hAnsi="Garamond" w:cs="Calibri"/>
                <w:b/>
                <w:sz w:val="28"/>
                <w:szCs w:val="28"/>
              </w:rPr>
              <w:t>(</w:t>
            </w:r>
            <w:r w:rsidR="00B31989" w:rsidRPr="0090330C">
              <w:rPr>
                <w:rFonts w:ascii="Garamond" w:hAnsi="Garamond" w:cs="Calibri"/>
                <w:b/>
                <w:sz w:val="28"/>
                <w:szCs w:val="28"/>
              </w:rPr>
              <w:t xml:space="preserve">mješovita </w:t>
            </w:r>
            <w:r>
              <w:rPr>
                <w:rFonts w:ascii="Garamond" w:hAnsi="Garamond" w:cs="Calibri"/>
                <w:b/>
                <w:sz w:val="28"/>
                <w:szCs w:val="28"/>
              </w:rPr>
              <w:t xml:space="preserve">                </w:t>
            </w:r>
            <w:r w:rsidR="00B31989" w:rsidRPr="0090330C">
              <w:rPr>
                <w:rFonts w:ascii="Garamond" w:hAnsi="Garamond" w:cs="Calibri"/>
                <w:b/>
                <w:sz w:val="28"/>
                <w:szCs w:val="28"/>
              </w:rPr>
              <w:t>vrtićka skupina</w:t>
            </w:r>
            <w:r>
              <w:rPr>
                <w:rFonts w:ascii="Garamond" w:hAnsi="Garamond" w:cs="Calibri"/>
                <w:b/>
                <w:sz w:val="28"/>
                <w:szCs w:val="28"/>
              </w:rPr>
              <w:t>)</w:t>
            </w:r>
          </w:p>
          <w:p w:rsidR="007E05DD" w:rsidRPr="0090330C" w:rsidRDefault="0027564A" w:rsidP="00297992">
            <w:pPr>
              <w:suppressAutoHyphens w:val="0"/>
              <w:jc w:val="center"/>
              <w:textAlignment w:val="auto"/>
              <w:rPr>
                <w:rFonts w:ascii="Garamond" w:hAnsi="Garamond" w:cs="Calibri"/>
                <w:b/>
                <w:sz w:val="28"/>
                <w:szCs w:val="28"/>
              </w:rPr>
            </w:pPr>
            <w:r>
              <w:rPr>
                <w:rFonts w:ascii="Garamond" w:hAnsi="Garamond" w:cs="Calibri"/>
                <w:b/>
                <w:sz w:val="28"/>
                <w:szCs w:val="28"/>
              </w:rPr>
              <w:t>Branka Zelić</w:t>
            </w:r>
          </w:p>
        </w:tc>
        <w:tc>
          <w:tcPr>
            <w:tcW w:w="217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jc w:val="both"/>
              <w:textAlignment w:val="auto"/>
              <w:rPr>
                <w:rFonts w:ascii="Garamond" w:hAnsi="Garamond" w:cs="Calibri"/>
                <w:b/>
                <w:sz w:val="28"/>
                <w:szCs w:val="28"/>
              </w:rPr>
            </w:pPr>
          </w:p>
          <w:p w:rsidR="007E05DD" w:rsidRPr="0090330C" w:rsidRDefault="00B31989" w:rsidP="00297992">
            <w:pPr>
              <w:suppressAutoHyphens w:val="0"/>
              <w:jc w:val="center"/>
              <w:textAlignment w:val="auto"/>
              <w:rPr>
                <w:rFonts w:ascii="Garamond" w:hAnsi="Garamond" w:cs="Calibri"/>
                <w:b/>
                <w:sz w:val="28"/>
                <w:szCs w:val="28"/>
              </w:rPr>
            </w:pPr>
            <w:r w:rsidRPr="0090330C">
              <w:rPr>
                <w:rFonts w:ascii="Garamond" w:hAnsi="Garamond" w:cs="Calibri"/>
                <w:b/>
                <w:sz w:val="28"/>
                <w:szCs w:val="28"/>
              </w:rPr>
              <w:t>DUPINI</w:t>
            </w:r>
          </w:p>
          <w:p w:rsidR="007E05DD" w:rsidRDefault="007931C4" w:rsidP="00297992">
            <w:pPr>
              <w:suppressAutoHyphens w:val="0"/>
              <w:jc w:val="center"/>
              <w:textAlignment w:val="auto"/>
              <w:rPr>
                <w:rFonts w:ascii="Garamond" w:hAnsi="Garamond" w:cs="Calibri"/>
                <w:b/>
                <w:sz w:val="28"/>
                <w:szCs w:val="28"/>
              </w:rPr>
            </w:pPr>
            <w:r>
              <w:rPr>
                <w:rFonts w:ascii="Garamond" w:hAnsi="Garamond" w:cs="Calibri"/>
                <w:b/>
                <w:sz w:val="28"/>
                <w:szCs w:val="28"/>
              </w:rPr>
              <w:t>(</w:t>
            </w:r>
            <w:r w:rsidR="00B31989" w:rsidRPr="0090330C">
              <w:rPr>
                <w:rFonts w:ascii="Garamond" w:hAnsi="Garamond" w:cs="Calibri"/>
                <w:b/>
                <w:sz w:val="28"/>
                <w:szCs w:val="28"/>
              </w:rPr>
              <w:t>mješovita       vrtićka skupina</w:t>
            </w:r>
            <w:r>
              <w:rPr>
                <w:rFonts w:ascii="Garamond" w:hAnsi="Garamond" w:cs="Calibri"/>
                <w:b/>
                <w:sz w:val="28"/>
                <w:szCs w:val="28"/>
              </w:rPr>
              <w:t>)</w:t>
            </w:r>
          </w:p>
          <w:p w:rsidR="006616D9" w:rsidRPr="0090330C" w:rsidRDefault="006616D9" w:rsidP="00297992">
            <w:pPr>
              <w:suppressAutoHyphens w:val="0"/>
              <w:jc w:val="center"/>
              <w:textAlignment w:val="auto"/>
              <w:rPr>
                <w:rFonts w:ascii="Garamond" w:hAnsi="Garamond"/>
                <w:sz w:val="28"/>
                <w:szCs w:val="28"/>
              </w:rPr>
            </w:pPr>
            <w:r>
              <w:rPr>
                <w:rFonts w:ascii="Garamond" w:hAnsi="Garamond" w:cs="Calibri"/>
                <w:b/>
                <w:sz w:val="28"/>
                <w:szCs w:val="28"/>
              </w:rPr>
              <w:t>Pavla Petrović</w:t>
            </w:r>
          </w:p>
          <w:p w:rsidR="00761CBD" w:rsidRPr="0090330C" w:rsidRDefault="0027564A" w:rsidP="00761CBD">
            <w:pPr>
              <w:suppressAutoHyphens w:val="0"/>
              <w:jc w:val="center"/>
              <w:textAlignment w:val="auto"/>
              <w:rPr>
                <w:rFonts w:ascii="Garamond" w:hAnsi="Garamond" w:cs="Calibri"/>
                <w:b/>
                <w:sz w:val="28"/>
                <w:szCs w:val="28"/>
              </w:rPr>
            </w:pPr>
            <w:r w:rsidRPr="0027564A">
              <w:rPr>
                <w:rFonts w:ascii="Garamond" w:hAnsi="Garamond" w:cs="Calibri"/>
                <w:b/>
                <w:sz w:val="28"/>
                <w:szCs w:val="28"/>
              </w:rPr>
              <w:t xml:space="preserve">Gabrijela             </w:t>
            </w:r>
            <w:proofErr w:type="spellStart"/>
            <w:r w:rsidRPr="0027564A">
              <w:rPr>
                <w:rFonts w:ascii="Garamond" w:hAnsi="Garamond" w:cs="Calibri"/>
                <w:b/>
                <w:sz w:val="28"/>
                <w:szCs w:val="28"/>
              </w:rPr>
              <w:t>Ljubez</w:t>
            </w:r>
            <w:proofErr w:type="spellEnd"/>
            <w:r w:rsidRPr="0027564A">
              <w:rPr>
                <w:rFonts w:ascii="Garamond" w:hAnsi="Garamond" w:cs="Calibri"/>
                <w:b/>
                <w:sz w:val="28"/>
                <w:szCs w:val="28"/>
              </w:rPr>
              <w:t xml:space="preserve"> </w:t>
            </w:r>
            <w:proofErr w:type="spellStart"/>
            <w:r w:rsidRPr="0027564A">
              <w:rPr>
                <w:rFonts w:ascii="Garamond" w:hAnsi="Garamond" w:cs="Calibri"/>
                <w:b/>
                <w:sz w:val="28"/>
                <w:szCs w:val="28"/>
              </w:rPr>
              <w:t>Španje</w:t>
            </w:r>
            <w:proofErr w:type="spellEnd"/>
          </w:p>
        </w:tc>
      </w:tr>
    </w:tbl>
    <w:p w:rsidR="007E05DD" w:rsidRDefault="007E05DD" w:rsidP="0090330C">
      <w:pPr>
        <w:spacing w:line="360" w:lineRule="auto"/>
        <w:jc w:val="both"/>
        <w:rPr>
          <w:rFonts w:ascii="Garamond" w:hAnsi="Garamond"/>
          <w:sz w:val="28"/>
          <w:szCs w:val="28"/>
        </w:rPr>
      </w:pPr>
    </w:p>
    <w:p w:rsidR="007E05DD" w:rsidRPr="0090330C" w:rsidRDefault="00B31989" w:rsidP="0090330C">
      <w:pPr>
        <w:suppressAutoHyphens w:val="0"/>
        <w:jc w:val="both"/>
        <w:textAlignment w:val="auto"/>
        <w:rPr>
          <w:rFonts w:ascii="Garamond" w:hAnsi="Garamond" w:cs="Calibri"/>
          <w:b/>
          <w:sz w:val="28"/>
          <w:szCs w:val="28"/>
        </w:rPr>
      </w:pPr>
      <w:r w:rsidRPr="0090330C">
        <w:rPr>
          <w:rFonts w:ascii="Garamond" w:hAnsi="Garamond" w:cs="Calibri"/>
          <w:b/>
          <w:sz w:val="28"/>
          <w:szCs w:val="28"/>
        </w:rPr>
        <w:t>VRTIĆ – IGRANE</w:t>
      </w:r>
    </w:p>
    <w:p w:rsidR="007E05DD" w:rsidRPr="0090330C" w:rsidRDefault="007E05DD" w:rsidP="0090330C">
      <w:pPr>
        <w:spacing w:line="360" w:lineRule="auto"/>
        <w:jc w:val="both"/>
        <w:rPr>
          <w:rFonts w:ascii="Garamond" w:hAnsi="Garamond" w:cs="Calibri"/>
          <w:sz w:val="28"/>
          <w:szCs w:val="28"/>
        </w:rPr>
      </w:pPr>
    </w:p>
    <w:tbl>
      <w:tblPr>
        <w:tblW w:w="2823" w:type="dxa"/>
        <w:tblLayout w:type="fixed"/>
        <w:tblCellMar>
          <w:left w:w="10" w:type="dxa"/>
          <w:right w:w="10" w:type="dxa"/>
        </w:tblCellMar>
        <w:tblLook w:val="04A0" w:firstRow="1" w:lastRow="0" w:firstColumn="1" w:lastColumn="0" w:noHBand="0" w:noVBand="1"/>
      </w:tblPr>
      <w:tblGrid>
        <w:gridCol w:w="2823"/>
      </w:tblGrid>
      <w:tr w:rsidR="007E05DD" w:rsidRPr="0090330C">
        <w:trPr>
          <w:trHeight w:val="2130"/>
        </w:trPr>
        <w:tc>
          <w:tcPr>
            <w:tcW w:w="282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jc w:val="both"/>
              <w:textAlignment w:val="auto"/>
              <w:rPr>
                <w:rFonts w:ascii="Garamond" w:hAnsi="Garamond" w:cs="Calibri"/>
                <w:b/>
                <w:sz w:val="28"/>
                <w:szCs w:val="28"/>
              </w:rPr>
            </w:pPr>
          </w:p>
          <w:p w:rsidR="007E05DD" w:rsidRPr="0090330C" w:rsidRDefault="00B31989" w:rsidP="007931C4">
            <w:pPr>
              <w:suppressAutoHyphens w:val="0"/>
              <w:jc w:val="center"/>
              <w:textAlignment w:val="auto"/>
              <w:rPr>
                <w:rFonts w:ascii="Garamond" w:hAnsi="Garamond" w:cs="Calibri"/>
                <w:b/>
                <w:sz w:val="28"/>
                <w:szCs w:val="28"/>
              </w:rPr>
            </w:pPr>
            <w:r w:rsidRPr="0090330C">
              <w:rPr>
                <w:rFonts w:ascii="Garamond" w:hAnsi="Garamond" w:cs="Calibri"/>
                <w:b/>
                <w:sz w:val="28"/>
                <w:szCs w:val="28"/>
              </w:rPr>
              <w:t>ŠKOLJKICE</w:t>
            </w:r>
          </w:p>
          <w:p w:rsidR="007E05DD" w:rsidRPr="0090330C" w:rsidRDefault="007931C4" w:rsidP="007931C4">
            <w:pPr>
              <w:suppressAutoHyphens w:val="0"/>
              <w:jc w:val="center"/>
              <w:textAlignment w:val="auto"/>
              <w:rPr>
                <w:rFonts w:ascii="Garamond" w:hAnsi="Garamond" w:cs="Calibri"/>
                <w:b/>
                <w:sz w:val="28"/>
                <w:szCs w:val="28"/>
              </w:rPr>
            </w:pPr>
            <w:r>
              <w:rPr>
                <w:rFonts w:ascii="Garamond" w:hAnsi="Garamond" w:cs="Calibri"/>
                <w:b/>
                <w:sz w:val="28"/>
                <w:szCs w:val="28"/>
              </w:rPr>
              <w:t>(</w:t>
            </w:r>
            <w:r w:rsidR="00B31989" w:rsidRPr="0090330C">
              <w:rPr>
                <w:rFonts w:ascii="Garamond" w:hAnsi="Garamond" w:cs="Calibri"/>
                <w:b/>
                <w:sz w:val="28"/>
                <w:szCs w:val="28"/>
              </w:rPr>
              <w:t>mješovita vrtićka  skupina</w:t>
            </w:r>
            <w:r>
              <w:rPr>
                <w:rFonts w:ascii="Garamond" w:hAnsi="Garamond" w:cs="Calibri"/>
                <w:b/>
                <w:sz w:val="28"/>
                <w:szCs w:val="28"/>
              </w:rPr>
              <w:t>)</w:t>
            </w:r>
          </w:p>
          <w:p w:rsidR="007E05DD" w:rsidRPr="0090330C" w:rsidRDefault="00B31989" w:rsidP="00297992">
            <w:pPr>
              <w:suppressAutoHyphens w:val="0"/>
              <w:jc w:val="center"/>
              <w:textAlignment w:val="auto"/>
              <w:rPr>
                <w:rFonts w:ascii="Garamond" w:hAnsi="Garamond" w:cs="Calibri"/>
                <w:b/>
                <w:sz w:val="28"/>
                <w:szCs w:val="28"/>
              </w:rPr>
            </w:pPr>
            <w:r w:rsidRPr="0090330C">
              <w:rPr>
                <w:rFonts w:ascii="Garamond" w:hAnsi="Garamond" w:cs="Calibri"/>
                <w:b/>
                <w:sz w:val="28"/>
                <w:szCs w:val="28"/>
              </w:rPr>
              <w:t>Andrea Mijačika</w:t>
            </w:r>
          </w:p>
          <w:p w:rsidR="007E05DD" w:rsidRPr="0090330C" w:rsidRDefault="007E05DD" w:rsidP="0090330C">
            <w:pPr>
              <w:suppressAutoHyphens w:val="0"/>
              <w:jc w:val="both"/>
              <w:textAlignment w:val="auto"/>
              <w:rPr>
                <w:rFonts w:ascii="Garamond" w:hAnsi="Garamond"/>
                <w:sz w:val="28"/>
                <w:szCs w:val="28"/>
              </w:rPr>
            </w:pPr>
          </w:p>
        </w:tc>
      </w:tr>
    </w:tbl>
    <w:p w:rsidR="007E05DD" w:rsidRPr="0090330C" w:rsidRDefault="007E05DD" w:rsidP="0090330C">
      <w:pPr>
        <w:suppressAutoHyphens w:val="0"/>
        <w:jc w:val="both"/>
        <w:textAlignment w:val="auto"/>
        <w:rPr>
          <w:rFonts w:ascii="Garamond" w:hAnsi="Garamond" w:cs="Arial"/>
          <w:b/>
          <w:sz w:val="28"/>
          <w:szCs w:val="28"/>
        </w:rPr>
      </w:pPr>
    </w:p>
    <w:p w:rsidR="007E05DD" w:rsidRPr="0090330C" w:rsidRDefault="00B31989" w:rsidP="0090330C">
      <w:pPr>
        <w:suppressAutoHyphens w:val="0"/>
        <w:jc w:val="both"/>
        <w:textAlignment w:val="auto"/>
        <w:rPr>
          <w:rFonts w:ascii="Garamond" w:hAnsi="Garamond" w:cs="Arial"/>
          <w:b/>
          <w:sz w:val="28"/>
          <w:szCs w:val="28"/>
        </w:rPr>
      </w:pPr>
      <w:r w:rsidRPr="0090330C">
        <w:rPr>
          <w:rFonts w:ascii="Garamond" w:hAnsi="Garamond" w:cs="Arial"/>
          <w:b/>
          <w:sz w:val="28"/>
          <w:szCs w:val="28"/>
        </w:rPr>
        <w:t>VRTIĆ-DRAŠNICE</w:t>
      </w:r>
    </w:p>
    <w:p w:rsidR="007E05DD" w:rsidRPr="0090330C" w:rsidRDefault="007E05DD" w:rsidP="0090330C">
      <w:pPr>
        <w:suppressAutoHyphens w:val="0"/>
        <w:jc w:val="both"/>
        <w:textAlignment w:val="auto"/>
        <w:rPr>
          <w:rFonts w:ascii="Garamond" w:hAnsi="Garamond" w:cs="Arial"/>
          <w:b/>
          <w:sz w:val="28"/>
          <w:szCs w:val="28"/>
        </w:rPr>
      </w:pPr>
    </w:p>
    <w:tbl>
      <w:tblPr>
        <w:tblW w:w="2823" w:type="dxa"/>
        <w:tblLayout w:type="fixed"/>
        <w:tblCellMar>
          <w:left w:w="10" w:type="dxa"/>
          <w:right w:w="10" w:type="dxa"/>
        </w:tblCellMar>
        <w:tblLook w:val="04A0" w:firstRow="1" w:lastRow="0" w:firstColumn="1" w:lastColumn="0" w:noHBand="0" w:noVBand="1"/>
      </w:tblPr>
      <w:tblGrid>
        <w:gridCol w:w="2823"/>
      </w:tblGrid>
      <w:tr w:rsidR="007E05DD" w:rsidRPr="0090330C" w:rsidTr="009A250C">
        <w:trPr>
          <w:trHeight w:val="2130"/>
        </w:trPr>
        <w:tc>
          <w:tcPr>
            <w:tcW w:w="282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931C4" w:rsidP="009A250C">
            <w:pPr>
              <w:suppressAutoHyphens w:val="0"/>
              <w:jc w:val="center"/>
              <w:textAlignment w:val="auto"/>
              <w:rPr>
                <w:rFonts w:ascii="Garamond" w:hAnsi="Garamond" w:cs="Calibri"/>
                <w:b/>
                <w:sz w:val="28"/>
                <w:szCs w:val="28"/>
              </w:rPr>
            </w:pPr>
            <w:r>
              <w:rPr>
                <w:rFonts w:ascii="Garamond" w:hAnsi="Garamond" w:cs="Calibri"/>
                <w:b/>
                <w:sz w:val="28"/>
                <w:szCs w:val="28"/>
              </w:rPr>
              <w:lastRenderedPageBreak/>
              <w:t>RAČIĆI</w:t>
            </w:r>
          </w:p>
          <w:p w:rsidR="007E05DD" w:rsidRDefault="007931C4" w:rsidP="009A250C">
            <w:pPr>
              <w:suppressAutoHyphens w:val="0"/>
              <w:jc w:val="center"/>
              <w:textAlignment w:val="auto"/>
              <w:rPr>
                <w:rFonts w:ascii="Garamond" w:hAnsi="Garamond" w:cs="Calibri"/>
                <w:b/>
                <w:sz w:val="28"/>
                <w:szCs w:val="28"/>
              </w:rPr>
            </w:pPr>
            <w:r>
              <w:rPr>
                <w:rFonts w:ascii="Garamond" w:hAnsi="Garamond" w:cs="Calibri"/>
                <w:b/>
                <w:sz w:val="28"/>
                <w:szCs w:val="28"/>
              </w:rPr>
              <w:t>(</w:t>
            </w:r>
            <w:r w:rsidR="005A028D">
              <w:rPr>
                <w:rFonts w:ascii="Garamond" w:hAnsi="Garamond" w:cs="Calibri"/>
                <w:b/>
                <w:sz w:val="28"/>
                <w:szCs w:val="28"/>
              </w:rPr>
              <w:t>mješovita</w:t>
            </w:r>
            <w:r w:rsidR="0090330C">
              <w:rPr>
                <w:rFonts w:ascii="Garamond" w:hAnsi="Garamond" w:cs="Calibri"/>
                <w:b/>
                <w:sz w:val="28"/>
                <w:szCs w:val="28"/>
              </w:rPr>
              <w:t xml:space="preserve"> </w:t>
            </w:r>
            <w:r w:rsidR="00B31989" w:rsidRPr="0090330C">
              <w:rPr>
                <w:rFonts w:ascii="Garamond" w:hAnsi="Garamond" w:cs="Calibri"/>
                <w:b/>
                <w:sz w:val="28"/>
                <w:szCs w:val="28"/>
              </w:rPr>
              <w:t xml:space="preserve">vrtićka </w:t>
            </w:r>
            <w:r w:rsidR="00B20336">
              <w:rPr>
                <w:rFonts w:ascii="Garamond" w:hAnsi="Garamond" w:cs="Calibri"/>
                <w:b/>
                <w:sz w:val="28"/>
                <w:szCs w:val="28"/>
              </w:rPr>
              <w:t xml:space="preserve">       </w:t>
            </w:r>
            <w:r w:rsidR="00B31989" w:rsidRPr="0090330C">
              <w:rPr>
                <w:rFonts w:ascii="Garamond" w:hAnsi="Garamond" w:cs="Calibri"/>
                <w:b/>
                <w:sz w:val="28"/>
                <w:szCs w:val="28"/>
              </w:rPr>
              <w:t>skupina</w:t>
            </w:r>
            <w:r>
              <w:rPr>
                <w:rFonts w:ascii="Garamond" w:hAnsi="Garamond" w:cs="Calibri"/>
                <w:b/>
                <w:sz w:val="28"/>
                <w:szCs w:val="28"/>
              </w:rPr>
              <w:t>)</w:t>
            </w:r>
          </w:p>
          <w:p w:rsidR="007931C4" w:rsidRPr="0090330C" w:rsidRDefault="007931C4" w:rsidP="009A250C">
            <w:pPr>
              <w:suppressAutoHyphens w:val="0"/>
              <w:jc w:val="center"/>
              <w:textAlignment w:val="auto"/>
              <w:rPr>
                <w:rFonts w:ascii="Garamond" w:hAnsi="Garamond"/>
                <w:sz w:val="28"/>
                <w:szCs w:val="28"/>
              </w:rPr>
            </w:pPr>
            <w:r>
              <w:rPr>
                <w:rFonts w:ascii="Garamond" w:hAnsi="Garamond" w:cs="Calibri"/>
                <w:b/>
                <w:sz w:val="28"/>
                <w:szCs w:val="28"/>
              </w:rPr>
              <w:t>Renata Grozdić</w:t>
            </w:r>
          </w:p>
          <w:p w:rsidR="007E05DD" w:rsidRPr="0090330C" w:rsidRDefault="007E05DD" w:rsidP="0090330C">
            <w:pPr>
              <w:suppressAutoHyphens w:val="0"/>
              <w:jc w:val="center"/>
              <w:textAlignment w:val="auto"/>
              <w:rPr>
                <w:rFonts w:ascii="Garamond" w:hAnsi="Garamond" w:cs="Calibri"/>
                <w:b/>
                <w:sz w:val="28"/>
                <w:szCs w:val="28"/>
              </w:rPr>
            </w:pPr>
          </w:p>
        </w:tc>
      </w:tr>
    </w:tbl>
    <w:p w:rsidR="007E05DD" w:rsidRPr="00B31FA3" w:rsidRDefault="00B31989" w:rsidP="0090330C">
      <w:pPr>
        <w:suppressAutoHyphens w:val="0"/>
        <w:jc w:val="both"/>
        <w:textAlignment w:val="auto"/>
        <w:rPr>
          <w:rFonts w:ascii="Garamond" w:hAnsi="Garamond"/>
          <w:sz w:val="28"/>
          <w:szCs w:val="28"/>
        </w:rPr>
      </w:pPr>
      <w:r w:rsidRPr="0090330C">
        <w:rPr>
          <w:rFonts w:ascii="Garamond" w:hAnsi="Garamond" w:cs="Arial"/>
          <w:b/>
          <w:sz w:val="28"/>
          <w:szCs w:val="28"/>
        </w:rPr>
        <w:t xml:space="preserve">ODGOJNE </w:t>
      </w:r>
      <w:r w:rsidR="00297EE4">
        <w:rPr>
          <w:rFonts w:ascii="Garamond" w:hAnsi="Garamond" w:cs="Arial"/>
          <w:b/>
          <w:sz w:val="28"/>
          <w:szCs w:val="28"/>
        </w:rPr>
        <w:t>SKUPINE, BROJ DJECE, ODGOJITELJA</w:t>
      </w:r>
      <w:r w:rsidRPr="0090330C">
        <w:rPr>
          <w:rFonts w:ascii="Garamond" w:hAnsi="Garamond" w:cs="Arial"/>
          <w:b/>
          <w:sz w:val="28"/>
          <w:szCs w:val="28"/>
        </w:rPr>
        <w:t xml:space="preserve"> U SKUPINAMA</w:t>
      </w:r>
    </w:p>
    <w:p w:rsidR="007E05DD" w:rsidRPr="0090330C" w:rsidRDefault="007E05DD" w:rsidP="0090330C">
      <w:pPr>
        <w:suppressAutoHyphens w:val="0"/>
        <w:jc w:val="both"/>
        <w:textAlignment w:val="auto"/>
        <w:rPr>
          <w:rFonts w:ascii="Garamond" w:hAnsi="Garamond"/>
          <w:sz w:val="28"/>
          <w:szCs w:val="28"/>
        </w:rPr>
      </w:pPr>
    </w:p>
    <w:tbl>
      <w:tblPr>
        <w:tblW w:w="9900" w:type="dxa"/>
        <w:tblInd w:w="108" w:type="dxa"/>
        <w:tblCellMar>
          <w:left w:w="10" w:type="dxa"/>
          <w:right w:w="10" w:type="dxa"/>
        </w:tblCellMar>
        <w:tblLook w:val="04A0" w:firstRow="1" w:lastRow="0" w:firstColumn="1" w:lastColumn="0" w:noHBand="0" w:noVBand="1"/>
      </w:tblPr>
      <w:tblGrid>
        <w:gridCol w:w="3240"/>
        <w:gridCol w:w="2844"/>
        <w:gridCol w:w="3816"/>
      </w:tblGrid>
      <w:tr w:rsidR="007E05DD" w:rsidRPr="0090330C" w:rsidTr="00761CBD">
        <w:tc>
          <w:tcPr>
            <w:tcW w:w="3240"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297EE4">
            <w:pPr>
              <w:suppressAutoHyphens w:val="0"/>
              <w:spacing w:line="360" w:lineRule="auto"/>
              <w:ind w:left="-147" w:firstLine="147"/>
              <w:jc w:val="center"/>
              <w:textAlignment w:val="auto"/>
              <w:rPr>
                <w:rFonts w:ascii="Garamond" w:hAnsi="Garamond"/>
                <w:b/>
                <w:bCs/>
                <w:color w:val="8064A2"/>
                <w:sz w:val="28"/>
                <w:szCs w:val="28"/>
              </w:rPr>
            </w:pPr>
            <w:r w:rsidRPr="0090330C">
              <w:rPr>
                <w:rFonts w:ascii="Garamond" w:hAnsi="Garamond"/>
                <w:b/>
                <w:bCs/>
                <w:color w:val="8064A2"/>
                <w:sz w:val="28"/>
                <w:szCs w:val="28"/>
              </w:rPr>
              <w:t>ODGOJNA SKUPINA</w:t>
            </w:r>
          </w:p>
        </w:tc>
        <w:tc>
          <w:tcPr>
            <w:tcW w:w="2844" w:type="dxa"/>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297EE4">
            <w:pPr>
              <w:suppressAutoHyphens w:val="0"/>
              <w:spacing w:line="360" w:lineRule="auto"/>
              <w:ind w:left="-147" w:firstLine="147"/>
              <w:jc w:val="center"/>
              <w:textAlignment w:val="auto"/>
              <w:rPr>
                <w:rFonts w:ascii="Garamond" w:hAnsi="Garamond"/>
                <w:b/>
                <w:bCs/>
                <w:color w:val="8064A2"/>
                <w:sz w:val="28"/>
                <w:szCs w:val="28"/>
              </w:rPr>
            </w:pPr>
            <w:r w:rsidRPr="0090330C">
              <w:rPr>
                <w:rFonts w:ascii="Garamond" w:hAnsi="Garamond"/>
                <w:b/>
                <w:bCs/>
                <w:color w:val="8064A2"/>
                <w:sz w:val="28"/>
                <w:szCs w:val="28"/>
              </w:rPr>
              <w:t>BROJ DJECE</w:t>
            </w:r>
          </w:p>
        </w:tc>
        <w:tc>
          <w:tcPr>
            <w:tcW w:w="3816" w:type="dxa"/>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0330C" w:rsidRDefault="00B31989" w:rsidP="00297EE4">
            <w:pPr>
              <w:suppressAutoHyphens w:val="0"/>
              <w:spacing w:line="360" w:lineRule="auto"/>
              <w:ind w:left="-147" w:firstLine="147"/>
              <w:jc w:val="center"/>
              <w:textAlignment w:val="auto"/>
              <w:rPr>
                <w:rFonts w:ascii="Garamond" w:hAnsi="Garamond"/>
                <w:b/>
                <w:bCs/>
                <w:color w:val="8064A2"/>
                <w:sz w:val="28"/>
                <w:szCs w:val="28"/>
              </w:rPr>
            </w:pPr>
            <w:r w:rsidRPr="0090330C">
              <w:rPr>
                <w:rFonts w:ascii="Garamond" w:hAnsi="Garamond"/>
                <w:b/>
                <w:bCs/>
                <w:color w:val="8064A2"/>
                <w:sz w:val="28"/>
                <w:szCs w:val="28"/>
              </w:rPr>
              <w:t>ODGOJNI DJELATNICI</w:t>
            </w:r>
          </w:p>
          <w:p w:rsidR="007E05DD" w:rsidRPr="0090330C" w:rsidRDefault="007E05DD" w:rsidP="0090330C">
            <w:pPr>
              <w:suppressAutoHyphens w:val="0"/>
              <w:spacing w:line="360" w:lineRule="auto"/>
              <w:ind w:left="-147" w:firstLine="147"/>
              <w:jc w:val="both"/>
              <w:textAlignment w:val="auto"/>
              <w:rPr>
                <w:rFonts w:ascii="Garamond" w:hAnsi="Garamond"/>
                <w:b/>
                <w:bCs/>
                <w:color w:val="8064A2"/>
                <w:sz w:val="28"/>
                <w:szCs w:val="28"/>
              </w:rPr>
            </w:pPr>
          </w:p>
        </w:tc>
      </w:tr>
      <w:tr w:rsidR="007E05DD" w:rsidRPr="009A250C" w:rsidTr="00761CBD">
        <w:tc>
          <w:tcPr>
            <w:tcW w:w="324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B31989" w:rsidP="009A250C">
            <w:pPr>
              <w:suppressAutoHyphens w:val="0"/>
              <w:spacing w:line="360" w:lineRule="auto"/>
              <w:jc w:val="center"/>
              <w:textAlignment w:val="auto"/>
              <w:rPr>
                <w:rFonts w:ascii="Garamond" w:hAnsi="Garamond"/>
                <w:bCs/>
                <w:color w:val="1F2328"/>
                <w:sz w:val="28"/>
                <w:szCs w:val="28"/>
              </w:rPr>
            </w:pPr>
            <w:r w:rsidRPr="009A250C">
              <w:rPr>
                <w:rFonts w:ascii="Garamond" w:hAnsi="Garamond"/>
                <w:bCs/>
                <w:color w:val="1F2328"/>
                <w:sz w:val="28"/>
                <w:szCs w:val="28"/>
              </w:rPr>
              <w:t>Mješovita vrtićka skupina</w:t>
            </w:r>
          </w:p>
          <w:p w:rsidR="007E05DD" w:rsidRPr="009A250C" w:rsidRDefault="00761CBD" w:rsidP="00761CBD">
            <w:pPr>
              <w:suppressAutoHyphens w:val="0"/>
              <w:spacing w:line="360" w:lineRule="auto"/>
              <w:jc w:val="center"/>
              <w:textAlignment w:val="auto"/>
              <w:rPr>
                <w:rFonts w:ascii="Garamond" w:hAnsi="Garamond"/>
                <w:bCs/>
                <w:color w:val="1F2328"/>
                <w:sz w:val="28"/>
                <w:szCs w:val="28"/>
              </w:rPr>
            </w:pPr>
            <w:r w:rsidRPr="00761CBD">
              <w:rPr>
                <w:rFonts w:ascii="Garamond" w:hAnsi="Garamond"/>
                <w:bCs/>
                <w:color w:val="1F2328"/>
                <w:sz w:val="28"/>
                <w:szCs w:val="28"/>
              </w:rPr>
              <w:t xml:space="preserve">Ribice </w:t>
            </w: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273737" w:rsidP="007C0527">
            <w:pPr>
              <w:suppressAutoHyphens w:val="0"/>
              <w:spacing w:line="360" w:lineRule="auto"/>
              <w:jc w:val="center"/>
              <w:textAlignment w:val="auto"/>
              <w:rPr>
                <w:rFonts w:ascii="Garamond" w:hAnsi="Garamond"/>
                <w:bCs/>
                <w:color w:val="1F2328"/>
                <w:sz w:val="28"/>
                <w:szCs w:val="28"/>
              </w:rPr>
            </w:pPr>
            <w:r>
              <w:rPr>
                <w:rFonts w:ascii="Garamond" w:hAnsi="Garamond"/>
                <w:bCs/>
                <w:color w:val="1F2328"/>
                <w:sz w:val="28"/>
                <w:szCs w:val="28"/>
              </w:rPr>
              <w:t>22</w:t>
            </w:r>
          </w:p>
        </w:tc>
        <w:tc>
          <w:tcPr>
            <w:tcW w:w="381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A250C" w:rsidRDefault="006A7A4A" w:rsidP="006A7A4A">
            <w:pPr>
              <w:suppressAutoHyphens w:val="0"/>
              <w:spacing w:line="360" w:lineRule="auto"/>
              <w:ind w:left="-147" w:firstLine="147"/>
              <w:jc w:val="center"/>
              <w:textAlignment w:val="auto"/>
              <w:rPr>
                <w:rFonts w:ascii="Garamond" w:hAnsi="Garamond"/>
                <w:bCs/>
                <w:color w:val="1F2328"/>
                <w:sz w:val="28"/>
                <w:szCs w:val="28"/>
              </w:rPr>
            </w:pPr>
            <w:r w:rsidRPr="006A7A4A">
              <w:rPr>
                <w:rFonts w:ascii="Garamond" w:hAnsi="Garamond"/>
                <w:bCs/>
                <w:color w:val="1F2328"/>
                <w:sz w:val="28"/>
                <w:szCs w:val="28"/>
              </w:rPr>
              <w:t>Branka Zelić</w:t>
            </w:r>
          </w:p>
        </w:tc>
      </w:tr>
      <w:tr w:rsidR="007E05DD" w:rsidRPr="009A250C" w:rsidTr="00761CBD">
        <w:trPr>
          <w:trHeight w:val="824"/>
        </w:trPr>
        <w:tc>
          <w:tcPr>
            <w:tcW w:w="324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B31989" w:rsidP="009A250C">
            <w:pPr>
              <w:suppressAutoHyphens w:val="0"/>
              <w:spacing w:line="360" w:lineRule="auto"/>
              <w:jc w:val="center"/>
              <w:textAlignment w:val="auto"/>
              <w:rPr>
                <w:rFonts w:ascii="Garamond" w:hAnsi="Garamond"/>
                <w:bCs/>
                <w:color w:val="1F2328"/>
                <w:sz w:val="28"/>
                <w:szCs w:val="28"/>
              </w:rPr>
            </w:pPr>
            <w:r w:rsidRPr="009A250C">
              <w:rPr>
                <w:rFonts w:ascii="Garamond" w:hAnsi="Garamond"/>
                <w:bCs/>
                <w:color w:val="1F2328"/>
                <w:sz w:val="28"/>
                <w:szCs w:val="28"/>
              </w:rPr>
              <w:t>Mješovita vrtićka skupina</w:t>
            </w:r>
          </w:p>
          <w:p w:rsidR="007E05DD" w:rsidRPr="009A250C" w:rsidRDefault="00761CBD" w:rsidP="009A250C">
            <w:pPr>
              <w:suppressAutoHyphens w:val="0"/>
              <w:spacing w:line="360" w:lineRule="auto"/>
              <w:jc w:val="center"/>
              <w:textAlignment w:val="auto"/>
              <w:rPr>
                <w:rFonts w:ascii="Garamond" w:hAnsi="Garamond"/>
                <w:bCs/>
                <w:color w:val="1F2328"/>
                <w:sz w:val="28"/>
                <w:szCs w:val="28"/>
              </w:rPr>
            </w:pPr>
            <w:r w:rsidRPr="00761CBD">
              <w:rPr>
                <w:rFonts w:ascii="Garamond" w:hAnsi="Garamond"/>
                <w:bCs/>
                <w:color w:val="1F2328"/>
                <w:sz w:val="28"/>
                <w:szCs w:val="28"/>
              </w:rPr>
              <w:t>Dupini</w:t>
            </w: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7E05DD" w:rsidP="00297992">
            <w:pPr>
              <w:suppressAutoHyphens w:val="0"/>
              <w:spacing w:line="360" w:lineRule="auto"/>
              <w:jc w:val="center"/>
              <w:textAlignment w:val="auto"/>
              <w:rPr>
                <w:rFonts w:ascii="Garamond" w:hAnsi="Garamond"/>
                <w:bCs/>
                <w:color w:val="1F2328"/>
                <w:sz w:val="28"/>
                <w:szCs w:val="28"/>
              </w:rPr>
            </w:pPr>
          </w:p>
          <w:p w:rsidR="007E05DD" w:rsidRPr="009A250C" w:rsidRDefault="00273737" w:rsidP="007C0527">
            <w:pPr>
              <w:suppressAutoHyphens w:val="0"/>
              <w:spacing w:line="360" w:lineRule="auto"/>
              <w:jc w:val="center"/>
              <w:textAlignment w:val="auto"/>
              <w:rPr>
                <w:rFonts w:ascii="Garamond" w:hAnsi="Garamond"/>
                <w:bCs/>
                <w:color w:val="1F2328"/>
                <w:sz w:val="28"/>
                <w:szCs w:val="28"/>
              </w:rPr>
            </w:pPr>
            <w:r>
              <w:rPr>
                <w:rFonts w:ascii="Garamond" w:hAnsi="Garamond"/>
                <w:bCs/>
                <w:color w:val="1F2328"/>
                <w:sz w:val="28"/>
                <w:szCs w:val="28"/>
              </w:rPr>
              <w:t>21</w:t>
            </w:r>
          </w:p>
        </w:tc>
        <w:tc>
          <w:tcPr>
            <w:tcW w:w="381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A250C" w:rsidRDefault="006A7A4A" w:rsidP="006A7A4A">
            <w:pPr>
              <w:suppressAutoHyphens w:val="0"/>
              <w:spacing w:line="360" w:lineRule="auto"/>
              <w:jc w:val="center"/>
              <w:textAlignment w:val="auto"/>
              <w:rPr>
                <w:rFonts w:ascii="Garamond" w:hAnsi="Garamond"/>
                <w:bCs/>
                <w:color w:val="1F2328"/>
                <w:sz w:val="28"/>
                <w:szCs w:val="28"/>
              </w:rPr>
            </w:pPr>
            <w:r>
              <w:rPr>
                <w:rFonts w:ascii="Garamond" w:hAnsi="Garamond"/>
                <w:bCs/>
                <w:color w:val="1F2328"/>
                <w:sz w:val="28"/>
                <w:szCs w:val="28"/>
              </w:rPr>
              <w:t xml:space="preserve">Gabrijela </w:t>
            </w:r>
            <w:proofErr w:type="spellStart"/>
            <w:r>
              <w:rPr>
                <w:rFonts w:ascii="Garamond" w:hAnsi="Garamond"/>
                <w:bCs/>
                <w:color w:val="1F2328"/>
                <w:sz w:val="28"/>
                <w:szCs w:val="28"/>
              </w:rPr>
              <w:t>Ljubez</w:t>
            </w:r>
            <w:proofErr w:type="spellEnd"/>
            <w:r>
              <w:rPr>
                <w:rFonts w:ascii="Garamond" w:hAnsi="Garamond"/>
                <w:bCs/>
                <w:color w:val="1F2328"/>
                <w:sz w:val="28"/>
                <w:szCs w:val="28"/>
              </w:rPr>
              <w:t xml:space="preserve"> </w:t>
            </w:r>
            <w:proofErr w:type="spellStart"/>
            <w:r>
              <w:rPr>
                <w:rFonts w:ascii="Garamond" w:hAnsi="Garamond"/>
                <w:bCs/>
                <w:color w:val="1F2328"/>
                <w:sz w:val="28"/>
                <w:szCs w:val="28"/>
              </w:rPr>
              <w:t>Španje</w:t>
            </w:r>
            <w:proofErr w:type="spellEnd"/>
          </w:p>
          <w:p w:rsidR="007E05DD" w:rsidRPr="009A250C" w:rsidRDefault="00B31FA3" w:rsidP="00297992">
            <w:pPr>
              <w:suppressAutoHyphens w:val="0"/>
              <w:spacing w:line="360" w:lineRule="auto"/>
              <w:ind w:left="-147" w:firstLine="147"/>
              <w:jc w:val="center"/>
              <w:textAlignment w:val="auto"/>
              <w:rPr>
                <w:rFonts w:ascii="Garamond" w:hAnsi="Garamond"/>
                <w:bCs/>
                <w:color w:val="1F2328"/>
                <w:sz w:val="28"/>
                <w:szCs w:val="28"/>
              </w:rPr>
            </w:pPr>
            <w:r>
              <w:rPr>
                <w:rFonts w:ascii="Garamond" w:hAnsi="Garamond"/>
                <w:bCs/>
                <w:color w:val="1F2328"/>
                <w:sz w:val="28"/>
                <w:szCs w:val="28"/>
              </w:rPr>
              <w:t>Pavla Petrović</w:t>
            </w:r>
          </w:p>
        </w:tc>
      </w:tr>
      <w:tr w:rsidR="007E05DD" w:rsidRPr="009A250C" w:rsidTr="00761CBD">
        <w:tc>
          <w:tcPr>
            <w:tcW w:w="324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B31989" w:rsidP="009A250C">
            <w:pPr>
              <w:suppressAutoHyphens w:val="0"/>
              <w:spacing w:line="360" w:lineRule="auto"/>
              <w:jc w:val="center"/>
              <w:textAlignment w:val="auto"/>
              <w:rPr>
                <w:rFonts w:ascii="Garamond" w:hAnsi="Garamond"/>
                <w:bCs/>
                <w:color w:val="1F2328"/>
                <w:sz w:val="28"/>
                <w:szCs w:val="28"/>
              </w:rPr>
            </w:pPr>
            <w:r w:rsidRPr="009A250C">
              <w:rPr>
                <w:rFonts w:ascii="Garamond" w:hAnsi="Garamond"/>
                <w:bCs/>
                <w:color w:val="1F2328"/>
                <w:sz w:val="28"/>
                <w:szCs w:val="28"/>
              </w:rPr>
              <w:t>Mješovita vrtićka skupina</w:t>
            </w:r>
          </w:p>
          <w:p w:rsidR="007E05DD" w:rsidRPr="009A250C" w:rsidRDefault="00B31989" w:rsidP="009A250C">
            <w:pPr>
              <w:suppressAutoHyphens w:val="0"/>
              <w:spacing w:line="360" w:lineRule="auto"/>
              <w:jc w:val="center"/>
              <w:textAlignment w:val="auto"/>
              <w:rPr>
                <w:rFonts w:ascii="Garamond" w:hAnsi="Garamond"/>
                <w:bCs/>
                <w:color w:val="1F2328"/>
                <w:sz w:val="28"/>
                <w:szCs w:val="28"/>
              </w:rPr>
            </w:pPr>
            <w:r w:rsidRPr="009A250C">
              <w:rPr>
                <w:rFonts w:ascii="Garamond" w:hAnsi="Garamond"/>
                <w:bCs/>
                <w:color w:val="1F2328"/>
                <w:sz w:val="28"/>
                <w:szCs w:val="28"/>
              </w:rPr>
              <w:t>Školjkice</w:t>
            </w: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7E05DD" w:rsidP="00297992">
            <w:pPr>
              <w:suppressAutoHyphens w:val="0"/>
              <w:spacing w:line="360" w:lineRule="auto"/>
              <w:jc w:val="center"/>
              <w:textAlignment w:val="auto"/>
              <w:rPr>
                <w:rFonts w:ascii="Garamond" w:hAnsi="Garamond"/>
                <w:bCs/>
                <w:color w:val="1F2328"/>
                <w:sz w:val="28"/>
                <w:szCs w:val="28"/>
              </w:rPr>
            </w:pPr>
          </w:p>
          <w:p w:rsidR="007E05DD" w:rsidRDefault="006616D9" w:rsidP="00297992">
            <w:pPr>
              <w:suppressAutoHyphens w:val="0"/>
              <w:spacing w:line="360" w:lineRule="auto"/>
              <w:jc w:val="center"/>
              <w:textAlignment w:val="auto"/>
              <w:rPr>
                <w:rFonts w:ascii="Garamond" w:hAnsi="Garamond"/>
                <w:bCs/>
                <w:color w:val="1F2328"/>
                <w:sz w:val="28"/>
                <w:szCs w:val="28"/>
              </w:rPr>
            </w:pPr>
            <w:r>
              <w:rPr>
                <w:rFonts w:ascii="Garamond" w:hAnsi="Garamond"/>
                <w:bCs/>
                <w:color w:val="1F2328"/>
                <w:sz w:val="28"/>
                <w:szCs w:val="28"/>
              </w:rPr>
              <w:t>8</w:t>
            </w:r>
          </w:p>
          <w:p w:rsidR="00761CBD" w:rsidRPr="009A250C" w:rsidRDefault="00761CBD" w:rsidP="00297992">
            <w:pPr>
              <w:suppressAutoHyphens w:val="0"/>
              <w:spacing w:line="360" w:lineRule="auto"/>
              <w:jc w:val="center"/>
              <w:textAlignment w:val="auto"/>
              <w:rPr>
                <w:rFonts w:ascii="Garamond" w:hAnsi="Garamond"/>
                <w:bCs/>
                <w:color w:val="1F2328"/>
                <w:sz w:val="28"/>
                <w:szCs w:val="28"/>
              </w:rPr>
            </w:pPr>
          </w:p>
        </w:tc>
        <w:tc>
          <w:tcPr>
            <w:tcW w:w="381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A250C" w:rsidRDefault="007E05DD" w:rsidP="00297992">
            <w:pPr>
              <w:suppressAutoHyphens w:val="0"/>
              <w:spacing w:line="360" w:lineRule="auto"/>
              <w:ind w:left="-147" w:firstLine="147"/>
              <w:jc w:val="center"/>
              <w:textAlignment w:val="auto"/>
              <w:rPr>
                <w:rFonts w:ascii="Garamond" w:hAnsi="Garamond"/>
                <w:bCs/>
                <w:color w:val="1F2328"/>
                <w:sz w:val="28"/>
                <w:szCs w:val="28"/>
              </w:rPr>
            </w:pPr>
          </w:p>
          <w:p w:rsidR="007E05DD" w:rsidRPr="009A250C" w:rsidRDefault="00B31989" w:rsidP="00297992">
            <w:pPr>
              <w:suppressAutoHyphens w:val="0"/>
              <w:spacing w:line="360" w:lineRule="auto"/>
              <w:ind w:left="-147" w:firstLine="147"/>
              <w:jc w:val="center"/>
              <w:textAlignment w:val="auto"/>
              <w:rPr>
                <w:rFonts w:ascii="Garamond" w:hAnsi="Garamond"/>
                <w:bCs/>
                <w:color w:val="1F2328"/>
                <w:sz w:val="28"/>
                <w:szCs w:val="28"/>
              </w:rPr>
            </w:pPr>
            <w:r w:rsidRPr="009A250C">
              <w:rPr>
                <w:rFonts w:ascii="Garamond" w:hAnsi="Garamond"/>
                <w:bCs/>
                <w:color w:val="1F2328"/>
                <w:sz w:val="28"/>
                <w:szCs w:val="28"/>
              </w:rPr>
              <w:t>Andre</w:t>
            </w:r>
            <w:r w:rsidR="003F03DA" w:rsidRPr="009A250C">
              <w:rPr>
                <w:rFonts w:ascii="Garamond" w:hAnsi="Garamond"/>
                <w:bCs/>
                <w:color w:val="1F2328"/>
                <w:sz w:val="28"/>
                <w:szCs w:val="28"/>
              </w:rPr>
              <w:t>a</w:t>
            </w:r>
            <w:r w:rsidRPr="009A250C">
              <w:rPr>
                <w:rFonts w:ascii="Garamond" w:hAnsi="Garamond"/>
                <w:bCs/>
                <w:color w:val="1F2328"/>
                <w:sz w:val="28"/>
                <w:szCs w:val="28"/>
              </w:rPr>
              <w:t xml:space="preserve"> Mijačika</w:t>
            </w:r>
          </w:p>
        </w:tc>
      </w:tr>
      <w:tr w:rsidR="007E05DD" w:rsidRPr="009A250C" w:rsidTr="00761CBD">
        <w:tc>
          <w:tcPr>
            <w:tcW w:w="324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6616D9" w:rsidRDefault="006616D9" w:rsidP="009A250C">
            <w:pPr>
              <w:suppressAutoHyphens w:val="0"/>
              <w:spacing w:line="360" w:lineRule="auto"/>
              <w:jc w:val="center"/>
              <w:textAlignment w:val="auto"/>
              <w:rPr>
                <w:rFonts w:ascii="Garamond" w:hAnsi="Garamond"/>
                <w:bCs/>
                <w:color w:val="1F2328"/>
                <w:sz w:val="28"/>
                <w:szCs w:val="28"/>
              </w:rPr>
            </w:pPr>
            <w:r>
              <w:rPr>
                <w:rFonts w:ascii="Garamond" w:hAnsi="Garamond"/>
                <w:bCs/>
                <w:color w:val="1F2328"/>
                <w:sz w:val="28"/>
                <w:szCs w:val="28"/>
              </w:rPr>
              <w:t>Mješovita vrtićka</w:t>
            </w:r>
          </w:p>
          <w:p w:rsidR="007E05DD" w:rsidRPr="009A250C" w:rsidRDefault="006616D9" w:rsidP="009A250C">
            <w:pPr>
              <w:suppressAutoHyphens w:val="0"/>
              <w:spacing w:line="360" w:lineRule="auto"/>
              <w:jc w:val="center"/>
              <w:textAlignment w:val="auto"/>
              <w:rPr>
                <w:rFonts w:ascii="Garamond" w:hAnsi="Garamond"/>
                <w:bCs/>
                <w:color w:val="1F2328"/>
                <w:sz w:val="28"/>
                <w:szCs w:val="28"/>
              </w:rPr>
            </w:pPr>
            <w:r>
              <w:rPr>
                <w:rFonts w:ascii="Garamond" w:hAnsi="Garamond"/>
                <w:bCs/>
                <w:color w:val="1F2328"/>
                <w:sz w:val="28"/>
                <w:szCs w:val="28"/>
              </w:rPr>
              <w:t xml:space="preserve"> Skupina </w:t>
            </w:r>
            <w:r w:rsidR="007931C4" w:rsidRPr="009A250C">
              <w:rPr>
                <w:rFonts w:ascii="Garamond" w:hAnsi="Garamond"/>
                <w:bCs/>
                <w:color w:val="1F2328"/>
                <w:sz w:val="28"/>
                <w:szCs w:val="28"/>
              </w:rPr>
              <w:t>Račići</w:t>
            </w: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A250C" w:rsidRDefault="00761CBD" w:rsidP="009A250C">
            <w:pPr>
              <w:suppressAutoHyphens w:val="0"/>
              <w:spacing w:line="360" w:lineRule="auto"/>
              <w:ind w:left="-147" w:firstLine="147"/>
              <w:jc w:val="center"/>
              <w:textAlignment w:val="auto"/>
              <w:rPr>
                <w:rFonts w:ascii="Garamond" w:hAnsi="Garamond"/>
                <w:bCs/>
                <w:color w:val="1F2328"/>
                <w:sz w:val="28"/>
                <w:szCs w:val="28"/>
              </w:rPr>
            </w:pPr>
            <w:r>
              <w:rPr>
                <w:rFonts w:ascii="Garamond" w:hAnsi="Garamond"/>
                <w:bCs/>
                <w:color w:val="1F2328"/>
                <w:sz w:val="28"/>
                <w:szCs w:val="28"/>
              </w:rPr>
              <w:t>9</w:t>
            </w:r>
          </w:p>
        </w:tc>
        <w:tc>
          <w:tcPr>
            <w:tcW w:w="381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A250C" w:rsidRDefault="009A250C" w:rsidP="009A250C">
            <w:pPr>
              <w:suppressAutoHyphens w:val="0"/>
              <w:spacing w:line="360" w:lineRule="auto"/>
              <w:ind w:left="-147" w:firstLine="147"/>
              <w:jc w:val="center"/>
              <w:textAlignment w:val="auto"/>
              <w:rPr>
                <w:rFonts w:ascii="Garamond" w:hAnsi="Garamond"/>
                <w:bCs/>
                <w:color w:val="1F2328"/>
                <w:sz w:val="28"/>
                <w:szCs w:val="28"/>
              </w:rPr>
            </w:pPr>
            <w:r>
              <w:rPr>
                <w:rFonts w:ascii="Garamond" w:hAnsi="Garamond"/>
                <w:bCs/>
                <w:color w:val="1F2328"/>
                <w:sz w:val="28"/>
                <w:szCs w:val="28"/>
              </w:rPr>
              <w:t>Renata Grozdić</w:t>
            </w:r>
          </w:p>
        </w:tc>
      </w:tr>
      <w:tr w:rsidR="007E05DD" w:rsidRPr="009A250C" w:rsidTr="00761CBD">
        <w:tc>
          <w:tcPr>
            <w:tcW w:w="3240"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rsidR="007E05DD" w:rsidRPr="009A250C" w:rsidRDefault="00B31989" w:rsidP="009A250C">
            <w:pPr>
              <w:suppressAutoHyphens w:val="0"/>
              <w:spacing w:line="360" w:lineRule="auto"/>
              <w:jc w:val="center"/>
              <w:textAlignment w:val="auto"/>
              <w:rPr>
                <w:rFonts w:ascii="Garamond" w:hAnsi="Garamond"/>
                <w:bCs/>
                <w:color w:val="1F2328"/>
                <w:sz w:val="28"/>
                <w:szCs w:val="28"/>
              </w:rPr>
            </w:pPr>
            <w:r w:rsidRPr="009A250C">
              <w:rPr>
                <w:rFonts w:ascii="Garamond" w:hAnsi="Garamond"/>
                <w:bCs/>
                <w:color w:val="1F2328"/>
                <w:sz w:val="28"/>
                <w:szCs w:val="28"/>
              </w:rPr>
              <w:t>UKUPNO :</w:t>
            </w:r>
          </w:p>
        </w:tc>
        <w:tc>
          <w:tcPr>
            <w:tcW w:w="2844"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7E05DD" w:rsidRPr="009A250C" w:rsidRDefault="006616D9" w:rsidP="007C0527">
            <w:pPr>
              <w:suppressAutoHyphens w:val="0"/>
              <w:spacing w:line="360" w:lineRule="auto"/>
              <w:ind w:left="-147" w:firstLine="147"/>
              <w:jc w:val="center"/>
              <w:textAlignment w:val="auto"/>
              <w:rPr>
                <w:rFonts w:ascii="Garamond" w:hAnsi="Garamond"/>
                <w:bCs/>
                <w:color w:val="1F2328"/>
                <w:sz w:val="28"/>
                <w:szCs w:val="28"/>
              </w:rPr>
            </w:pPr>
            <w:r>
              <w:rPr>
                <w:rFonts w:ascii="Garamond" w:hAnsi="Garamond"/>
                <w:bCs/>
                <w:color w:val="1F2328"/>
                <w:sz w:val="28"/>
                <w:szCs w:val="28"/>
              </w:rPr>
              <w:t>60</w:t>
            </w:r>
          </w:p>
        </w:tc>
        <w:tc>
          <w:tcPr>
            <w:tcW w:w="3816"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7E05DD" w:rsidRPr="009A250C" w:rsidRDefault="00AF4829" w:rsidP="00297992">
            <w:pPr>
              <w:suppressAutoHyphens w:val="0"/>
              <w:spacing w:line="360" w:lineRule="auto"/>
              <w:ind w:left="-147" w:firstLine="147"/>
              <w:jc w:val="center"/>
              <w:textAlignment w:val="auto"/>
              <w:rPr>
                <w:rFonts w:ascii="Garamond" w:hAnsi="Garamond"/>
                <w:bCs/>
                <w:color w:val="1F2328"/>
                <w:sz w:val="28"/>
                <w:szCs w:val="28"/>
              </w:rPr>
            </w:pPr>
            <w:r w:rsidRPr="009A250C">
              <w:rPr>
                <w:rFonts w:ascii="Garamond" w:hAnsi="Garamond"/>
                <w:bCs/>
                <w:color w:val="1F2328"/>
                <w:sz w:val="28"/>
                <w:szCs w:val="28"/>
              </w:rPr>
              <w:t xml:space="preserve">5 </w:t>
            </w:r>
            <w:r w:rsidR="00B31989" w:rsidRPr="009A250C">
              <w:rPr>
                <w:rFonts w:ascii="Garamond" w:hAnsi="Garamond"/>
                <w:bCs/>
                <w:color w:val="1F2328"/>
                <w:sz w:val="28"/>
                <w:szCs w:val="28"/>
              </w:rPr>
              <w:t>odgojitelja</w:t>
            </w:r>
            <w:r w:rsidR="00273737">
              <w:rPr>
                <w:rFonts w:ascii="Garamond" w:hAnsi="Garamond"/>
                <w:bCs/>
                <w:color w:val="1F2328"/>
                <w:sz w:val="28"/>
                <w:szCs w:val="28"/>
              </w:rPr>
              <w:t>+1 asistent</w:t>
            </w:r>
          </w:p>
        </w:tc>
      </w:tr>
    </w:tbl>
    <w:p w:rsidR="00297EE4" w:rsidRDefault="00297EE4">
      <w:pPr>
        <w:suppressAutoHyphens w:val="0"/>
        <w:spacing w:after="200" w:line="276" w:lineRule="auto"/>
        <w:rPr>
          <w:rFonts w:ascii="Garamond" w:hAnsi="Garamond"/>
          <w:bCs/>
          <w:color w:val="1F2328"/>
          <w:sz w:val="28"/>
          <w:szCs w:val="28"/>
        </w:rPr>
      </w:pPr>
    </w:p>
    <w:p w:rsidR="007E05DD" w:rsidRPr="00B31FA3" w:rsidRDefault="00B31989" w:rsidP="00B31FA3">
      <w:pPr>
        <w:suppressAutoHyphens w:val="0"/>
        <w:spacing w:line="360" w:lineRule="auto"/>
        <w:jc w:val="both"/>
        <w:textAlignment w:val="auto"/>
        <w:rPr>
          <w:rFonts w:ascii="Garamond" w:hAnsi="Garamond"/>
          <w:bCs/>
          <w:color w:val="1F2328"/>
          <w:sz w:val="28"/>
          <w:szCs w:val="28"/>
        </w:rPr>
      </w:pPr>
      <w:r w:rsidRPr="00297992">
        <w:rPr>
          <w:rFonts w:ascii="Garamond" w:hAnsi="Garamond"/>
          <w:bCs/>
          <w:color w:val="1F2328"/>
          <w:sz w:val="28"/>
          <w:szCs w:val="28"/>
        </w:rPr>
        <w:t>Tablica 1. Broj i struktura djelatnika</w:t>
      </w:r>
    </w:p>
    <w:tbl>
      <w:tblPr>
        <w:tblW w:w="9449" w:type="dxa"/>
        <w:jc w:val="center"/>
        <w:tblCellMar>
          <w:left w:w="10" w:type="dxa"/>
          <w:right w:w="10" w:type="dxa"/>
        </w:tblCellMar>
        <w:tblLook w:val="04A0" w:firstRow="1" w:lastRow="0" w:firstColumn="1" w:lastColumn="0" w:noHBand="0" w:noVBand="1"/>
      </w:tblPr>
      <w:tblGrid>
        <w:gridCol w:w="600"/>
        <w:gridCol w:w="2876"/>
        <w:gridCol w:w="2393"/>
        <w:gridCol w:w="3580"/>
      </w:tblGrid>
      <w:tr w:rsidR="007E05DD" w:rsidRPr="0090330C">
        <w:trPr>
          <w:jc w:val="center"/>
        </w:trPr>
        <w:tc>
          <w:tcPr>
            <w:tcW w:w="572" w:type="dxa"/>
            <w:tcBorders>
              <w:top w:val="single" w:sz="4" w:space="0" w:color="000000"/>
              <w:left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7E05DD" w:rsidP="00297992">
            <w:pPr>
              <w:suppressAutoHyphens w:val="0"/>
              <w:spacing w:line="360" w:lineRule="auto"/>
              <w:ind w:left="-147" w:firstLine="147"/>
              <w:jc w:val="center"/>
              <w:textAlignment w:val="auto"/>
              <w:rPr>
                <w:rFonts w:ascii="Garamond" w:hAnsi="Garamond"/>
                <w:b/>
                <w:bCs/>
                <w:color w:val="1F2328"/>
                <w:sz w:val="28"/>
                <w:szCs w:val="28"/>
              </w:rPr>
            </w:pPr>
          </w:p>
          <w:p w:rsidR="007E05DD" w:rsidRPr="0090330C" w:rsidRDefault="00B31989" w:rsidP="00297992">
            <w:pPr>
              <w:suppressAutoHyphens w:val="0"/>
              <w:spacing w:line="360" w:lineRule="auto"/>
              <w:ind w:left="-147"/>
              <w:jc w:val="center"/>
              <w:textAlignment w:val="auto"/>
              <w:rPr>
                <w:rFonts w:ascii="Garamond" w:hAnsi="Garamond"/>
                <w:b/>
                <w:bCs/>
                <w:color w:val="1F2328"/>
                <w:sz w:val="28"/>
                <w:szCs w:val="28"/>
              </w:rPr>
            </w:pPr>
            <w:proofErr w:type="spellStart"/>
            <w:r w:rsidRPr="0090330C">
              <w:rPr>
                <w:rFonts w:ascii="Garamond" w:hAnsi="Garamond"/>
                <w:b/>
                <w:bCs/>
                <w:color w:val="1F2328"/>
                <w:sz w:val="28"/>
                <w:szCs w:val="28"/>
              </w:rPr>
              <w:t>R</w:t>
            </w:r>
            <w:r w:rsidR="003F03DA" w:rsidRPr="0090330C">
              <w:rPr>
                <w:rFonts w:ascii="Garamond" w:hAnsi="Garamond"/>
                <w:b/>
                <w:bCs/>
                <w:color w:val="1F2328"/>
                <w:sz w:val="28"/>
                <w:szCs w:val="28"/>
              </w:rPr>
              <w:t>.</w:t>
            </w:r>
            <w:r w:rsidRPr="0090330C">
              <w:rPr>
                <w:rFonts w:ascii="Garamond" w:hAnsi="Garamond"/>
                <w:b/>
                <w:bCs/>
                <w:color w:val="1F2328"/>
                <w:sz w:val="28"/>
                <w:szCs w:val="28"/>
              </w:rPr>
              <w:t>B</w:t>
            </w:r>
            <w:proofErr w:type="spellEnd"/>
            <w:r w:rsidR="003F03DA" w:rsidRPr="0090330C">
              <w:rPr>
                <w:rFonts w:ascii="Garamond" w:hAnsi="Garamond"/>
                <w:b/>
                <w:bCs/>
                <w:color w:val="1F2328"/>
                <w:sz w:val="28"/>
                <w:szCs w:val="28"/>
              </w:rPr>
              <w:t>.</w:t>
            </w:r>
          </w:p>
        </w:tc>
        <w:tc>
          <w:tcPr>
            <w:tcW w:w="2885" w:type="dxa"/>
            <w:tcBorders>
              <w:top w:val="single" w:sz="4" w:space="0" w:color="000000"/>
              <w:left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7E05DD" w:rsidP="00297992">
            <w:pPr>
              <w:suppressAutoHyphens w:val="0"/>
              <w:spacing w:line="360" w:lineRule="auto"/>
              <w:ind w:left="-147" w:firstLine="147"/>
              <w:jc w:val="center"/>
              <w:textAlignment w:val="auto"/>
              <w:rPr>
                <w:rFonts w:ascii="Garamond" w:hAnsi="Garamond"/>
                <w:b/>
                <w:bCs/>
                <w:color w:val="1F2328"/>
                <w:sz w:val="28"/>
                <w:szCs w:val="28"/>
              </w:rPr>
            </w:pPr>
          </w:p>
          <w:p w:rsidR="007E05DD" w:rsidRPr="0090330C" w:rsidRDefault="00B31989" w:rsidP="00297992">
            <w:pPr>
              <w:suppressAutoHyphens w:val="0"/>
              <w:spacing w:line="360" w:lineRule="auto"/>
              <w:ind w:left="-147" w:firstLine="147"/>
              <w:jc w:val="center"/>
              <w:textAlignment w:val="auto"/>
              <w:rPr>
                <w:rFonts w:ascii="Garamond" w:hAnsi="Garamond"/>
                <w:b/>
                <w:bCs/>
                <w:color w:val="1F2328"/>
                <w:sz w:val="28"/>
                <w:szCs w:val="28"/>
              </w:rPr>
            </w:pPr>
            <w:r w:rsidRPr="0090330C">
              <w:rPr>
                <w:rFonts w:ascii="Garamond" w:hAnsi="Garamond"/>
                <w:b/>
                <w:bCs/>
                <w:color w:val="1F2328"/>
                <w:sz w:val="28"/>
                <w:szCs w:val="28"/>
              </w:rPr>
              <w:t>RADNO MJESTO</w:t>
            </w:r>
          </w:p>
        </w:tc>
        <w:tc>
          <w:tcPr>
            <w:tcW w:w="2400" w:type="dxa"/>
            <w:tcBorders>
              <w:top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B31989" w:rsidP="00297992">
            <w:pPr>
              <w:suppressAutoHyphens w:val="0"/>
              <w:spacing w:line="360" w:lineRule="auto"/>
              <w:ind w:left="-147" w:firstLine="147"/>
              <w:jc w:val="center"/>
              <w:textAlignment w:val="auto"/>
              <w:rPr>
                <w:rFonts w:ascii="Garamond" w:hAnsi="Garamond"/>
                <w:sz w:val="28"/>
                <w:szCs w:val="28"/>
              </w:rPr>
            </w:pPr>
            <w:r w:rsidRPr="0090330C">
              <w:rPr>
                <w:rFonts w:ascii="Garamond" w:hAnsi="Garamond"/>
                <w:b/>
                <w:bCs/>
                <w:color w:val="1F2328"/>
                <w:sz w:val="28"/>
                <w:szCs w:val="28"/>
              </w:rPr>
              <w:t>Planiran broj                                  djelatnika za</w:t>
            </w:r>
          </w:p>
        </w:tc>
        <w:tc>
          <w:tcPr>
            <w:tcW w:w="3592" w:type="dxa"/>
            <w:tcBorders>
              <w:top w:val="single" w:sz="4" w:space="0" w:color="000000"/>
              <w:right w:val="single" w:sz="4" w:space="0" w:color="000000"/>
            </w:tcBorders>
            <w:shd w:val="clear" w:color="auto" w:fill="CCC0D9"/>
            <w:tcMar>
              <w:top w:w="0" w:type="dxa"/>
              <w:left w:w="10" w:type="dxa"/>
              <w:bottom w:w="0" w:type="dxa"/>
              <w:right w:w="10" w:type="dxa"/>
            </w:tcMar>
          </w:tcPr>
          <w:p w:rsidR="007E05DD" w:rsidRPr="0090330C" w:rsidRDefault="00B31989" w:rsidP="00297992">
            <w:pPr>
              <w:suppressAutoHyphens w:val="0"/>
              <w:spacing w:line="360" w:lineRule="auto"/>
              <w:jc w:val="center"/>
              <w:textAlignment w:val="auto"/>
              <w:rPr>
                <w:rFonts w:ascii="Garamond" w:hAnsi="Garamond"/>
                <w:b/>
                <w:bCs/>
                <w:color w:val="1F2328"/>
                <w:sz w:val="28"/>
                <w:szCs w:val="28"/>
              </w:rPr>
            </w:pPr>
            <w:r w:rsidRPr="0090330C">
              <w:rPr>
                <w:rFonts w:ascii="Garamond" w:hAnsi="Garamond"/>
                <w:b/>
                <w:bCs/>
                <w:color w:val="1F2328"/>
                <w:sz w:val="28"/>
                <w:szCs w:val="28"/>
              </w:rPr>
              <w:t>MJESEČNA</w:t>
            </w:r>
          </w:p>
          <w:p w:rsidR="007E05DD" w:rsidRPr="0090330C" w:rsidRDefault="00B31989" w:rsidP="00297992">
            <w:pPr>
              <w:suppressAutoHyphens w:val="0"/>
              <w:spacing w:line="360" w:lineRule="auto"/>
              <w:ind w:left="-147" w:firstLine="147"/>
              <w:jc w:val="center"/>
              <w:textAlignment w:val="auto"/>
              <w:rPr>
                <w:rFonts w:ascii="Garamond" w:hAnsi="Garamond"/>
                <w:b/>
                <w:bCs/>
                <w:color w:val="1F2328"/>
                <w:sz w:val="28"/>
                <w:szCs w:val="28"/>
              </w:rPr>
            </w:pPr>
            <w:r w:rsidRPr="0090330C">
              <w:rPr>
                <w:rFonts w:ascii="Garamond" w:hAnsi="Garamond"/>
                <w:b/>
                <w:bCs/>
                <w:color w:val="1F2328"/>
                <w:sz w:val="28"/>
                <w:szCs w:val="28"/>
              </w:rPr>
              <w:t>SATNICA</w:t>
            </w:r>
          </w:p>
        </w:tc>
      </w:tr>
      <w:tr w:rsidR="007E05DD" w:rsidRPr="0090330C">
        <w:trPr>
          <w:jc w:val="center"/>
        </w:trPr>
        <w:tc>
          <w:tcPr>
            <w:tcW w:w="572" w:type="dxa"/>
            <w:tcBorders>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297992">
            <w:pPr>
              <w:suppressAutoHyphens w:val="0"/>
              <w:spacing w:line="360" w:lineRule="auto"/>
              <w:ind w:left="-147" w:firstLine="147"/>
              <w:jc w:val="center"/>
              <w:textAlignment w:val="auto"/>
              <w:rPr>
                <w:rFonts w:ascii="Garamond" w:hAnsi="Garamond"/>
                <w:b/>
                <w:bCs/>
                <w:color w:val="1F2328"/>
                <w:sz w:val="28"/>
                <w:szCs w:val="28"/>
              </w:rPr>
            </w:pPr>
          </w:p>
        </w:tc>
        <w:tc>
          <w:tcPr>
            <w:tcW w:w="2885" w:type="dxa"/>
            <w:tcBorders>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297992">
            <w:pPr>
              <w:suppressAutoHyphens w:val="0"/>
              <w:spacing w:line="360" w:lineRule="auto"/>
              <w:ind w:left="-147" w:firstLine="147"/>
              <w:jc w:val="center"/>
              <w:textAlignment w:val="auto"/>
              <w:rPr>
                <w:rFonts w:ascii="Garamond" w:hAnsi="Garamond"/>
                <w:b/>
                <w:bCs/>
                <w:color w:val="1F2328"/>
                <w:sz w:val="28"/>
                <w:szCs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273737" w:rsidP="00297992">
            <w:pPr>
              <w:suppressAutoHyphens w:val="0"/>
              <w:spacing w:line="360" w:lineRule="auto"/>
              <w:ind w:left="-147" w:firstLine="147"/>
              <w:jc w:val="center"/>
              <w:textAlignment w:val="auto"/>
              <w:rPr>
                <w:rFonts w:ascii="Garamond" w:hAnsi="Garamond"/>
                <w:b/>
                <w:bCs/>
                <w:color w:val="1F2328"/>
                <w:sz w:val="28"/>
                <w:szCs w:val="28"/>
              </w:rPr>
            </w:pPr>
            <w:r>
              <w:rPr>
                <w:rFonts w:ascii="Garamond" w:hAnsi="Garamond"/>
                <w:b/>
                <w:bCs/>
                <w:color w:val="1F2328"/>
                <w:sz w:val="28"/>
                <w:szCs w:val="28"/>
              </w:rPr>
              <w:t>2021/2022</w:t>
            </w:r>
          </w:p>
        </w:tc>
        <w:tc>
          <w:tcPr>
            <w:tcW w:w="359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 w:type="dxa"/>
              <w:bottom w:w="0" w:type="dxa"/>
              <w:right w:w="10" w:type="dxa"/>
            </w:tcMar>
          </w:tcPr>
          <w:p w:rsidR="007E05DD" w:rsidRPr="0090330C" w:rsidRDefault="007E05DD" w:rsidP="00297992">
            <w:pPr>
              <w:suppressAutoHyphens w:val="0"/>
              <w:spacing w:line="360" w:lineRule="auto"/>
              <w:ind w:left="-147" w:firstLine="147"/>
              <w:jc w:val="center"/>
              <w:textAlignment w:val="auto"/>
              <w:rPr>
                <w:rFonts w:ascii="Garamond" w:hAnsi="Garamond"/>
                <w:b/>
                <w:bCs/>
                <w:color w:val="1F2328"/>
                <w:sz w:val="28"/>
                <w:szCs w:val="28"/>
              </w:rPr>
            </w:pPr>
          </w:p>
        </w:tc>
      </w:tr>
      <w:tr w:rsidR="007E05DD" w:rsidRPr="0090330C">
        <w:trPr>
          <w:trHeight w:val="3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297992">
            <w:pPr>
              <w:suppressAutoHyphens w:val="0"/>
              <w:spacing w:line="360" w:lineRule="auto"/>
              <w:ind w:left="-147" w:firstLine="147"/>
              <w:jc w:val="center"/>
              <w:textAlignment w:val="auto"/>
              <w:rPr>
                <w:rFonts w:ascii="Garamond" w:hAnsi="Garamond"/>
                <w:b/>
                <w:bCs/>
                <w:color w:val="1F2328"/>
                <w:sz w:val="28"/>
                <w:szCs w:val="28"/>
              </w:rPr>
            </w:pPr>
          </w:p>
        </w:tc>
        <w:tc>
          <w:tcPr>
            <w:tcW w:w="288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7931C4" w:rsidRDefault="00B31989" w:rsidP="00297992">
            <w:pPr>
              <w:suppressAutoHyphens w:val="0"/>
              <w:spacing w:line="360" w:lineRule="auto"/>
              <w:ind w:left="-147" w:firstLine="147"/>
              <w:jc w:val="center"/>
              <w:textAlignment w:val="auto"/>
              <w:rPr>
                <w:rFonts w:ascii="Garamond" w:hAnsi="Garamond" w:cs="Arial"/>
                <w:sz w:val="28"/>
                <w:szCs w:val="28"/>
              </w:rPr>
            </w:pPr>
            <w:r w:rsidRPr="007931C4">
              <w:rPr>
                <w:rFonts w:ascii="Garamond" w:hAnsi="Garamond" w:cs="Arial"/>
                <w:sz w:val="28"/>
                <w:szCs w:val="28"/>
              </w:rPr>
              <w:t>Ravnatelj</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273737" w:rsidRDefault="007931C4" w:rsidP="007931C4">
            <w:pPr>
              <w:suppressAutoHyphens w:val="0"/>
              <w:spacing w:line="360" w:lineRule="auto"/>
              <w:textAlignment w:val="auto"/>
              <w:rPr>
                <w:rFonts w:ascii="Garamond" w:hAnsi="Garamond"/>
                <w:bCs/>
                <w:color w:val="1F2328"/>
                <w:sz w:val="28"/>
                <w:szCs w:val="28"/>
              </w:rPr>
            </w:pPr>
            <w:r w:rsidRPr="00273737">
              <w:rPr>
                <w:rFonts w:ascii="Garamond" w:hAnsi="Garamond"/>
                <w:bCs/>
                <w:color w:val="1F2328"/>
                <w:sz w:val="28"/>
                <w:szCs w:val="28"/>
              </w:rPr>
              <w:t xml:space="preserve">              </w:t>
            </w:r>
            <w:r w:rsidR="00B31989" w:rsidRPr="00273737">
              <w:rPr>
                <w:rFonts w:ascii="Garamond" w:hAnsi="Garamond"/>
                <w:bCs/>
                <w:color w:val="1F2328"/>
                <w:sz w:val="28"/>
                <w:szCs w:val="28"/>
              </w:rPr>
              <w:t>1</w:t>
            </w:r>
          </w:p>
        </w:tc>
        <w:tc>
          <w:tcPr>
            <w:tcW w:w="35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rsidR="007E05DD" w:rsidRPr="0090330C" w:rsidRDefault="00121527" w:rsidP="00297992">
            <w:pPr>
              <w:suppressAutoHyphens w:val="0"/>
              <w:spacing w:line="360" w:lineRule="auto"/>
              <w:ind w:left="-147" w:firstLine="147"/>
              <w:jc w:val="center"/>
              <w:textAlignment w:val="auto"/>
              <w:rPr>
                <w:rFonts w:ascii="Garamond" w:hAnsi="Garamond"/>
                <w:sz w:val="28"/>
                <w:szCs w:val="28"/>
              </w:rPr>
            </w:pPr>
            <w:r w:rsidRPr="0090330C">
              <w:rPr>
                <w:rFonts w:ascii="Garamond" w:hAnsi="Garamond"/>
                <w:b/>
                <w:bCs/>
                <w:color w:val="1F2328"/>
                <w:sz w:val="28"/>
                <w:szCs w:val="28"/>
              </w:rPr>
              <w:t>20 h/</w:t>
            </w:r>
            <w:r w:rsidR="00B31989" w:rsidRPr="0090330C">
              <w:rPr>
                <w:rFonts w:ascii="Garamond" w:hAnsi="Garamond"/>
                <w:b/>
                <w:bCs/>
                <w:color w:val="1F2328"/>
                <w:sz w:val="28"/>
                <w:szCs w:val="28"/>
              </w:rPr>
              <w:t>tjedno</w:t>
            </w:r>
          </w:p>
        </w:tc>
      </w:tr>
      <w:tr w:rsidR="007E05DD" w:rsidRPr="0090330C">
        <w:trPr>
          <w:trHeight w:val="3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1F0E95">
            <w:pPr>
              <w:numPr>
                <w:ilvl w:val="0"/>
                <w:numId w:val="1"/>
              </w:numPr>
              <w:suppressAutoHyphens w:val="0"/>
              <w:ind w:right="-108"/>
              <w:jc w:val="center"/>
              <w:textAlignment w:val="auto"/>
              <w:rPr>
                <w:rFonts w:ascii="Garamond" w:hAnsi="Garamond" w:cs="Arial"/>
                <w:sz w:val="28"/>
                <w:szCs w:val="28"/>
              </w:rPr>
            </w:pPr>
          </w:p>
        </w:tc>
        <w:tc>
          <w:tcPr>
            <w:tcW w:w="288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sz w:val="28"/>
                <w:szCs w:val="28"/>
              </w:rPr>
              <w:t>Stručni suradnik -</w:t>
            </w:r>
            <w:r w:rsidR="007931C4">
              <w:rPr>
                <w:rFonts w:ascii="Garamond" w:hAnsi="Garamond" w:cs="Arial"/>
                <w:sz w:val="28"/>
                <w:szCs w:val="28"/>
              </w:rPr>
              <w:t xml:space="preserve">            </w:t>
            </w:r>
            <w:r w:rsidRPr="0090330C">
              <w:rPr>
                <w:rFonts w:ascii="Garamond" w:hAnsi="Garamond" w:cs="Arial"/>
                <w:sz w:val="28"/>
                <w:szCs w:val="28"/>
              </w:rPr>
              <w:t xml:space="preserve"> pedagog</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410031" w:rsidRDefault="00410031" w:rsidP="00297992">
            <w:pPr>
              <w:suppressAutoHyphens w:val="0"/>
              <w:jc w:val="center"/>
              <w:textAlignment w:val="auto"/>
              <w:rPr>
                <w:rFonts w:ascii="Garamond" w:hAnsi="Garamond" w:cs="Arial"/>
                <w:sz w:val="28"/>
                <w:szCs w:val="28"/>
              </w:rPr>
            </w:pPr>
          </w:p>
          <w:p w:rsidR="007E05DD" w:rsidRPr="0090330C" w:rsidRDefault="00B31989" w:rsidP="00297992">
            <w:pPr>
              <w:suppressAutoHyphens w:val="0"/>
              <w:jc w:val="center"/>
              <w:textAlignment w:val="auto"/>
              <w:rPr>
                <w:rFonts w:ascii="Garamond" w:hAnsi="Garamond" w:cs="Arial"/>
                <w:sz w:val="28"/>
                <w:szCs w:val="28"/>
              </w:rPr>
            </w:pPr>
            <w:r w:rsidRPr="0090330C">
              <w:rPr>
                <w:rFonts w:ascii="Garamond" w:hAnsi="Garamond" w:cs="Arial"/>
                <w:sz w:val="28"/>
                <w:szCs w:val="28"/>
              </w:rPr>
              <w:t>1</w:t>
            </w:r>
          </w:p>
        </w:tc>
        <w:tc>
          <w:tcPr>
            <w:tcW w:w="35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rsidR="007E05DD" w:rsidRPr="0090330C" w:rsidRDefault="007E05DD" w:rsidP="00297992">
            <w:pPr>
              <w:suppressAutoHyphens w:val="0"/>
              <w:jc w:val="center"/>
              <w:textAlignment w:val="auto"/>
              <w:rPr>
                <w:rFonts w:ascii="Garamond" w:hAnsi="Garamond" w:cs="Arial"/>
                <w:b/>
                <w:sz w:val="28"/>
                <w:szCs w:val="28"/>
              </w:rPr>
            </w:pPr>
          </w:p>
          <w:p w:rsidR="007E05DD" w:rsidRPr="0090330C" w:rsidRDefault="00121527" w:rsidP="00297992">
            <w:pPr>
              <w:suppressAutoHyphens w:val="0"/>
              <w:spacing w:line="360" w:lineRule="auto"/>
              <w:jc w:val="center"/>
              <w:textAlignment w:val="auto"/>
              <w:rPr>
                <w:rFonts w:ascii="Garamond" w:hAnsi="Garamond"/>
                <w:sz w:val="28"/>
                <w:szCs w:val="28"/>
              </w:rPr>
            </w:pPr>
            <w:r w:rsidRPr="0090330C">
              <w:rPr>
                <w:rFonts w:ascii="Garamond" w:hAnsi="Garamond"/>
                <w:b/>
                <w:bCs/>
                <w:color w:val="1F2328"/>
                <w:sz w:val="28"/>
                <w:szCs w:val="28"/>
              </w:rPr>
              <w:t>16 h</w:t>
            </w:r>
            <w:r w:rsidR="00B31989" w:rsidRPr="0090330C">
              <w:rPr>
                <w:rFonts w:ascii="Garamond" w:hAnsi="Garamond"/>
                <w:b/>
                <w:bCs/>
                <w:color w:val="1F2328"/>
                <w:sz w:val="28"/>
                <w:szCs w:val="28"/>
              </w:rPr>
              <w:t>/tjedno</w:t>
            </w:r>
          </w:p>
        </w:tc>
      </w:tr>
      <w:tr w:rsidR="007E05DD" w:rsidRPr="0090330C">
        <w:trPr>
          <w:trHeight w:val="3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1F0E95">
            <w:pPr>
              <w:numPr>
                <w:ilvl w:val="0"/>
                <w:numId w:val="1"/>
              </w:numPr>
              <w:suppressAutoHyphens w:val="0"/>
              <w:ind w:right="-108"/>
              <w:jc w:val="center"/>
              <w:textAlignment w:val="auto"/>
              <w:rPr>
                <w:rFonts w:ascii="Garamond" w:hAnsi="Garamond" w:cs="Arial"/>
                <w:sz w:val="28"/>
                <w:szCs w:val="28"/>
              </w:rPr>
            </w:pPr>
          </w:p>
        </w:tc>
        <w:tc>
          <w:tcPr>
            <w:tcW w:w="288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077DF2" w:rsidP="00297992">
            <w:pPr>
              <w:suppressAutoHyphens w:val="0"/>
              <w:jc w:val="center"/>
              <w:textAlignment w:val="auto"/>
              <w:rPr>
                <w:rFonts w:ascii="Garamond" w:hAnsi="Garamond"/>
                <w:sz w:val="28"/>
                <w:szCs w:val="28"/>
              </w:rPr>
            </w:pPr>
            <w:r>
              <w:rPr>
                <w:rFonts w:ascii="Garamond" w:hAnsi="Garamond" w:cs="Arial"/>
                <w:sz w:val="28"/>
                <w:szCs w:val="28"/>
              </w:rPr>
              <w:t>Viša</w:t>
            </w:r>
            <w:r w:rsidR="00B31989" w:rsidRPr="0090330C">
              <w:rPr>
                <w:rFonts w:ascii="Garamond" w:hAnsi="Garamond" w:cs="Arial"/>
                <w:sz w:val="28"/>
                <w:szCs w:val="28"/>
              </w:rPr>
              <w:t xml:space="preserve"> medicinska              sestra</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410031" w:rsidRDefault="00410031" w:rsidP="00297992">
            <w:pPr>
              <w:suppressAutoHyphens w:val="0"/>
              <w:jc w:val="center"/>
              <w:textAlignment w:val="auto"/>
              <w:rPr>
                <w:rFonts w:ascii="Garamond" w:hAnsi="Garamond" w:cs="Arial"/>
                <w:sz w:val="28"/>
                <w:szCs w:val="28"/>
              </w:rPr>
            </w:pPr>
          </w:p>
          <w:p w:rsidR="007E05DD" w:rsidRPr="0090330C" w:rsidRDefault="00B31989" w:rsidP="00297992">
            <w:pPr>
              <w:suppressAutoHyphens w:val="0"/>
              <w:jc w:val="center"/>
              <w:textAlignment w:val="auto"/>
              <w:rPr>
                <w:rFonts w:ascii="Garamond" w:hAnsi="Garamond" w:cs="Arial"/>
                <w:sz w:val="28"/>
                <w:szCs w:val="28"/>
              </w:rPr>
            </w:pPr>
            <w:r w:rsidRPr="0090330C">
              <w:rPr>
                <w:rFonts w:ascii="Garamond" w:hAnsi="Garamond" w:cs="Arial"/>
                <w:sz w:val="28"/>
                <w:szCs w:val="28"/>
              </w:rPr>
              <w:t>1</w:t>
            </w:r>
          </w:p>
        </w:tc>
        <w:tc>
          <w:tcPr>
            <w:tcW w:w="35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rsidR="007E05DD" w:rsidRPr="0090330C" w:rsidRDefault="007E05DD" w:rsidP="00297992">
            <w:pPr>
              <w:suppressAutoHyphens w:val="0"/>
              <w:jc w:val="center"/>
              <w:textAlignment w:val="auto"/>
              <w:rPr>
                <w:rFonts w:ascii="Garamond" w:hAnsi="Garamond" w:cs="Arial"/>
                <w:b/>
                <w:sz w:val="28"/>
                <w:szCs w:val="28"/>
              </w:rPr>
            </w:pPr>
          </w:p>
          <w:p w:rsidR="007E05DD" w:rsidRPr="0090330C" w:rsidRDefault="00121527" w:rsidP="00297992">
            <w:pPr>
              <w:suppressAutoHyphens w:val="0"/>
              <w:ind w:left="-147" w:firstLine="147"/>
              <w:jc w:val="center"/>
              <w:textAlignment w:val="auto"/>
              <w:rPr>
                <w:rFonts w:ascii="Garamond" w:hAnsi="Garamond" w:cs="Arial"/>
                <w:b/>
                <w:sz w:val="28"/>
                <w:szCs w:val="28"/>
              </w:rPr>
            </w:pPr>
            <w:r w:rsidRPr="0090330C">
              <w:rPr>
                <w:rFonts w:ascii="Garamond" w:hAnsi="Garamond" w:cs="Arial"/>
                <w:b/>
                <w:sz w:val="28"/>
                <w:szCs w:val="28"/>
              </w:rPr>
              <w:t>10 h</w:t>
            </w:r>
            <w:r w:rsidR="00B31989" w:rsidRPr="0090330C">
              <w:rPr>
                <w:rFonts w:ascii="Garamond" w:hAnsi="Garamond" w:cs="Arial"/>
                <w:b/>
                <w:sz w:val="28"/>
                <w:szCs w:val="28"/>
              </w:rPr>
              <w:t>/mjesečno</w:t>
            </w:r>
          </w:p>
        </w:tc>
      </w:tr>
      <w:tr w:rsidR="007E05DD" w:rsidRPr="0090330C">
        <w:trPr>
          <w:trHeight w:val="3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1F0E95">
            <w:pPr>
              <w:numPr>
                <w:ilvl w:val="0"/>
                <w:numId w:val="1"/>
              </w:numPr>
              <w:suppressAutoHyphens w:val="0"/>
              <w:ind w:right="-108"/>
              <w:jc w:val="center"/>
              <w:textAlignment w:val="auto"/>
              <w:rPr>
                <w:rFonts w:ascii="Garamond" w:hAnsi="Garamond" w:cs="Arial"/>
                <w:sz w:val="28"/>
                <w:szCs w:val="28"/>
              </w:rPr>
            </w:pPr>
          </w:p>
        </w:tc>
        <w:tc>
          <w:tcPr>
            <w:tcW w:w="288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cs="Arial"/>
                <w:sz w:val="28"/>
                <w:szCs w:val="28"/>
              </w:rPr>
            </w:pPr>
            <w:r w:rsidRPr="0090330C">
              <w:rPr>
                <w:rFonts w:ascii="Garamond" w:hAnsi="Garamond" w:cs="Arial"/>
                <w:sz w:val="28"/>
                <w:szCs w:val="28"/>
              </w:rPr>
              <w:t>Odgojitelj</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410031" w:rsidRDefault="00410031" w:rsidP="00297992">
            <w:pPr>
              <w:suppressAutoHyphens w:val="0"/>
              <w:jc w:val="center"/>
              <w:textAlignment w:val="auto"/>
              <w:rPr>
                <w:rFonts w:ascii="Garamond" w:hAnsi="Garamond" w:cs="Arial"/>
                <w:sz w:val="28"/>
                <w:szCs w:val="28"/>
              </w:rPr>
            </w:pPr>
          </w:p>
          <w:p w:rsidR="007E05DD" w:rsidRPr="0090330C" w:rsidRDefault="00B31989" w:rsidP="00297992">
            <w:pPr>
              <w:suppressAutoHyphens w:val="0"/>
              <w:jc w:val="center"/>
              <w:textAlignment w:val="auto"/>
              <w:rPr>
                <w:rFonts w:ascii="Garamond" w:hAnsi="Garamond" w:cs="Arial"/>
                <w:sz w:val="28"/>
                <w:szCs w:val="28"/>
              </w:rPr>
            </w:pPr>
            <w:r w:rsidRPr="0090330C">
              <w:rPr>
                <w:rFonts w:ascii="Garamond" w:hAnsi="Garamond" w:cs="Arial"/>
                <w:sz w:val="28"/>
                <w:szCs w:val="28"/>
              </w:rPr>
              <w:t>5</w:t>
            </w:r>
          </w:p>
          <w:p w:rsidR="007E05DD" w:rsidRPr="0090330C" w:rsidRDefault="007E05DD" w:rsidP="00297992">
            <w:pPr>
              <w:suppressAutoHyphens w:val="0"/>
              <w:jc w:val="center"/>
              <w:textAlignment w:val="auto"/>
              <w:rPr>
                <w:rFonts w:ascii="Garamond" w:hAnsi="Garamond" w:cs="Arial"/>
                <w:sz w:val="28"/>
                <w:szCs w:val="28"/>
              </w:rPr>
            </w:pPr>
          </w:p>
        </w:tc>
        <w:tc>
          <w:tcPr>
            <w:tcW w:w="35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rsidR="00410031" w:rsidRDefault="00410031" w:rsidP="00297992">
            <w:pPr>
              <w:suppressAutoHyphens w:val="0"/>
              <w:jc w:val="center"/>
              <w:textAlignment w:val="auto"/>
              <w:rPr>
                <w:rFonts w:ascii="Garamond" w:hAnsi="Garamond" w:cs="Arial"/>
                <w:b/>
                <w:sz w:val="28"/>
                <w:szCs w:val="28"/>
              </w:rPr>
            </w:pPr>
          </w:p>
          <w:p w:rsidR="007E05DD" w:rsidRPr="0090330C" w:rsidRDefault="00121527" w:rsidP="00297992">
            <w:pPr>
              <w:suppressAutoHyphens w:val="0"/>
              <w:jc w:val="center"/>
              <w:textAlignment w:val="auto"/>
              <w:rPr>
                <w:rFonts w:ascii="Garamond" w:hAnsi="Garamond" w:cs="Arial"/>
                <w:b/>
                <w:sz w:val="28"/>
                <w:szCs w:val="28"/>
              </w:rPr>
            </w:pPr>
            <w:r w:rsidRPr="0090330C">
              <w:rPr>
                <w:rFonts w:ascii="Garamond" w:hAnsi="Garamond" w:cs="Arial"/>
                <w:b/>
                <w:sz w:val="28"/>
                <w:szCs w:val="28"/>
              </w:rPr>
              <w:t>4-</w:t>
            </w:r>
            <w:r w:rsidR="00B31989" w:rsidRPr="0090330C">
              <w:rPr>
                <w:rFonts w:ascii="Garamond" w:hAnsi="Garamond" w:cs="Arial"/>
                <w:b/>
                <w:sz w:val="28"/>
                <w:szCs w:val="28"/>
              </w:rPr>
              <w:t>40 h/tjedno</w:t>
            </w:r>
          </w:p>
          <w:p w:rsidR="007E05DD" w:rsidRPr="0090330C" w:rsidRDefault="007E05DD" w:rsidP="00410031">
            <w:pPr>
              <w:suppressAutoHyphens w:val="0"/>
              <w:textAlignment w:val="auto"/>
              <w:rPr>
                <w:rFonts w:ascii="Garamond" w:hAnsi="Garamond"/>
                <w:sz w:val="28"/>
                <w:szCs w:val="28"/>
              </w:rPr>
            </w:pPr>
          </w:p>
        </w:tc>
      </w:tr>
      <w:tr w:rsidR="007E05DD" w:rsidRPr="0090330C">
        <w:trPr>
          <w:trHeight w:val="3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7E05DD" w:rsidP="001F0E95">
            <w:pPr>
              <w:numPr>
                <w:ilvl w:val="0"/>
                <w:numId w:val="1"/>
              </w:numPr>
              <w:suppressAutoHyphens w:val="0"/>
              <w:ind w:right="-108"/>
              <w:jc w:val="center"/>
              <w:textAlignment w:val="auto"/>
              <w:rPr>
                <w:rFonts w:ascii="Garamond" w:hAnsi="Garamond" w:cs="Arial"/>
                <w:sz w:val="28"/>
                <w:szCs w:val="28"/>
              </w:rPr>
            </w:pPr>
          </w:p>
        </w:tc>
        <w:tc>
          <w:tcPr>
            <w:tcW w:w="288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cs="Arial"/>
                <w:sz w:val="28"/>
                <w:szCs w:val="28"/>
              </w:rPr>
            </w:pPr>
            <w:r w:rsidRPr="0090330C">
              <w:rPr>
                <w:rFonts w:ascii="Garamond" w:hAnsi="Garamond" w:cs="Arial"/>
                <w:sz w:val="28"/>
                <w:szCs w:val="28"/>
              </w:rPr>
              <w:t>Domaćice- spremačice</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410031" w:rsidP="00297992">
            <w:pPr>
              <w:suppressAutoHyphens w:val="0"/>
              <w:jc w:val="center"/>
              <w:textAlignment w:val="auto"/>
              <w:rPr>
                <w:rFonts w:ascii="Garamond" w:hAnsi="Garamond" w:cs="Arial"/>
                <w:sz w:val="28"/>
                <w:szCs w:val="28"/>
              </w:rPr>
            </w:pPr>
            <w:r>
              <w:rPr>
                <w:rFonts w:ascii="Garamond" w:hAnsi="Garamond" w:cs="Arial"/>
                <w:sz w:val="28"/>
                <w:szCs w:val="28"/>
              </w:rPr>
              <w:t>4</w:t>
            </w:r>
          </w:p>
          <w:p w:rsidR="007E05DD" w:rsidRPr="0090330C" w:rsidRDefault="007E05DD" w:rsidP="00297992">
            <w:pPr>
              <w:suppressAutoHyphens w:val="0"/>
              <w:jc w:val="center"/>
              <w:textAlignment w:val="auto"/>
              <w:rPr>
                <w:rFonts w:ascii="Garamond" w:hAnsi="Garamond" w:cs="Arial"/>
                <w:sz w:val="28"/>
                <w:szCs w:val="28"/>
              </w:rPr>
            </w:pPr>
          </w:p>
        </w:tc>
        <w:tc>
          <w:tcPr>
            <w:tcW w:w="35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rsidR="007E05DD" w:rsidRPr="0090330C" w:rsidRDefault="00B31FA3" w:rsidP="00297992">
            <w:pPr>
              <w:suppressAutoHyphens w:val="0"/>
              <w:jc w:val="center"/>
              <w:textAlignment w:val="auto"/>
              <w:rPr>
                <w:rFonts w:ascii="Garamond" w:hAnsi="Garamond" w:cs="Arial"/>
                <w:b/>
                <w:sz w:val="28"/>
                <w:szCs w:val="28"/>
              </w:rPr>
            </w:pPr>
            <w:r>
              <w:rPr>
                <w:rFonts w:ascii="Garamond" w:hAnsi="Garamond" w:cs="Arial"/>
                <w:b/>
                <w:sz w:val="28"/>
                <w:szCs w:val="28"/>
              </w:rPr>
              <w:t>1</w:t>
            </w:r>
            <w:r w:rsidR="00B31989" w:rsidRPr="0090330C">
              <w:rPr>
                <w:rFonts w:ascii="Garamond" w:hAnsi="Garamond" w:cs="Arial"/>
                <w:b/>
                <w:sz w:val="28"/>
                <w:szCs w:val="28"/>
              </w:rPr>
              <w:t>-40h/tjedno</w:t>
            </w:r>
          </w:p>
          <w:p w:rsidR="00273737" w:rsidRPr="0090330C" w:rsidRDefault="00B31FA3" w:rsidP="00273737">
            <w:pPr>
              <w:suppressAutoHyphens w:val="0"/>
              <w:jc w:val="center"/>
              <w:textAlignment w:val="auto"/>
              <w:rPr>
                <w:rFonts w:ascii="Garamond" w:hAnsi="Garamond" w:cs="Arial"/>
                <w:b/>
                <w:sz w:val="28"/>
                <w:szCs w:val="28"/>
              </w:rPr>
            </w:pPr>
            <w:r>
              <w:rPr>
                <w:rFonts w:ascii="Garamond" w:hAnsi="Garamond" w:cs="Arial"/>
                <w:b/>
                <w:sz w:val="28"/>
                <w:szCs w:val="28"/>
              </w:rPr>
              <w:t>3</w:t>
            </w:r>
            <w:r w:rsidR="00B31989" w:rsidRPr="0090330C">
              <w:rPr>
                <w:rFonts w:ascii="Garamond" w:hAnsi="Garamond" w:cs="Arial"/>
                <w:b/>
                <w:sz w:val="28"/>
                <w:szCs w:val="28"/>
              </w:rPr>
              <w:t>-20h/tjedno</w:t>
            </w:r>
          </w:p>
        </w:tc>
      </w:tr>
      <w:tr w:rsidR="00273737" w:rsidRPr="0090330C">
        <w:trPr>
          <w:trHeight w:val="3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273737" w:rsidRPr="0090330C" w:rsidRDefault="00273737" w:rsidP="001F0E95">
            <w:pPr>
              <w:numPr>
                <w:ilvl w:val="0"/>
                <w:numId w:val="1"/>
              </w:numPr>
              <w:suppressAutoHyphens w:val="0"/>
              <w:ind w:right="-108"/>
              <w:jc w:val="center"/>
              <w:textAlignment w:val="auto"/>
              <w:rPr>
                <w:rFonts w:ascii="Garamond" w:hAnsi="Garamond" w:cs="Arial"/>
                <w:sz w:val="28"/>
                <w:szCs w:val="28"/>
              </w:rPr>
            </w:pPr>
          </w:p>
        </w:tc>
        <w:tc>
          <w:tcPr>
            <w:tcW w:w="288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273737" w:rsidRPr="0090330C" w:rsidRDefault="00273737" w:rsidP="00297992">
            <w:pPr>
              <w:suppressAutoHyphens w:val="0"/>
              <w:jc w:val="center"/>
              <w:textAlignment w:val="auto"/>
              <w:rPr>
                <w:rFonts w:ascii="Garamond" w:hAnsi="Garamond" w:cs="Arial"/>
                <w:sz w:val="28"/>
                <w:szCs w:val="28"/>
              </w:rPr>
            </w:pPr>
            <w:r>
              <w:rPr>
                <w:rFonts w:ascii="Garamond" w:hAnsi="Garamond" w:cs="Arial"/>
                <w:sz w:val="28"/>
                <w:szCs w:val="28"/>
              </w:rPr>
              <w:t>Asistent</w:t>
            </w:r>
            <w:r w:rsidR="006A7A4A">
              <w:rPr>
                <w:rFonts w:ascii="Garamond" w:hAnsi="Garamond" w:cs="Arial"/>
                <w:sz w:val="28"/>
                <w:szCs w:val="28"/>
              </w:rPr>
              <w:t>- prema odluci Osnivača</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273737" w:rsidRDefault="00273737" w:rsidP="00297992">
            <w:pPr>
              <w:suppressAutoHyphens w:val="0"/>
              <w:jc w:val="center"/>
              <w:textAlignment w:val="auto"/>
              <w:rPr>
                <w:rFonts w:ascii="Garamond" w:hAnsi="Garamond" w:cs="Arial"/>
                <w:sz w:val="28"/>
                <w:szCs w:val="28"/>
              </w:rPr>
            </w:pPr>
            <w:r>
              <w:rPr>
                <w:rFonts w:ascii="Garamond" w:hAnsi="Garamond" w:cs="Arial"/>
                <w:sz w:val="28"/>
                <w:szCs w:val="28"/>
              </w:rPr>
              <w:t>1</w:t>
            </w:r>
          </w:p>
        </w:tc>
        <w:tc>
          <w:tcPr>
            <w:tcW w:w="359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rsidR="00273737" w:rsidRDefault="00273737" w:rsidP="00297992">
            <w:pPr>
              <w:suppressAutoHyphens w:val="0"/>
              <w:jc w:val="center"/>
              <w:textAlignment w:val="auto"/>
              <w:rPr>
                <w:rFonts w:ascii="Garamond" w:hAnsi="Garamond" w:cs="Arial"/>
                <w:b/>
                <w:sz w:val="28"/>
                <w:szCs w:val="28"/>
              </w:rPr>
            </w:pPr>
            <w:r>
              <w:rPr>
                <w:rFonts w:ascii="Garamond" w:hAnsi="Garamond" w:cs="Arial"/>
                <w:b/>
                <w:sz w:val="28"/>
                <w:szCs w:val="28"/>
              </w:rPr>
              <w:t>20 h/tjedno</w:t>
            </w:r>
          </w:p>
        </w:tc>
      </w:tr>
      <w:tr w:rsidR="007E05DD" w:rsidRPr="0090330C">
        <w:trPr>
          <w:trHeight w:val="320"/>
          <w:jc w:val="center"/>
        </w:trPr>
        <w:tc>
          <w:tcPr>
            <w:tcW w:w="34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cs="Arial"/>
                <w:b/>
                <w:bCs/>
                <w:sz w:val="28"/>
                <w:szCs w:val="28"/>
              </w:rPr>
            </w:pPr>
            <w:r w:rsidRPr="0090330C">
              <w:rPr>
                <w:rFonts w:ascii="Garamond" w:hAnsi="Garamond" w:cs="Arial"/>
                <w:b/>
                <w:bCs/>
                <w:sz w:val="28"/>
                <w:szCs w:val="28"/>
              </w:rPr>
              <w:t>UKUPNO:</w:t>
            </w:r>
          </w:p>
        </w:tc>
        <w:tc>
          <w:tcPr>
            <w:tcW w:w="240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273737" w:rsidP="00297992">
            <w:pPr>
              <w:suppressAutoHyphens w:val="0"/>
              <w:jc w:val="center"/>
              <w:textAlignment w:val="auto"/>
              <w:rPr>
                <w:rFonts w:ascii="Garamond" w:hAnsi="Garamond" w:cs="Arial"/>
                <w:b/>
                <w:bCs/>
                <w:sz w:val="28"/>
                <w:szCs w:val="28"/>
              </w:rPr>
            </w:pPr>
            <w:r>
              <w:rPr>
                <w:rFonts w:ascii="Garamond" w:hAnsi="Garamond" w:cs="Arial"/>
                <w:b/>
                <w:bCs/>
                <w:sz w:val="28"/>
                <w:szCs w:val="28"/>
              </w:rPr>
              <w:t>13</w:t>
            </w:r>
          </w:p>
        </w:tc>
        <w:tc>
          <w:tcPr>
            <w:tcW w:w="3592" w:type="dxa"/>
            <w:shd w:val="clear" w:color="auto" w:fill="auto"/>
            <w:tcMar>
              <w:top w:w="0" w:type="dxa"/>
              <w:left w:w="10" w:type="dxa"/>
              <w:bottom w:w="0" w:type="dxa"/>
              <w:right w:w="10" w:type="dxa"/>
            </w:tcMar>
          </w:tcPr>
          <w:p w:rsidR="007E05DD" w:rsidRPr="0090330C" w:rsidRDefault="007E05DD" w:rsidP="00297992">
            <w:pPr>
              <w:suppressAutoHyphens w:val="0"/>
              <w:jc w:val="center"/>
              <w:textAlignment w:val="auto"/>
              <w:rPr>
                <w:rFonts w:ascii="Garamond" w:hAnsi="Garamond" w:cs="Arial"/>
                <w:b/>
                <w:bCs/>
                <w:sz w:val="28"/>
                <w:szCs w:val="28"/>
              </w:rPr>
            </w:pPr>
          </w:p>
        </w:tc>
      </w:tr>
    </w:tbl>
    <w:p w:rsidR="007E05DD" w:rsidRPr="0090330C" w:rsidRDefault="007E05DD" w:rsidP="0090330C">
      <w:pPr>
        <w:suppressAutoHyphens w:val="0"/>
        <w:jc w:val="both"/>
        <w:textAlignment w:val="auto"/>
        <w:rPr>
          <w:rFonts w:ascii="Garamond" w:hAnsi="Garamond" w:cs="Arial"/>
          <w:sz w:val="28"/>
          <w:szCs w:val="28"/>
        </w:rPr>
      </w:pPr>
    </w:p>
    <w:p w:rsidR="007E05DD" w:rsidRPr="00877750" w:rsidRDefault="00B31989" w:rsidP="0090330C">
      <w:pPr>
        <w:suppressAutoHyphens w:val="0"/>
        <w:jc w:val="both"/>
        <w:textAlignment w:val="auto"/>
        <w:rPr>
          <w:rFonts w:ascii="Garamond" w:hAnsi="Garamond" w:cs="Arial"/>
          <w:sz w:val="28"/>
          <w:szCs w:val="28"/>
        </w:rPr>
      </w:pPr>
      <w:r w:rsidRPr="0090330C">
        <w:rPr>
          <w:rFonts w:ascii="Garamond" w:hAnsi="Garamond" w:cs="Arial"/>
          <w:sz w:val="28"/>
          <w:szCs w:val="28"/>
        </w:rPr>
        <w:t>Usluge računovodstvenog servisa o</w:t>
      </w:r>
      <w:r w:rsidR="00446F6E">
        <w:rPr>
          <w:rFonts w:ascii="Garamond" w:hAnsi="Garamond" w:cs="Arial"/>
          <w:sz w:val="28"/>
          <w:szCs w:val="28"/>
        </w:rPr>
        <w:t>stvarujemo od vanjskog servisa</w:t>
      </w:r>
      <w:r w:rsidRPr="0090330C">
        <w:rPr>
          <w:rFonts w:ascii="Garamond" w:hAnsi="Garamond" w:cs="Arial"/>
          <w:sz w:val="28"/>
          <w:szCs w:val="28"/>
        </w:rPr>
        <w:t xml:space="preserve"> </w:t>
      </w:r>
      <w:r w:rsidR="009A250C">
        <w:rPr>
          <w:rFonts w:ascii="Garamond" w:hAnsi="Garamond" w:cs="Arial"/>
          <w:sz w:val="28"/>
          <w:szCs w:val="28"/>
        </w:rPr>
        <w:t>„</w:t>
      </w:r>
      <w:r w:rsidR="00B31FA3">
        <w:rPr>
          <w:rFonts w:ascii="Garamond" w:hAnsi="Garamond" w:cs="Arial"/>
          <w:sz w:val="28"/>
          <w:szCs w:val="28"/>
        </w:rPr>
        <w:t>Poticaji d.o.o.“</w:t>
      </w:r>
      <w:r w:rsidR="00446F6E">
        <w:rPr>
          <w:rFonts w:ascii="Garamond" w:hAnsi="Garamond" w:cs="Arial"/>
          <w:sz w:val="28"/>
          <w:szCs w:val="28"/>
        </w:rPr>
        <w:t>, a usluge pravne službe ugovorom o djelu.</w:t>
      </w:r>
    </w:p>
    <w:p w:rsidR="008D6877" w:rsidRPr="0090330C" w:rsidRDefault="008D6877"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B31989" w:rsidP="00297992">
      <w:pPr>
        <w:suppressAutoHyphens w:val="0"/>
        <w:jc w:val="center"/>
        <w:textAlignment w:val="auto"/>
        <w:rPr>
          <w:rFonts w:ascii="Garamond" w:hAnsi="Garamond"/>
          <w:b/>
          <w:sz w:val="28"/>
          <w:szCs w:val="28"/>
        </w:rPr>
      </w:pPr>
      <w:r w:rsidRPr="0090330C">
        <w:rPr>
          <w:rFonts w:ascii="Garamond" w:hAnsi="Garamond"/>
          <w:b/>
          <w:sz w:val="28"/>
          <w:szCs w:val="28"/>
        </w:rPr>
        <w:t>RADNO VRIJEME ODGOJNIH SKUPINA – MORSKI KONJIĆ</w:t>
      </w:r>
    </w:p>
    <w:p w:rsidR="00410031" w:rsidRDefault="00B31989" w:rsidP="00410031">
      <w:pPr>
        <w:suppressAutoHyphens w:val="0"/>
        <w:jc w:val="center"/>
        <w:textAlignment w:val="auto"/>
        <w:rPr>
          <w:rFonts w:ascii="Garamond" w:hAnsi="Garamond"/>
          <w:sz w:val="28"/>
          <w:szCs w:val="28"/>
        </w:rPr>
      </w:pPr>
      <w:r w:rsidRPr="0090330C">
        <w:rPr>
          <w:rFonts w:ascii="Garamond" w:hAnsi="Garamond"/>
          <w:b/>
          <w:sz w:val="28"/>
          <w:szCs w:val="28"/>
        </w:rPr>
        <w:t>(centralni objekt)</w:t>
      </w:r>
    </w:p>
    <w:p w:rsidR="00410031" w:rsidRDefault="00B31989" w:rsidP="00410031">
      <w:pPr>
        <w:suppressAutoHyphens w:val="0"/>
        <w:textAlignment w:val="auto"/>
        <w:rPr>
          <w:rFonts w:ascii="Garamond" w:hAnsi="Garamond"/>
          <w:sz w:val="28"/>
          <w:szCs w:val="28"/>
        </w:rPr>
      </w:pPr>
      <w:r w:rsidRPr="00297992">
        <w:rPr>
          <w:rFonts w:ascii="Garamond" w:hAnsi="Garamond"/>
          <w:sz w:val="28"/>
          <w:szCs w:val="28"/>
        </w:rPr>
        <w:t xml:space="preserve">   </w:t>
      </w:r>
    </w:p>
    <w:p w:rsidR="00410031" w:rsidRDefault="00B31989" w:rsidP="00410031">
      <w:pPr>
        <w:suppressAutoHyphens w:val="0"/>
        <w:textAlignment w:val="auto"/>
        <w:rPr>
          <w:rFonts w:ascii="Garamond" w:hAnsi="Garamond"/>
          <w:sz w:val="28"/>
          <w:szCs w:val="28"/>
        </w:rPr>
      </w:pPr>
      <w:r w:rsidRPr="00297992">
        <w:rPr>
          <w:rFonts w:ascii="Garamond" w:hAnsi="Garamond"/>
          <w:sz w:val="28"/>
          <w:szCs w:val="28"/>
        </w:rPr>
        <w:t>MJEŠVITU VRTIĆKU SKUPINU</w:t>
      </w:r>
      <w:r w:rsidR="00297992" w:rsidRPr="00297992">
        <w:rPr>
          <w:rFonts w:ascii="Garamond" w:hAnsi="Garamond"/>
          <w:sz w:val="28"/>
          <w:szCs w:val="28"/>
        </w:rPr>
        <w:t xml:space="preserve"> </w:t>
      </w:r>
      <w:r w:rsidRPr="00297992">
        <w:rPr>
          <w:rFonts w:ascii="Garamond" w:hAnsi="Garamond"/>
          <w:sz w:val="28"/>
          <w:szCs w:val="28"/>
        </w:rPr>
        <w:t>-</w:t>
      </w:r>
      <w:r w:rsidR="00297992" w:rsidRPr="00297992">
        <w:rPr>
          <w:rFonts w:ascii="Garamond" w:hAnsi="Garamond"/>
          <w:sz w:val="28"/>
          <w:szCs w:val="28"/>
        </w:rPr>
        <w:t xml:space="preserve"> </w:t>
      </w:r>
      <w:r w:rsidRPr="00297992">
        <w:rPr>
          <w:rFonts w:ascii="Garamond" w:hAnsi="Garamond"/>
          <w:sz w:val="28"/>
          <w:szCs w:val="28"/>
        </w:rPr>
        <w:t xml:space="preserve">Ribice (soba skupine Ribice)                             </w:t>
      </w:r>
    </w:p>
    <w:p w:rsidR="007E05DD" w:rsidRPr="00297992" w:rsidRDefault="00B31989" w:rsidP="00410031">
      <w:pPr>
        <w:suppressAutoHyphens w:val="0"/>
        <w:textAlignment w:val="auto"/>
        <w:rPr>
          <w:rFonts w:ascii="Garamond" w:hAnsi="Garamond"/>
          <w:sz w:val="28"/>
          <w:szCs w:val="28"/>
        </w:rPr>
      </w:pPr>
      <w:r w:rsidRPr="00297992">
        <w:rPr>
          <w:rFonts w:ascii="Garamond" w:hAnsi="Garamond"/>
          <w:sz w:val="28"/>
          <w:szCs w:val="28"/>
        </w:rPr>
        <w:t xml:space="preserve">od 7:30 do </w:t>
      </w:r>
      <w:r w:rsidR="00410031">
        <w:rPr>
          <w:rFonts w:ascii="Garamond" w:hAnsi="Garamond"/>
          <w:sz w:val="28"/>
          <w:szCs w:val="28"/>
        </w:rPr>
        <w:t>13:00</w:t>
      </w:r>
      <w:r w:rsidR="00B603EE">
        <w:rPr>
          <w:rFonts w:ascii="Garamond" w:hAnsi="Garamond"/>
          <w:sz w:val="28"/>
          <w:szCs w:val="28"/>
        </w:rPr>
        <w:t xml:space="preserve"> sati</w:t>
      </w:r>
    </w:p>
    <w:p w:rsidR="007E05DD" w:rsidRPr="0090330C" w:rsidRDefault="007E05DD" w:rsidP="0090330C">
      <w:pPr>
        <w:suppressAutoHyphens w:val="0"/>
        <w:spacing w:line="360" w:lineRule="auto"/>
        <w:jc w:val="both"/>
        <w:textAlignment w:val="auto"/>
        <w:rPr>
          <w:rFonts w:ascii="Garamond" w:hAnsi="Garamond"/>
          <w:sz w:val="28"/>
          <w:szCs w:val="28"/>
        </w:rPr>
      </w:pPr>
    </w:p>
    <w:p w:rsidR="007E05DD" w:rsidRPr="0090330C" w:rsidRDefault="007E05DD" w:rsidP="0090330C">
      <w:pPr>
        <w:suppressAutoHyphens w:val="0"/>
        <w:jc w:val="both"/>
        <w:textAlignment w:val="auto"/>
        <w:rPr>
          <w:rFonts w:ascii="Garamond" w:hAnsi="Garamond"/>
          <w:b/>
          <w:sz w:val="28"/>
          <w:szCs w:val="28"/>
        </w:rPr>
      </w:pPr>
    </w:p>
    <w:tbl>
      <w:tblPr>
        <w:tblW w:w="9138" w:type="dxa"/>
        <w:tblCellMar>
          <w:left w:w="10" w:type="dxa"/>
          <w:right w:w="10" w:type="dxa"/>
        </w:tblCellMar>
        <w:tblLook w:val="04A0" w:firstRow="1" w:lastRow="0" w:firstColumn="1" w:lastColumn="0" w:noHBand="0" w:noVBand="1"/>
      </w:tblPr>
      <w:tblGrid>
        <w:gridCol w:w="4573"/>
        <w:gridCol w:w="4565"/>
      </w:tblGrid>
      <w:tr w:rsidR="007E05DD" w:rsidRPr="0090330C">
        <w:trPr>
          <w:trHeight w:val="244"/>
        </w:trPr>
        <w:tc>
          <w:tcPr>
            <w:tcW w:w="457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b/>
                <w:sz w:val="28"/>
                <w:szCs w:val="28"/>
              </w:rPr>
            </w:pPr>
            <w:r w:rsidRPr="0090330C">
              <w:rPr>
                <w:rFonts w:ascii="Garamond" w:hAnsi="Garamond"/>
                <w:b/>
                <w:sz w:val="28"/>
                <w:szCs w:val="28"/>
              </w:rPr>
              <w:t>Odgojne skupine</w:t>
            </w:r>
            <w:r w:rsidR="00297992">
              <w:rPr>
                <w:rFonts w:ascii="Garamond" w:hAnsi="Garamond"/>
                <w:b/>
                <w:sz w:val="28"/>
                <w:szCs w:val="28"/>
              </w:rPr>
              <w:t>:</w:t>
            </w:r>
          </w:p>
        </w:tc>
        <w:tc>
          <w:tcPr>
            <w:tcW w:w="456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b/>
                <w:bCs/>
                <w:sz w:val="28"/>
                <w:szCs w:val="28"/>
              </w:rPr>
            </w:pPr>
            <w:r w:rsidRPr="0090330C">
              <w:rPr>
                <w:rFonts w:ascii="Garamond" w:hAnsi="Garamond"/>
                <w:b/>
                <w:bCs/>
                <w:sz w:val="28"/>
                <w:szCs w:val="28"/>
              </w:rPr>
              <w:t>Radno vrijeme</w:t>
            </w:r>
            <w:r w:rsidR="00297992">
              <w:rPr>
                <w:rFonts w:ascii="Garamond" w:hAnsi="Garamond"/>
                <w:b/>
                <w:bCs/>
                <w:sz w:val="28"/>
                <w:szCs w:val="28"/>
              </w:rPr>
              <w:t>:</w:t>
            </w:r>
          </w:p>
        </w:tc>
      </w:tr>
      <w:tr w:rsidR="007E05DD" w:rsidRPr="0090330C">
        <w:trPr>
          <w:trHeight w:val="744"/>
        </w:trPr>
        <w:tc>
          <w:tcPr>
            <w:tcW w:w="4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7E05DD" w:rsidP="00297992">
            <w:pPr>
              <w:suppressAutoHyphens w:val="0"/>
              <w:jc w:val="center"/>
              <w:textAlignment w:val="auto"/>
              <w:rPr>
                <w:rFonts w:ascii="Garamond" w:hAnsi="Garamond"/>
                <w:b/>
                <w:bCs/>
                <w:sz w:val="28"/>
                <w:szCs w:val="28"/>
              </w:rPr>
            </w:pPr>
          </w:p>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b/>
                <w:bCs/>
                <w:sz w:val="28"/>
                <w:szCs w:val="28"/>
              </w:rPr>
              <w:t>RIBICE</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7E05DD" w:rsidP="00297992">
            <w:pPr>
              <w:suppressAutoHyphens w:val="0"/>
              <w:jc w:val="center"/>
              <w:textAlignment w:val="auto"/>
              <w:rPr>
                <w:rFonts w:ascii="Garamond" w:hAnsi="Garamond"/>
                <w:bCs/>
                <w:sz w:val="28"/>
                <w:szCs w:val="28"/>
              </w:rPr>
            </w:pPr>
          </w:p>
          <w:p w:rsidR="007E05DD" w:rsidRPr="0090330C" w:rsidRDefault="00410031" w:rsidP="00297992">
            <w:pPr>
              <w:suppressAutoHyphens w:val="0"/>
              <w:jc w:val="center"/>
              <w:textAlignment w:val="auto"/>
              <w:rPr>
                <w:rFonts w:ascii="Garamond" w:hAnsi="Garamond"/>
                <w:bCs/>
                <w:sz w:val="28"/>
                <w:szCs w:val="28"/>
              </w:rPr>
            </w:pPr>
            <w:r>
              <w:rPr>
                <w:rFonts w:ascii="Garamond" w:hAnsi="Garamond"/>
                <w:bCs/>
                <w:sz w:val="28"/>
                <w:szCs w:val="28"/>
              </w:rPr>
              <w:t>7:30</w:t>
            </w:r>
            <w:r w:rsidR="00B31989" w:rsidRPr="0090330C">
              <w:rPr>
                <w:rFonts w:ascii="Garamond" w:hAnsi="Garamond"/>
                <w:bCs/>
                <w:sz w:val="28"/>
                <w:szCs w:val="28"/>
              </w:rPr>
              <w:t>-13:00</w:t>
            </w:r>
          </w:p>
          <w:p w:rsidR="007E05DD" w:rsidRPr="0090330C" w:rsidRDefault="007E05DD" w:rsidP="00297992">
            <w:pPr>
              <w:suppressAutoHyphens w:val="0"/>
              <w:jc w:val="center"/>
              <w:textAlignment w:val="auto"/>
              <w:rPr>
                <w:rFonts w:ascii="Garamond" w:hAnsi="Garamond"/>
                <w:bCs/>
                <w:sz w:val="28"/>
                <w:szCs w:val="28"/>
              </w:rPr>
            </w:pPr>
          </w:p>
        </w:tc>
      </w:tr>
    </w:tbl>
    <w:p w:rsidR="00410031" w:rsidRDefault="00410031" w:rsidP="00297EE4">
      <w:pPr>
        <w:suppressAutoHyphens w:val="0"/>
        <w:jc w:val="center"/>
        <w:textAlignment w:val="auto"/>
        <w:rPr>
          <w:rFonts w:ascii="Garamond" w:hAnsi="Garamond"/>
          <w:b/>
          <w:sz w:val="28"/>
          <w:szCs w:val="28"/>
        </w:rPr>
      </w:pPr>
    </w:p>
    <w:p w:rsidR="00410031" w:rsidRDefault="00410031" w:rsidP="00297EE4">
      <w:pPr>
        <w:suppressAutoHyphens w:val="0"/>
        <w:jc w:val="center"/>
        <w:textAlignment w:val="auto"/>
        <w:rPr>
          <w:rFonts w:ascii="Garamond" w:hAnsi="Garamond"/>
          <w:b/>
          <w:sz w:val="28"/>
          <w:szCs w:val="28"/>
        </w:rPr>
      </w:pPr>
    </w:p>
    <w:p w:rsidR="00410031" w:rsidRDefault="00410031" w:rsidP="00297EE4">
      <w:pPr>
        <w:suppressAutoHyphens w:val="0"/>
        <w:jc w:val="center"/>
        <w:textAlignment w:val="auto"/>
        <w:rPr>
          <w:rFonts w:ascii="Garamond" w:hAnsi="Garamond"/>
          <w:b/>
          <w:sz w:val="28"/>
          <w:szCs w:val="28"/>
        </w:rPr>
      </w:pPr>
    </w:p>
    <w:p w:rsidR="00410031" w:rsidRDefault="00410031" w:rsidP="00297EE4">
      <w:pPr>
        <w:suppressAutoHyphens w:val="0"/>
        <w:jc w:val="center"/>
        <w:textAlignment w:val="auto"/>
        <w:rPr>
          <w:rFonts w:ascii="Garamond" w:hAnsi="Garamond"/>
          <w:b/>
          <w:sz w:val="28"/>
          <w:szCs w:val="28"/>
        </w:rPr>
      </w:pPr>
    </w:p>
    <w:p w:rsidR="00410031" w:rsidRDefault="00410031" w:rsidP="00297EE4">
      <w:pPr>
        <w:suppressAutoHyphens w:val="0"/>
        <w:jc w:val="center"/>
        <w:textAlignment w:val="auto"/>
        <w:rPr>
          <w:rFonts w:ascii="Garamond" w:hAnsi="Garamond"/>
          <w:b/>
          <w:sz w:val="28"/>
          <w:szCs w:val="28"/>
        </w:rPr>
      </w:pPr>
    </w:p>
    <w:p w:rsidR="00410031" w:rsidRDefault="00410031" w:rsidP="00410031">
      <w:pPr>
        <w:suppressAutoHyphens w:val="0"/>
        <w:jc w:val="center"/>
        <w:textAlignment w:val="auto"/>
        <w:rPr>
          <w:rFonts w:ascii="Garamond" w:hAnsi="Garamond"/>
          <w:sz w:val="28"/>
          <w:szCs w:val="28"/>
        </w:rPr>
      </w:pPr>
      <w:r w:rsidRPr="0090330C">
        <w:rPr>
          <w:rFonts w:ascii="Garamond" w:hAnsi="Garamond"/>
          <w:b/>
          <w:sz w:val="28"/>
          <w:szCs w:val="28"/>
        </w:rPr>
        <w:t>(</w:t>
      </w:r>
      <w:r w:rsidR="00AF4829" w:rsidRPr="0090330C">
        <w:rPr>
          <w:rFonts w:ascii="Garamond" w:hAnsi="Garamond"/>
          <w:b/>
          <w:sz w:val="28"/>
          <w:szCs w:val="28"/>
        </w:rPr>
        <w:t>CENTRALNI OBJEKT</w:t>
      </w:r>
      <w:r w:rsidRPr="0090330C">
        <w:rPr>
          <w:rFonts w:ascii="Garamond" w:hAnsi="Garamond"/>
          <w:b/>
          <w:sz w:val="28"/>
          <w:szCs w:val="28"/>
        </w:rPr>
        <w:t>)</w:t>
      </w:r>
    </w:p>
    <w:p w:rsidR="00410031" w:rsidRDefault="00410031" w:rsidP="00410031">
      <w:pPr>
        <w:suppressAutoHyphens w:val="0"/>
        <w:textAlignment w:val="auto"/>
        <w:rPr>
          <w:rFonts w:ascii="Garamond" w:hAnsi="Garamond"/>
          <w:sz w:val="28"/>
          <w:szCs w:val="28"/>
        </w:rPr>
      </w:pPr>
      <w:r w:rsidRPr="00297992">
        <w:rPr>
          <w:rFonts w:ascii="Garamond" w:hAnsi="Garamond"/>
          <w:sz w:val="28"/>
          <w:szCs w:val="28"/>
        </w:rPr>
        <w:t xml:space="preserve">   </w:t>
      </w:r>
    </w:p>
    <w:p w:rsidR="00410031" w:rsidRDefault="007931C4" w:rsidP="00410031">
      <w:pPr>
        <w:suppressAutoHyphens w:val="0"/>
        <w:textAlignment w:val="auto"/>
        <w:rPr>
          <w:rFonts w:ascii="Garamond" w:hAnsi="Garamond"/>
          <w:sz w:val="28"/>
          <w:szCs w:val="28"/>
        </w:rPr>
      </w:pPr>
      <w:r>
        <w:rPr>
          <w:rFonts w:ascii="Garamond" w:hAnsi="Garamond"/>
          <w:sz w:val="28"/>
          <w:szCs w:val="28"/>
        </w:rPr>
        <w:t>MJEŠVITA</w:t>
      </w:r>
      <w:r w:rsidR="00410031" w:rsidRPr="00297992">
        <w:rPr>
          <w:rFonts w:ascii="Garamond" w:hAnsi="Garamond"/>
          <w:sz w:val="28"/>
          <w:szCs w:val="28"/>
        </w:rPr>
        <w:t xml:space="preserve"> VRTIĆ</w:t>
      </w:r>
      <w:r w:rsidR="00410031">
        <w:rPr>
          <w:rFonts w:ascii="Garamond" w:hAnsi="Garamond"/>
          <w:sz w:val="28"/>
          <w:szCs w:val="28"/>
        </w:rPr>
        <w:t>KA SKUPINA</w:t>
      </w:r>
      <w:r w:rsidR="00410031" w:rsidRPr="00297992">
        <w:rPr>
          <w:rFonts w:ascii="Garamond" w:hAnsi="Garamond"/>
          <w:sz w:val="28"/>
          <w:szCs w:val="28"/>
        </w:rPr>
        <w:t xml:space="preserve">- </w:t>
      </w:r>
      <w:r w:rsidR="00410031">
        <w:rPr>
          <w:rFonts w:ascii="Garamond" w:hAnsi="Garamond"/>
          <w:sz w:val="28"/>
          <w:szCs w:val="28"/>
        </w:rPr>
        <w:t>Dupini</w:t>
      </w:r>
      <w:r>
        <w:rPr>
          <w:rFonts w:ascii="Garamond" w:hAnsi="Garamond"/>
          <w:sz w:val="28"/>
          <w:szCs w:val="28"/>
        </w:rPr>
        <w:t xml:space="preserve"> </w:t>
      </w:r>
      <w:r w:rsidR="00410031">
        <w:rPr>
          <w:rFonts w:ascii="Garamond" w:hAnsi="Garamond"/>
          <w:sz w:val="28"/>
          <w:szCs w:val="28"/>
        </w:rPr>
        <w:t xml:space="preserve">(soba skupine Dupini </w:t>
      </w:r>
      <w:r w:rsidR="00410031" w:rsidRPr="00297992">
        <w:rPr>
          <w:rFonts w:ascii="Garamond" w:hAnsi="Garamond"/>
          <w:sz w:val="28"/>
          <w:szCs w:val="28"/>
        </w:rPr>
        <w:t xml:space="preserve">)                             </w:t>
      </w:r>
    </w:p>
    <w:p w:rsidR="00410031" w:rsidRPr="0090330C" w:rsidRDefault="00410031" w:rsidP="00410031">
      <w:pPr>
        <w:suppressAutoHyphens w:val="0"/>
        <w:spacing w:line="360" w:lineRule="auto"/>
        <w:jc w:val="both"/>
        <w:textAlignment w:val="auto"/>
        <w:rPr>
          <w:rFonts w:ascii="Garamond" w:hAnsi="Garamond"/>
          <w:sz w:val="28"/>
          <w:szCs w:val="28"/>
        </w:rPr>
      </w:pPr>
    </w:p>
    <w:p w:rsidR="00410031" w:rsidRPr="0090330C" w:rsidRDefault="00410031" w:rsidP="00410031">
      <w:pPr>
        <w:suppressAutoHyphens w:val="0"/>
        <w:jc w:val="both"/>
        <w:textAlignment w:val="auto"/>
        <w:rPr>
          <w:rFonts w:ascii="Garamond" w:hAnsi="Garamond"/>
          <w:b/>
          <w:sz w:val="28"/>
          <w:szCs w:val="28"/>
        </w:rPr>
      </w:pPr>
    </w:p>
    <w:tbl>
      <w:tblPr>
        <w:tblW w:w="9138" w:type="dxa"/>
        <w:tblCellMar>
          <w:left w:w="10" w:type="dxa"/>
          <w:right w:w="10" w:type="dxa"/>
        </w:tblCellMar>
        <w:tblLook w:val="04A0" w:firstRow="1" w:lastRow="0" w:firstColumn="1" w:lastColumn="0" w:noHBand="0" w:noVBand="1"/>
      </w:tblPr>
      <w:tblGrid>
        <w:gridCol w:w="4573"/>
        <w:gridCol w:w="4565"/>
      </w:tblGrid>
      <w:tr w:rsidR="00410031" w:rsidRPr="0090330C" w:rsidTr="00745AFA">
        <w:trPr>
          <w:trHeight w:val="244"/>
        </w:trPr>
        <w:tc>
          <w:tcPr>
            <w:tcW w:w="457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410031" w:rsidRPr="0090330C" w:rsidRDefault="00410031" w:rsidP="00745AFA">
            <w:pPr>
              <w:suppressAutoHyphens w:val="0"/>
              <w:jc w:val="center"/>
              <w:textAlignment w:val="auto"/>
              <w:rPr>
                <w:rFonts w:ascii="Garamond" w:hAnsi="Garamond"/>
                <w:b/>
                <w:sz w:val="28"/>
                <w:szCs w:val="28"/>
              </w:rPr>
            </w:pPr>
            <w:r w:rsidRPr="0090330C">
              <w:rPr>
                <w:rFonts w:ascii="Garamond" w:hAnsi="Garamond"/>
                <w:b/>
                <w:sz w:val="28"/>
                <w:szCs w:val="28"/>
              </w:rPr>
              <w:t>Odgojne skupine</w:t>
            </w:r>
            <w:r>
              <w:rPr>
                <w:rFonts w:ascii="Garamond" w:hAnsi="Garamond"/>
                <w:b/>
                <w:sz w:val="28"/>
                <w:szCs w:val="28"/>
              </w:rPr>
              <w:t>:</w:t>
            </w:r>
          </w:p>
        </w:tc>
        <w:tc>
          <w:tcPr>
            <w:tcW w:w="456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410031" w:rsidRPr="0090330C" w:rsidRDefault="00410031" w:rsidP="00745AFA">
            <w:pPr>
              <w:suppressAutoHyphens w:val="0"/>
              <w:jc w:val="center"/>
              <w:textAlignment w:val="auto"/>
              <w:rPr>
                <w:rFonts w:ascii="Garamond" w:hAnsi="Garamond"/>
                <w:b/>
                <w:bCs/>
                <w:sz w:val="28"/>
                <w:szCs w:val="28"/>
              </w:rPr>
            </w:pPr>
            <w:r w:rsidRPr="0090330C">
              <w:rPr>
                <w:rFonts w:ascii="Garamond" w:hAnsi="Garamond"/>
                <w:b/>
                <w:bCs/>
                <w:sz w:val="28"/>
                <w:szCs w:val="28"/>
              </w:rPr>
              <w:t>Radno vrijeme</w:t>
            </w:r>
            <w:r>
              <w:rPr>
                <w:rFonts w:ascii="Garamond" w:hAnsi="Garamond"/>
                <w:b/>
                <w:bCs/>
                <w:sz w:val="28"/>
                <w:szCs w:val="28"/>
              </w:rPr>
              <w:t>:</w:t>
            </w:r>
          </w:p>
        </w:tc>
      </w:tr>
      <w:tr w:rsidR="00410031" w:rsidRPr="0090330C" w:rsidTr="00745AFA">
        <w:trPr>
          <w:trHeight w:val="744"/>
        </w:trPr>
        <w:tc>
          <w:tcPr>
            <w:tcW w:w="4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031" w:rsidRPr="0090330C" w:rsidRDefault="00410031" w:rsidP="00745AFA">
            <w:pPr>
              <w:suppressAutoHyphens w:val="0"/>
              <w:jc w:val="center"/>
              <w:textAlignment w:val="auto"/>
              <w:rPr>
                <w:rFonts w:ascii="Garamond" w:hAnsi="Garamond"/>
                <w:b/>
                <w:bCs/>
                <w:sz w:val="28"/>
                <w:szCs w:val="28"/>
              </w:rPr>
            </w:pPr>
          </w:p>
          <w:p w:rsidR="00410031" w:rsidRPr="0090330C" w:rsidRDefault="00410031" w:rsidP="00745AFA">
            <w:pPr>
              <w:suppressAutoHyphens w:val="0"/>
              <w:jc w:val="center"/>
              <w:textAlignment w:val="auto"/>
              <w:rPr>
                <w:rFonts w:ascii="Garamond" w:hAnsi="Garamond"/>
                <w:sz w:val="28"/>
                <w:szCs w:val="28"/>
              </w:rPr>
            </w:pPr>
            <w:r w:rsidRPr="0090330C">
              <w:rPr>
                <w:rFonts w:ascii="Garamond" w:hAnsi="Garamond"/>
                <w:b/>
                <w:bCs/>
                <w:sz w:val="28"/>
                <w:szCs w:val="28"/>
              </w:rPr>
              <w:t>RIBICE</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031" w:rsidRPr="0090330C" w:rsidRDefault="00410031" w:rsidP="00745AFA">
            <w:pPr>
              <w:suppressAutoHyphens w:val="0"/>
              <w:jc w:val="center"/>
              <w:textAlignment w:val="auto"/>
              <w:rPr>
                <w:rFonts w:ascii="Garamond" w:hAnsi="Garamond"/>
                <w:bCs/>
                <w:sz w:val="28"/>
                <w:szCs w:val="28"/>
              </w:rPr>
            </w:pPr>
          </w:p>
          <w:p w:rsidR="00410031" w:rsidRPr="00297992" w:rsidRDefault="00410031" w:rsidP="00410031">
            <w:pPr>
              <w:suppressAutoHyphens w:val="0"/>
              <w:jc w:val="center"/>
              <w:textAlignment w:val="auto"/>
              <w:rPr>
                <w:rFonts w:ascii="Garamond" w:hAnsi="Garamond"/>
                <w:sz w:val="28"/>
                <w:szCs w:val="28"/>
              </w:rPr>
            </w:pPr>
            <w:r>
              <w:rPr>
                <w:rFonts w:ascii="Garamond" w:hAnsi="Garamond"/>
                <w:sz w:val="28"/>
                <w:szCs w:val="28"/>
              </w:rPr>
              <w:t>od 6:30 do 16:30</w:t>
            </w:r>
          </w:p>
          <w:p w:rsidR="00410031" w:rsidRPr="0090330C" w:rsidRDefault="00410031" w:rsidP="00745AFA">
            <w:pPr>
              <w:suppressAutoHyphens w:val="0"/>
              <w:jc w:val="center"/>
              <w:textAlignment w:val="auto"/>
              <w:rPr>
                <w:rFonts w:ascii="Garamond" w:hAnsi="Garamond"/>
                <w:bCs/>
                <w:sz w:val="28"/>
                <w:szCs w:val="28"/>
              </w:rPr>
            </w:pPr>
          </w:p>
          <w:p w:rsidR="00410031" w:rsidRPr="0090330C" w:rsidRDefault="00410031" w:rsidP="00745AFA">
            <w:pPr>
              <w:suppressAutoHyphens w:val="0"/>
              <w:jc w:val="center"/>
              <w:textAlignment w:val="auto"/>
              <w:rPr>
                <w:rFonts w:ascii="Garamond" w:hAnsi="Garamond"/>
                <w:bCs/>
                <w:sz w:val="28"/>
                <w:szCs w:val="28"/>
              </w:rPr>
            </w:pPr>
          </w:p>
        </w:tc>
      </w:tr>
    </w:tbl>
    <w:p w:rsidR="00410031" w:rsidRDefault="00410031" w:rsidP="00297EE4">
      <w:pPr>
        <w:suppressAutoHyphens w:val="0"/>
        <w:jc w:val="center"/>
        <w:textAlignment w:val="auto"/>
        <w:rPr>
          <w:rFonts w:ascii="Garamond" w:hAnsi="Garamond"/>
          <w:b/>
          <w:sz w:val="28"/>
          <w:szCs w:val="28"/>
        </w:rPr>
      </w:pPr>
    </w:p>
    <w:p w:rsidR="00410031" w:rsidRDefault="00410031" w:rsidP="00AF4829">
      <w:pPr>
        <w:suppressAutoHyphens w:val="0"/>
        <w:textAlignment w:val="auto"/>
        <w:rPr>
          <w:rFonts w:ascii="Garamond" w:hAnsi="Garamond"/>
          <w:b/>
          <w:sz w:val="28"/>
          <w:szCs w:val="28"/>
        </w:rPr>
      </w:pPr>
    </w:p>
    <w:p w:rsidR="007E05DD" w:rsidRPr="0090330C" w:rsidRDefault="00B31989" w:rsidP="00B31FA3">
      <w:pPr>
        <w:suppressAutoHyphens w:val="0"/>
        <w:jc w:val="center"/>
        <w:textAlignment w:val="auto"/>
        <w:rPr>
          <w:rFonts w:ascii="Garamond" w:hAnsi="Garamond"/>
          <w:b/>
          <w:sz w:val="28"/>
          <w:szCs w:val="28"/>
        </w:rPr>
      </w:pPr>
      <w:r w:rsidRPr="0090330C">
        <w:rPr>
          <w:rFonts w:ascii="Garamond" w:hAnsi="Garamond"/>
          <w:b/>
          <w:sz w:val="28"/>
          <w:szCs w:val="28"/>
        </w:rPr>
        <w:t>RADNO VRIJEME SKUPINE – IGRANE</w:t>
      </w:r>
    </w:p>
    <w:p w:rsidR="007E05DD" w:rsidRPr="0090330C" w:rsidRDefault="00B31989" w:rsidP="00297992">
      <w:pPr>
        <w:suppressAutoHyphens w:val="0"/>
        <w:jc w:val="center"/>
        <w:textAlignment w:val="auto"/>
        <w:rPr>
          <w:rFonts w:ascii="Garamond" w:hAnsi="Garamond"/>
          <w:b/>
          <w:sz w:val="28"/>
          <w:szCs w:val="28"/>
        </w:rPr>
      </w:pPr>
      <w:r w:rsidRPr="0090330C">
        <w:rPr>
          <w:rFonts w:ascii="Garamond" w:hAnsi="Garamond"/>
          <w:b/>
          <w:sz w:val="28"/>
          <w:szCs w:val="28"/>
        </w:rPr>
        <w:t>(područni objekt)</w:t>
      </w:r>
    </w:p>
    <w:p w:rsidR="007E05DD" w:rsidRPr="0090330C" w:rsidRDefault="007E05DD" w:rsidP="00297992">
      <w:pPr>
        <w:suppressAutoHyphens w:val="0"/>
        <w:jc w:val="center"/>
        <w:textAlignment w:val="auto"/>
        <w:rPr>
          <w:rFonts w:ascii="Garamond" w:hAnsi="Garamond"/>
          <w:b/>
          <w:sz w:val="28"/>
          <w:szCs w:val="28"/>
        </w:rPr>
      </w:pPr>
    </w:p>
    <w:p w:rsidR="007E05DD" w:rsidRPr="0090330C" w:rsidRDefault="00B31989" w:rsidP="0090330C">
      <w:pPr>
        <w:suppressAutoHyphens w:val="0"/>
        <w:jc w:val="both"/>
        <w:textAlignment w:val="auto"/>
        <w:rPr>
          <w:rFonts w:ascii="Garamond" w:hAnsi="Garamond"/>
          <w:bCs/>
          <w:sz w:val="28"/>
          <w:szCs w:val="28"/>
        </w:rPr>
      </w:pPr>
      <w:r w:rsidRPr="0090330C">
        <w:rPr>
          <w:rFonts w:ascii="Garamond" w:hAnsi="Garamond"/>
          <w:bCs/>
          <w:sz w:val="28"/>
          <w:szCs w:val="28"/>
        </w:rPr>
        <w:t>Jutarnje dežurstvo od 7:30 do 8:00</w:t>
      </w:r>
    </w:p>
    <w:p w:rsidR="007E05DD" w:rsidRPr="0090330C" w:rsidRDefault="007E05DD" w:rsidP="0090330C">
      <w:pPr>
        <w:suppressAutoHyphens w:val="0"/>
        <w:jc w:val="both"/>
        <w:textAlignment w:val="auto"/>
        <w:rPr>
          <w:rFonts w:ascii="Garamond" w:hAnsi="Garamond"/>
          <w:bCs/>
          <w:sz w:val="28"/>
          <w:szCs w:val="28"/>
        </w:rPr>
      </w:pPr>
    </w:p>
    <w:p w:rsidR="007E05DD" w:rsidRPr="0090330C" w:rsidRDefault="007E05DD" w:rsidP="0090330C">
      <w:pPr>
        <w:suppressAutoHyphens w:val="0"/>
        <w:jc w:val="both"/>
        <w:textAlignment w:val="auto"/>
        <w:rPr>
          <w:rFonts w:ascii="Garamond" w:hAnsi="Garamond"/>
          <w:b/>
          <w:sz w:val="28"/>
          <w:szCs w:val="28"/>
        </w:rPr>
      </w:pPr>
    </w:p>
    <w:tbl>
      <w:tblPr>
        <w:tblW w:w="9768" w:type="dxa"/>
        <w:jc w:val="center"/>
        <w:tblCellMar>
          <w:left w:w="10" w:type="dxa"/>
          <w:right w:w="10" w:type="dxa"/>
        </w:tblCellMar>
        <w:tblLook w:val="04A0" w:firstRow="1" w:lastRow="0" w:firstColumn="1" w:lastColumn="0" w:noHBand="0" w:noVBand="1"/>
      </w:tblPr>
      <w:tblGrid>
        <w:gridCol w:w="5027"/>
        <w:gridCol w:w="4741"/>
      </w:tblGrid>
      <w:tr w:rsidR="007E05DD" w:rsidRPr="0090330C" w:rsidTr="00AF4829">
        <w:trPr>
          <w:trHeight w:val="682"/>
          <w:jc w:val="center"/>
        </w:trPr>
        <w:tc>
          <w:tcPr>
            <w:tcW w:w="5027" w:type="dxa"/>
            <w:tcBorders>
              <w:top w:val="single" w:sz="4" w:space="0" w:color="000000"/>
              <w:left w:val="single" w:sz="4" w:space="0" w:color="000000"/>
              <w:bottom w:val="single" w:sz="4" w:space="0" w:color="000000"/>
              <w:right w:val="single" w:sz="4" w:space="0" w:color="000000"/>
            </w:tcBorders>
            <w:shd w:val="clear" w:color="auto" w:fill="00CCFF"/>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b/>
                <w:sz w:val="28"/>
                <w:szCs w:val="28"/>
              </w:rPr>
              <w:lastRenderedPageBreak/>
              <w:t>Odgojna skupina</w:t>
            </w:r>
            <w:r w:rsidR="00297992">
              <w:rPr>
                <w:rFonts w:ascii="Garamond" w:hAnsi="Garamond"/>
                <w:b/>
                <w:sz w:val="28"/>
                <w:szCs w:val="28"/>
              </w:rPr>
              <w:t>:</w:t>
            </w:r>
          </w:p>
        </w:tc>
        <w:tc>
          <w:tcPr>
            <w:tcW w:w="4741" w:type="dxa"/>
            <w:tcBorders>
              <w:top w:val="single" w:sz="4" w:space="0" w:color="000000"/>
              <w:left w:val="single" w:sz="4" w:space="0" w:color="000000"/>
              <w:bottom w:val="single" w:sz="4" w:space="0" w:color="000000"/>
              <w:right w:val="single" w:sz="4" w:space="0" w:color="000000"/>
            </w:tcBorders>
            <w:shd w:val="clear" w:color="auto" w:fill="333399"/>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b/>
                <w:sz w:val="28"/>
                <w:szCs w:val="28"/>
              </w:rPr>
              <w:t>Radno vrijeme</w:t>
            </w:r>
            <w:r w:rsidR="00297992">
              <w:rPr>
                <w:rFonts w:ascii="Garamond" w:hAnsi="Garamond"/>
                <w:b/>
                <w:sz w:val="28"/>
                <w:szCs w:val="28"/>
              </w:rPr>
              <w:t>:</w:t>
            </w:r>
          </w:p>
        </w:tc>
      </w:tr>
      <w:tr w:rsidR="007E05DD" w:rsidRPr="0090330C" w:rsidTr="00AF4829">
        <w:trPr>
          <w:trHeight w:val="723"/>
          <w:jc w:val="center"/>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5DD" w:rsidRPr="0090330C" w:rsidRDefault="0027564A" w:rsidP="00297992">
            <w:pPr>
              <w:suppressAutoHyphens w:val="0"/>
              <w:jc w:val="center"/>
              <w:textAlignment w:val="auto"/>
              <w:rPr>
                <w:rFonts w:ascii="Garamond" w:hAnsi="Garamond"/>
                <w:sz w:val="28"/>
                <w:szCs w:val="28"/>
              </w:rPr>
            </w:pPr>
            <w:r>
              <w:rPr>
                <w:rFonts w:ascii="Garamond" w:hAnsi="Garamond"/>
                <w:sz w:val="28"/>
                <w:szCs w:val="28"/>
              </w:rPr>
              <w:t>Školjkice</w:t>
            </w:r>
            <w:r w:rsidR="00B31989" w:rsidRPr="0090330C">
              <w:rPr>
                <w:rFonts w:ascii="Garamond" w:hAnsi="Garamond"/>
                <w:sz w:val="28"/>
                <w:szCs w:val="28"/>
              </w:rPr>
              <w:t xml:space="preserve"> (mješovita vrtićka skupina)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5DD" w:rsidRPr="0090330C" w:rsidRDefault="00410031" w:rsidP="00297992">
            <w:pPr>
              <w:suppressAutoHyphens w:val="0"/>
              <w:jc w:val="center"/>
              <w:textAlignment w:val="auto"/>
              <w:rPr>
                <w:rFonts w:ascii="Garamond" w:hAnsi="Garamond"/>
                <w:sz w:val="28"/>
                <w:szCs w:val="28"/>
              </w:rPr>
            </w:pPr>
            <w:r>
              <w:rPr>
                <w:rFonts w:ascii="Garamond" w:hAnsi="Garamond"/>
                <w:sz w:val="28"/>
                <w:szCs w:val="28"/>
              </w:rPr>
              <w:t>7:30</w:t>
            </w:r>
            <w:r w:rsidR="00B31989" w:rsidRPr="0090330C">
              <w:rPr>
                <w:rFonts w:ascii="Garamond" w:hAnsi="Garamond"/>
                <w:sz w:val="28"/>
                <w:szCs w:val="28"/>
              </w:rPr>
              <w:t xml:space="preserve"> do 13:00</w:t>
            </w:r>
          </w:p>
        </w:tc>
      </w:tr>
    </w:tbl>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7E05DD" w:rsidP="0090330C">
      <w:pPr>
        <w:suppressAutoHyphens w:val="0"/>
        <w:jc w:val="both"/>
        <w:textAlignment w:val="auto"/>
        <w:rPr>
          <w:rFonts w:ascii="Garamond" w:hAnsi="Garamond"/>
          <w:b/>
          <w:sz w:val="28"/>
          <w:szCs w:val="28"/>
        </w:rPr>
      </w:pPr>
    </w:p>
    <w:p w:rsidR="007E05DD" w:rsidRPr="0090330C" w:rsidRDefault="00B31989" w:rsidP="00297992">
      <w:pPr>
        <w:suppressAutoHyphens w:val="0"/>
        <w:jc w:val="center"/>
        <w:textAlignment w:val="auto"/>
        <w:rPr>
          <w:rFonts w:ascii="Garamond" w:hAnsi="Garamond"/>
          <w:b/>
          <w:sz w:val="28"/>
          <w:szCs w:val="28"/>
        </w:rPr>
      </w:pPr>
      <w:r w:rsidRPr="0090330C">
        <w:rPr>
          <w:rFonts w:ascii="Garamond" w:hAnsi="Garamond"/>
          <w:b/>
          <w:sz w:val="28"/>
          <w:szCs w:val="28"/>
        </w:rPr>
        <w:t>RADNO VRIJEME SKUPINE – DRAŠNICE</w:t>
      </w:r>
    </w:p>
    <w:p w:rsidR="007E05DD" w:rsidRPr="0090330C" w:rsidRDefault="00B31989" w:rsidP="00297992">
      <w:pPr>
        <w:suppressAutoHyphens w:val="0"/>
        <w:jc w:val="center"/>
        <w:textAlignment w:val="auto"/>
        <w:rPr>
          <w:rFonts w:ascii="Garamond" w:hAnsi="Garamond"/>
          <w:b/>
          <w:sz w:val="28"/>
          <w:szCs w:val="28"/>
        </w:rPr>
      </w:pPr>
      <w:r w:rsidRPr="0090330C">
        <w:rPr>
          <w:rFonts w:ascii="Garamond" w:hAnsi="Garamond"/>
          <w:b/>
          <w:sz w:val="28"/>
          <w:szCs w:val="28"/>
        </w:rPr>
        <w:t>(područni objekt)</w:t>
      </w:r>
    </w:p>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B31989" w:rsidP="0090330C">
      <w:pPr>
        <w:suppressAutoHyphens w:val="0"/>
        <w:jc w:val="both"/>
        <w:textAlignment w:val="auto"/>
        <w:rPr>
          <w:rFonts w:ascii="Garamond" w:hAnsi="Garamond"/>
          <w:bCs/>
          <w:sz w:val="28"/>
          <w:szCs w:val="28"/>
        </w:rPr>
      </w:pPr>
      <w:r w:rsidRPr="0090330C">
        <w:rPr>
          <w:rFonts w:ascii="Garamond" w:hAnsi="Garamond"/>
          <w:bCs/>
          <w:sz w:val="28"/>
          <w:szCs w:val="28"/>
        </w:rPr>
        <w:t>Jutarnje dežurstvo od 7:30 do 8:00</w:t>
      </w:r>
    </w:p>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tbl>
      <w:tblPr>
        <w:tblW w:w="9768" w:type="dxa"/>
        <w:jc w:val="center"/>
        <w:tblCellMar>
          <w:left w:w="10" w:type="dxa"/>
          <w:right w:w="10" w:type="dxa"/>
        </w:tblCellMar>
        <w:tblLook w:val="04A0" w:firstRow="1" w:lastRow="0" w:firstColumn="1" w:lastColumn="0" w:noHBand="0" w:noVBand="1"/>
      </w:tblPr>
      <w:tblGrid>
        <w:gridCol w:w="4884"/>
        <w:gridCol w:w="4884"/>
      </w:tblGrid>
      <w:tr w:rsidR="007E05DD" w:rsidRPr="0090330C">
        <w:trPr>
          <w:trHeight w:val="682"/>
          <w:jc w:val="center"/>
        </w:trPr>
        <w:tc>
          <w:tcPr>
            <w:tcW w:w="4884" w:type="dxa"/>
            <w:tcBorders>
              <w:top w:val="single" w:sz="4" w:space="0" w:color="000000"/>
              <w:left w:val="single" w:sz="4" w:space="0" w:color="000000"/>
              <w:bottom w:val="single" w:sz="4" w:space="0" w:color="000000"/>
              <w:right w:val="single" w:sz="4" w:space="0" w:color="000000"/>
            </w:tcBorders>
            <w:shd w:val="clear" w:color="auto" w:fill="00CCFF"/>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b/>
                <w:sz w:val="28"/>
                <w:szCs w:val="28"/>
              </w:rPr>
              <w:t>Odgojna skupina</w:t>
            </w:r>
          </w:p>
        </w:tc>
        <w:tc>
          <w:tcPr>
            <w:tcW w:w="4884" w:type="dxa"/>
            <w:tcBorders>
              <w:top w:val="single" w:sz="4" w:space="0" w:color="000000"/>
              <w:left w:val="single" w:sz="4" w:space="0" w:color="000000"/>
              <w:bottom w:val="single" w:sz="4" w:space="0" w:color="000000"/>
              <w:right w:val="single" w:sz="4" w:space="0" w:color="000000"/>
            </w:tcBorders>
            <w:shd w:val="clear" w:color="auto" w:fill="333399"/>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b/>
                <w:sz w:val="28"/>
                <w:szCs w:val="28"/>
              </w:rPr>
              <w:t>Radno vrijeme</w:t>
            </w:r>
          </w:p>
        </w:tc>
      </w:tr>
      <w:tr w:rsidR="007E05DD" w:rsidRPr="0090330C">
        <w:trPr>
          <w:trHeight w:val="723"/>
          <w:jc w:val="center"/>
        </w:trPr>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sz w:val="28"/>
                <w:szCs w:val="28"/>
              </w:rPr>
              <w:t>Morski konjići                                                (mješovita vrtićka skupina)</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5DD" w:rsidRPr="0090330C" w:rsidRDefault="00410031" w:rsidP="00297992">
            <w:pPr>
              <w:suppressAutoHyphens w:val="0"/>
              <w:jc w:val="center"/>
              <w:textAlignment w:val="auto"/>
              <w:rPr>
                <w:rFonts w:ascii="Garamond" w:hAnsi="Garamond"/>
                <w:sz w:val="28"/>
                <w:szCs w:val="28"/>
              </w:rPr>
            </w:pPr>
            <w:r>
              <w:rPr>
                <w:rFonts w:ascii="Garamond" w:hAnsi="Garamond"/>
                <w:sz w:val="28"/>
                <w:szCs w:val="28"/>
              </w:rPr>
              <w:t>7</w:t>
            </w:r>
            <w:r w:rsidR="00E91BE8">
              <w:rPr>
                <w:rFonts w:ascii="Garamond" w:hAnsi="Garamond"/>
                <w:sz w:val="28"/>
                <w:szCs w:val="28"/>
              </w:rPr>
              <w:t>:30</w:t>
            </w:r>
            <w:r w:rsidR="00B31989" w:rsidRPr="0090330C">
              <w:rPr>
                <w:rFonts w:ascii="Garamond" w:hAnsi="Garamond"/>
                <w:sz w:val="28"/>
                <w:szCs w:val="28"/>
              </w:rPr>
              <w:t xml:space="preserve"> do 13:00</w:t>
            </w:r>
          </w:p>
        </w:tc>
      </w:tr>
    </w:tbl>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p w:rsidR="007E05DD" w:rsidRPr="0090330C" w:rsidRDefault="00B31989" w:rsidP="0090330C">
      <w:pPr>
        <w:suppressAutoHyphens w:val="0"/>
        <w:jc w:val="both"/>
        <w:textAlignment w:val="auto"/>
        <w:rPr>
          <w:rFonts w:ascii="Garamond" w:hAnsi="Garamond" w:cs="Arial"/>
          <w:b/>
          <w:color w:val="8064A2"/>
          <w:sz w:val="28"/>
          <w:szCs w:val="28"/>
          <w:u w:val="single"/>
          <w:shd w:val="clear" w:color="auto" w:fill="CCFFCC"/>
        </w:rPr>
      </w:pPr>
      <w:r w:rsidRPr="0090330C">
        <w:rPr>
          <w:rFonts w:ascii="Garamond" w:hAnsi="Garamond" w:cs="Arial"/>
          <w:b/>
          <w:color w:val="8064A2"/>
          <w:sz w:val="28"/>
          <w:szCs w:val="28"/>
          <w:u w:val="single"/>
          <w:shd w:val="clear" w:color="auto" w:fill="CCFFCC"/>
        </w:rPr>
        <w:t>STRUKTURA 40-SATNE TJEDNE RADNE OBVEZE ODGOJITELJA</w:t>
      </w:r>
    </w:p>
    <w:p w:rsidR="007E05DD" w:rsidRPr="0090330C" w:rsidRDefault="007E05DD" w:rsidP="0090330C">
      <w:pPr>
        <w:suppressAutoHyphens w:val="0"/>
        <w:jc w:val="both"/>
        <w:textAlignment w:val="auto"/>
        <w:rPr>
          <w:rFonts w:ascii="Garamond" w:hAnsi="Garamond" w:cs="Arial"/>
          <w:b/>
          <w:color w:val="8064A2"/>
          <w:sz w:val="28"/>
          <w:szCs w:val="28"/>
          <w:u w:val="single"/>
          <w:shd w:val="clear" w:color="auto" w:fill="CCFFCC"/>
        </w:rPr>
      </w:pPr>
    </w:p>
    <w:p w:rsidR="007E05DD" w:rsidRPr="0090330C" w:rsidRDefault="007E05DD" w:rsidP="0090330C">
      <w:pPr>
        <w:suppressAutoHyphens w:val="0"/>
        <w:jc w:val="both"/>
        <w:textAlignment w:val="auto"/>
        <w:rPr>
          <w:rFonts w:ascii="Garamond" w:hAnsi="Garamond" w:cs="Arial"/>
          <w:b/>
          <w:color w:val="8064A2"/>
          <w:sz w:val="28"/>
          <w:szCs w:val="28"/>
          <w:u w:val="single"/>
          <w:shd w:val="clear" w:color="auto" w:fill="CCFFCC"/>
        </w:rPr>
      </w:pPr>
    </w:p>
    <w:p w:rsidR="007E05DD" w:rsidRPr="0090330C" w:rsidRDefault="007E05DD" w:rsidP="0090330C">
      <w:pPr>
        <w:suppressAutoHyphens w:val="0"/>
        <w:jc w:val="both"/>
        <w:textAlignment w:val="auto"/>
        <w:rPr>
          <w:rFonts w:ascii="Garamond" w:hAnsi="Garamond" w:cs="Arial"/>
          <w:b/>
          <w:color w:val="0000FF"/>
          <w:sz w:val="28"/>
          <w:szCs w:val="28"/>
          <w:u w:val="single"/>
          <w:shd w:val="clear" w:color="auto" w:fill="CCFFCC"/>
        </w:rPr>
      </w:pPr>
    </w:p>
    <w:tbl>
      <w:tblPr>
        <w:tblW w:w="9286" w:type="dxa"/>
        <w:tblCellMar>
          <w:left w:w="10" w:type="dxa"/>
          <w:right w:w="10" w:type="dxa"/>
        </w:tblCellMar>
        <w:tblLook w:val="04A0" w:firstRow="1" w:lastRow="0" w:firstColumn="1" w:lastColumn="0" w:noHBand="0" w:noVBand="1"/>
      </w:tblPr>
      <w:tblGrid>
        <w:gridCol w:w="3095"/>
        <w:gridCol w:w="3095"/>
        <w:gridCol w:w="3096"/>
      </w:tblGrid>
      <w:tr w:rsidR="007E05DD" w:rsidRPr="0090330C">
        <w:tc>
          <w:tcPr>
            <w:tcW w:w="3095"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7E05DD" w:rsidP="0090330C">
            <w:pPr>
              <w:suppressAutoHyphens w:val="0"/>
              <w:jc w:val="both"/>
              <w:textAlignment w:val="auto"/>
              <w:rPr>
                <w:rFonts w:ascii="Garamond" w:hAnsi="Garamond" w:cs="Arial"/>
                <w:caps/>
                <w:color w:val="8064A2"/>
                <w:sz w:val="28"/>
                <w:szCs w:val="28"/>
              </w:rPr>
            </w:pPr>
          </w:p>
        </w:tc>
        <w:tc>
          <w:tcPr>
            <w:tcW w:w="3095" w:type="dxa"/>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06FDA" w:rsidRDefault="00B31989" w:rsidP="00297992">
            <w:pPr>
              <w:suppressAutoHyphens w:val="0"/>
              <w:jc w:val="center"/>
              <w:textAlignment w:val="auto"/>
              <w:rPr>
                <w:rFonts w:ascii="Garamond" w:hAnsi="Garamond" w:cs="Arial"/>
                <w:b/>
                <w:caps/>
                <w:color w:val="8064A2"/>
                <w:sz w:val="28"/>
                <w:szCs w:val="28"/>
              </w:rPr>
            </w:pPr>
            <w:r w:rsidRPr="0090330C">
              <w:rPr>
                <w:rFonts w:ascii="Garamond" w:hAnsi="Garamond" w:cs="Arial"/>
                <w:b/>
                <w:caps/>
                <w:color w:val="8064A2"/>
                <w:sz w:val="28"/>
                <w:szCs w:val="28"/>
              </w:rPr>
              <w:t xml:space="preserve">TJEDNO </w:t>
            </w:r>
          </w:p>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b/>
                <w:caps/>
                <w:color w:val="8064A2"/>
                <w:sz w:val="28"/>
                <w:szCs w:val="28"/>
              </w:rPr>
              <w:t>ZADUŽENJE</w:t>
            </w:r>
          </w:p>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b/>
                <w:caps/>
                <w:color w:val="8064A2"/>
                <w:sz w:val="28"/>
                <w:szCs w:val="28"/>
              </w:rPr>
              <w:t>(SATI)</w:t>
            </w:r>
          </w:p>
        </w:tc>
        <w:tc>
          <w:tcPr>
            <w:tcW w:w="3096" w:type="dxa"/>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F06FDA" w:rsidRDefault="00B31989" w:rsidP="00297992">
            <w:pPr>
              <w:suppressAutoHyphens w:val="0"/>
              <w:jc w:val="center"/>
              <w:textAlignment w:val="auto"/>
              <w:rPr>
                <w:rFonts w:ascii="Garamond" w:hAnsi="Garamond" w:cs="Arial"/>
                <w:b/>
                <w:caps/>
                <w:color w:val="8064A2"/>
                <w:sz w:val="28"/>
                <w:szCs w:val="28"/>
              </w:rPr>
            </w:pPr>
            <w:r w:rsidRPr="0090330C">
              <w:rPr>
                <w:rFonts w:ascii="Garamond" w:hAnsi="Garamond" w:cs="Arial"/>
                <w:b/>
                <w:caps/>
                <w:color w:val="8064A2"/>
                <w:sz w:val="28"/>
                <w:szCs w:val="28"/>
              </w:rPr>
              <w:t xml:space="preserve">DNEVNO </w:t>
            </w:r>
          </w:p>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b/>
                <w:caps/>
                <w:color w:val="8064A2"/>
                <w:sz w:val="28"/>
                <w:szCs w:val="28"/>
              </w:rPr>
              <w:t>ZADUŽENJE</w:t>
            </w:r>
          </w:p>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b/>
                <w:caps/>
                <w:color w:val="8064A2"/>
                <w:sz w:val="28"/>
                <w:szCs w:val="28"/>
              </w:rPr>
              <w:t>(SATI)</w:t>
            </w:r>
          </w:p>
        </w:tc>
      </w:tr>
      <w:tr w:rsidR="007E05DD" w:rsidRPr="0090330C">
        <w:tc>
          <w:tcPr>
            <w:tcW w:w="3095"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90330C">
            <w:pPr>
              <w:suppressAutoHyphens w:val="0"/>
              <w:jc w:val="both"/>
              <w:textAlignment w:val="auto"/>
              <w:rPr>
                <w:rFonts w:ascii="Garamond" w:hAnsi="Garamond"/>
                <w:sz w:val="28"/>
                <w:szCs w:val="28"/>
              </w:rPr>
            </w:pPr>
            <w:r w:rsidRPr="0090330C">
              <w:rPr>
                <w:rFonts w:ascii="Garamond" w:hAnsi="Garamond" w:cs="Arial"/>
                <w:b/>
                <w:color w:val="8064A2"/>
                <w:sz w:val="28"/>
                <w:szCs w:val="28"/>
              </w:rPr>
              <w:t>NEPOSREDNI RAD</w:t>
            </w: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color w:val="8064A2"/>
                <w:sz w:val="28"/>
                <w:szCs w:val="28"/>
              </w:rPr>
              <w:t>27,5</w:t>
            </w:r>
          </w:p>
        </w:tc>
        <w:tc>
          <w:tcPr>
            <w:tcW w:w="309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color w:val="8064A2"/>
                <w:sz w:val="28"/>
                <w:szCs w:val="28"/>
              </w:rPr>
              <w:t>5,</w:t>
            </w:r>
            <w:proofErr w:type="spellStart"/>
            <w:r w:rsidRPr="0090330C">
              <w:rPr>
                <w:rFonts w:ascii="Garamond" w:hAnsi="Garamond" w:cs="Arial"/>
                <w:color w:val="8064A2"/>
                <w:sz w:val="28"/>
                <w:szCs w:val="28"/>
              </w:rPr>
              <w:t>5</w:t>
            </w:r>
            <w:proofErr w:type="spellEnd"/>
          </w:p>
        </w:tc>
      </w:tr>
      <w:tr w:rsidR="007E05DD" w:rsidRPr="0090330C">
        <w:tc>
          <w:tcPr>
            <w:tcW w:w="3095"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90330C">
            <w:pPr>
              <w:suppressAutoHyphens w:val="0"/>
              <w:jc w:val="both"/>
              <w:textAlignment w:val="auto"/>
              <w:rPr>
                <w:rFonts w:ascii="Garamond" w:hAnsi="Garamond"/>
                <w:sz w:val="28"/>
                <w:szCs w:val="28"/>
              </w:rPr>
            </w:pPr>
            <w:r w:rsidRPr="0090330C">
              <w:rPr>
                <w:rFonts w:ascii="Garamond" w:hAnsi="Garamond" w:cs="Arial"/>
                <w:b/>
                <w:color w:val="8064A2"/>
                <w:sz w:val="28"/>
                <w:szCs w:val="28"/>
              </w:rPr>
              <w:t>OSTALI POSLOVI</w:t>
            </w: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color w:val="8064A2"/>
                <w:sz w:val="28"/>
                <w:szCs w:val="28"/>
              </w:rPr>
              <w:t>10</w:t>
            </w:r>
          </w:p>
        </w:tc>
        <w:tc>
          <w:tcPr>
            <w:tcW w:w="309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color w:val="8064A2"/>
                <w:sz w:val="28"/>
                <w:szCs w:val="28"/>
              </w:rPr>
              <w:t>2</w:t>
            </w:r>
          </w:p>
        </w:tc>
      </w:tr>
      <w:tr w:rsidR="007E05DD" w:rsidRPr="0090330C">
        <w:tc>
          <w:tcPr>
            <w:tcW w:w="3095"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90330C">
            <w:pPr>
              <w:suppressAutoHyphens w:val="0"/>
              <w:jc w:val="both"/>
              <w:textAlignment w:val="auto"/>
              <w:rPr>
                <w:rFonts w:ascii="Garamond" w:hAnsi="Garamond"/>
                <w:sz w:val="28"/>
                <w:szCs w:val="28"/>
              </w:rPr>
            </w:pPr>
            <w:r w:rsidRPr="0090330C">
              <w:rPr>
                <w:rFonts w:ascii="Garamond" w:hAnsi="Garamond" w:cs="Arial"/>
                <w:b/>
                <w:color w:val="8064A2"/>
                <w:sz w:val="28"/>
                <w:szCs w:val="28"/>
              </w:rPr>
              <w:t>STANKA</w:t>
            </w: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color w:val="8064A2"/>
                <w:sz w:val="28"/>
                <w:szCs w:val="28"/>
              </w:rPr>
              <w:t>2,5</w:t>
            </w:r>
          </w:p>
        </w:tc>
        <w:tc>
          <w:tcPr>
            <w:tcW w:w="3096"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7E05DD" w:rsidRPr="0090330C" w:rsidRDefault="00B31989" w:rsidP="00297992">
            <w:pPr>
              <w:suppressAutoHyphens w:val="0"/>
              <w:jc w:val="center"/>
              <w:textAlignment w:val="auto"/>
              <w:rPr>
                <w:rFonts w:ascii="Garamond" w:hAnsi="Garamond"/>
                <w:sz w:val="28"/>
                <w:szCs w:val="28"/>
              </w:rPr>
            </w:pPr>
            <w:r w:rsidRPr="0090330C">
              <w:rPr>
                <w:rFonts w:ascii="Garamond" w:hAnsi="Garamond" w:cs="Arial"/>
                <w:color w:val="8064A2"/>
                <w:sz w:val="28"/>
                <w:szCs w:val="28"/>
              </w:rPr>
              <w:t>0,5</w:t>
            </w:r>
          </w:p>
        </w:tc>
      </w:tr>
      <w:tr w:rsidR="007E05DD" w:rsidRPr="0090330C">
        <w:tc>
          <w:tcPr>
            <w:tcW w:w="3095"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90330C">
            <w:pPr>
              <w:suppressAutoHyphens w:val="0"/>
              <w:jc w:val="both"/>
              <w:textAlignment w:val="auto"/>
              <w:rPr>
                <w:rFonts w:ascii="Garamond" w:hAnsi="Garamond"/>
                <w:sz w:val="28"/>
                <w:szCs w:val="28"/>
              </w:rPr>
            </w:pPr>
            <w:r w:rsidRPr="0090330C">
              <w:rPr>
                <w:rFonts w:ascii="Garamond" w:hAnsi="Garamond" w:cs="Arial"/>
                <w:b/>
                <w:color w:val="8064A2"/>
                <w:sz w:val="28"/>
                <w:szCs w:val="28"/>
              </w:rPr>
              <w:t>UKUPNO</w:t>
            </w:r>
          </w:p>
        </w:tc>
        <w:tc>
          <w:tcPr>
            <w:tcW w:w="3095"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7E05DD" w:rsidRPr="0090330C" w:rsidRDefault="00B31989" w:rsidP="0065093F">
            <w:pPr>
              <w:suppressAutoHyphens w:val="0"/>
              <w:jc w:val="center"/>
              <w:textAlignment w:val="auto"/>
              <w:rPr>
                <w:rFonts w:ascii="Garamond" w:hAnsi="Garamond"/>
                <w:sz w:val="28"/>
                <w:szCs w:val="28"/>
              </w:rPr>
            </w:pPr>
            <w:r w:rsidRPr="0090330C">
              <w:rPr>
                <w:rFonts w:ascii="Garamond" w:hAnsi="Garamond" w:cs="Arial"/>
                <w:b/>
                <w:color w:val="8064A2"/>
                <w:sz w:val="28"/>
                <w:szCs w:val="28"/>
              </w:rPr>
              <w:t>40</w:t>
            </w:r>
          </w:p>
        </w:tc>
        <w:tc>
          <w:tcPr>
            <w:tcW w:w="3096"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7E05DD" w:rsidRPr="0090330C" w:rsidRDefault="00B31989" w:rsidP="0065093F">
            <w:pPr>
              <w:suppressAutoHyphens w:val="0"/>
              <w:jc w:val="center"/>
              <w:textAlignment w:val="auto"/>
              <w:rPr>
                <w:rFonts w:ascii="Garamond" w:hAnsi="Garamond"/>
                <w:sz w:val="28"/>
                <w:szCs w:val="28"/>
              </w:rPr>
            </w:pPr>
            <w:r w:rsidRPr="0090330C">
              <w:rPr>
                <w:rFonts w:ascii="Garamond" w:hAnsi="Garamond" w:cs="Arial"/>
                <w:b/>
                <w:color w:val="8064A2"/>
                <w:sz w:val="28"/>
                <w:szCs w:val="28"/>
              </w:rPr>
              <w:t>8</w:t>
            </w:r>
          </w:p>
        </w:tc>
      </w:tr>
    </w:tbl>
    <w:p w:rsidR="007E05DD" w:rsidRPr="0090330C" w:rsidRDefault="007E05DD" w:rsidP="0090330C">
      <w:pPr>
        <w:tabs>
          <w:tab w:val="left" w:pos="0"/>
        </w:tabs>
        <w:suppressAutoHyphens w:val="0"/>
        <w:spacing w:line="360" w:lineRule="auto"/>
        <w:jc w:val="both"/>
        <w:textAlignment w:val="auto"/>
        <w:rPr>
          <w:rFonts w:ascii="Garamond" w:hAnsi="Garamond"/>
          <w:sz w:val="28"/>
          <w:szCs w:val="28"/>
        </w:rPr>
      </w:pPr>
    </w:p>
    <w:p w:rsidR="007E05DD" w:rsidRPr="0090330C" w:rsidRDefault="007E05DD" w:rsidP="0090330C">
      <w:pPr>
        <w:tabs>
          <w:tab w:val="left" w:pos="0"/>
        </w:tabs>
        <w:suppressAutoHyphens w:val="0"/>
        <w:spacing w:line="360" w:lineRule="auto"/>
        <w:jc w:val="both"/>
        <w:textAlignment w:val="auto"/>
        <w:rPr>
          <w:rFonts w:ascii="Garamond" w:hAnsi="Garamond"/>
          <w:sz w:val="28"/>
          <w:szCs w:val="28"/>
        </w:rPr>
      </w:pPr>
    </w:p>
    <w:p w:rsidR="007E05DD" w:rsidRPr="0065093F" w:rsidRDefault="00B31989" w:rsidP="0090330C">
      <w:pPr>
        <w:keepNext/>
        <w:suppressAutoHyphens w:val="0"/>
        <w:jc w:val="both"/>
        <w:textAlignment w:val="auto"/>
        <w:rPr>
          <w:rFonts w:ascii="Garamond" w:hAnsi="Garamond" w:cs="Calibri"/>
          <w:b/>
          <w:iCs/>
          <w:sz w:val="28"/>
          <w:szCs w:val="28"/>
        </w:rPr>
      </w:pPr>
      <w:r w:rsidRPr="0065093F">
        <w:rPr>
          <w:rFonts w:ascii="Garamond" w:hAnsi="Garamond" w:cs="Calibri"/>
          <w:b/>
          <w:iCs/>
          <w:sz w:val="28"/>
          <w:szCs w:val="28"/>
        </w:rPr>
        <w:t>STRUKTURA 8-SATNOG RADNOG VREMENA ODGOJITELJA</w:t>
      </w:r>
    </w:p>
    <w:p w:rsidR="007E05DD" w:rsidRPr="0090330C" w:rsidRDefault="007E05DD" w:rsidP="0090330C">
      <w:pPr>
        <w:keepNext/>
        <w:suppressAutoHyphens w:val="0"/>
        <w:jc w:val="both"/>
        <w:textAlignment w:val="auto"/>
        <w:rPr>
          <w:rFonts w:ascii="Garamond" w:hAnsi="Garamond" w:cs="Calibri"/>
          <w:b/>
          <w:iCs/>
          <w:color w:val="8064A2"/>
          <w:sz w:val="28"/>
          <w:szCs w:val="28"/>
        </w:rPr>
      </w:pPr>
    </w:p>
    <w:p w:rsidR="007E05DD" w:rsidRDefault="00B31989" w:rsidP="0090330C">
      <w:pPr>
        <w:tabs>
          <w:tab w:val="left" w:pos="708"/>
          <w:tab w:val="center" w:pos="4536"/>
          <w:tab w:val="right" w:pos="9072"/>
        </w:tabs>
        <w:spacing w:line="360" w:lineRule="auto"/>
        <w:jc w:val="both"/>
        <w:textAlignment w:val="auto"/>
        <w:rPr>
          <w:rFonts w:ascii="Garamond" w:hAnsi="Garamond" w:cs="Calibri"/>
          <w:sz w:val="28"/>
          <w:szCs w:val="28"/>
        </w:rPr>
      </w:pPr>
      <w:r w:rsidRPr="0090330C">
        <w:rPr>
          <w:rFonts w:ascii="Garamond" w:hAnsi="Garamond" w:cs="Calibri"/>
          <w:sz w:val="28"/>
          <w:szCs w:val="28"/>
        </w:rPr>
        <w:t>Tjedna obveza od 40 sati za odgojno-obrazovne radnike strukturirana je od 27,5 s</w:t>
      </w:r>
      <w:r w:rsidR="00121527" w:rsidRPr="0090330C">
        <w:rPr>
          <w:rFonts w:ascii="Garamond" w:hAnsi="Garamond" w:cs="Calibri"/>
          <w:sz w:val="28"/>
          <w:szCs w:val="28"/>
        </w:rPr>
        <w:t>ati neposrednog rada s djecom (</w:t>
      </w:r>
      <w:r w:rsidRPr="0090330C">
        <w:rPr>
          <w:rFonts w:ascii="Garamond" w:hAnsi="Garamond" w:cs="Calibri"/>
          <w:sz w:val="28"/>
          <w:szCs w:val="28"/>
        </w:rPr>
        <w:t>rad u skupini, de</w:t>
      </w:r>
      <w:r w:rsidR="00121527" w:rsidRPr="0090330C">
        <w:rPr>
          <w:rFonts w:ascii="Garamond" w:hAnsi="Garamond" w:cs="Calibri"/>
          <w:sz w:val="28"/>
          <w:szCs w:val="28"/>
        </w:rPr>
        <w:t>žurstva, posjete, izleti i sl.)</w:t>
      </w:r>
      <w:r w:rsidRPr="0090330C">
        <w:rPr>
          <w:rFonts w:ascii="Garamond" w:hAnsi="Garamond" w:cs="Calibri"/>
          <w:sz w:val="28"/>
          <w:szCs w:val="28"/>
        </w:rPr>
        <w:t>, te 10 sati rada na ostalim poslovima što uključuje i stanku od 30 minuta. U ostale sate rada ulaze sati za planiranje, pripremanje, suradnju s roditeljima, p</w:t>
      </w:r>
      <w:r w:rsidR="00121527" w:rsidRPr="0090330C">
        <w:rPr>
          <w:rFonts w:ascii="Garamond" w:hAnsi="Garamond" w:cs="Calibri"/>
          <w:sz w:val="28"/>
          <w:szCs w:val="28"/>
        </w:rPr>
        <w:t>ermanentno stručno usavršavanje (individualno i kolektivno)</w:t>
      </w:r>
      <w:r w:rsidRPr="0090330C">
        <w:rPr>
          <w:rFonts w:ascii="Garamond" w:hAnsi="Garamond" w:cs="Calibri"/>
          <w:sz w:val="28"/>
          <w:szCs w:val="28"/>
        </w:rPr>
        <w:t xml:space="preserve">, odgojiteljska vijeća, aktivi, radni </w:t>
      </w:r>
      <w:r w:rsidRPr="0090330C">
        <w:rPr>
          <w:rFonts w:ascii="Garamond" w:hAnsi="Garamond" w:cs="Calibri"/>
          <w:sz w:val="28"/>
          <w:szCs w:val="28"/>
        </w:rPr>
        <w:lastRenderedPageBreak/>
        <w:t>dogovori, rad u timovima, kulturna i javna djelatnost. Potrebe roditelja za smještajem i dužinom boravka djeteta kontinuirano će se pratiti, te će se stvarnim potrebama roditelja prilagoditi organizacija rada  odgajatelja, a naročito organizacija i dužina jutarnjih dežurstava odgojnih skupina kao i cjelokupno radno vrijeme svih djelatnika vrtića.</w:t>
      </w:r>
    </w:p>
    <w:p w:rsidR="00AF4829" w:rsidRDefault="00AF4829" w:rsidP="0090330C">
      <w:pPr>
        <w:tabs>
          <w:tab w:val="left" w:pos="708"/>
          <w:tab w:val="center" w:pos="4536"/>
          <w:tab w:val="right" w:pos="9072"/>
        </w:tabs>
        <w:spacing w:line="360" w:lineRule="auto"/>
        <w:jc w:val="both"/>
        <w:textAlignment w:val="auto"/>
        <w:rPr>
          <w:rFonts w:ascii="Garamond" w:hAnsi="Garamond" w:cs="Calibri"/>
          <w:sz w:val="28"/>
          <w:szCs w:val="28"/>
        </w:rPr>
      </w:pPr>
    </w:p>
    <w:p w:rsidR="007E05DD" w:rsidRPr="0090330C" w:rsidRDefault="00B31989" w:rsidP="0090330C">
      <w:pPr>
        <w:tabs>
          <w:tab w:val="left" w:pos="0"/>
        </w:tabs>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t>NJEGA I SKRB ZA TJELESNI RAST, RAZVOJ I ZDRAVLJE DJECE</w:t>
      </w:r>
    </w:p>
    <w:p w:rsidR="007E05DD" w:rsidRPr="0090330C" w:rsidRDefault="007E05DD" w:rsidP="0090330C">
      <w:pPr>
        <w:tabs>
          <w:tab w:val="left" w:pos="0"/>
        </w:tabs>
        <w:suppressAutoHyphens w:val="0"/>
        <w:spacing w:line="360" w:lineRule="auto"/>
        <w:jc w:val="both"/>
        <w:textAlignment w:val="auto"/>
        <w:rPr>
          <w:rFonts w:ascii="Garamond" w:hAnsi="Garamond"/>
          <w:sz w:val="28"/>
          <w:szCs w:val="28"/>
        </w:rPr>
      </w:pPr>
    </w:p>
    <w:p w:rsidR="007E05DD" w:rsidRPr="0090330C" w:rsidRDefault="00B31989" w:rsidP="0090330C">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BITNA ZADAĆA: </w:t>
      </w:r>
    </w:p>
    <w:p w:rsidR="007E05DD" w:rsidRPr="0090330C" w:rsidRDefault="007E05DD" w:rsidP="0090330C">
      <w:pPr>
        <w:tabs>
          <w:tab w:val="left" w:pos="0"/>
        </w:tabs>
        <w:suppressAutoHyphens w:val="0"/>
        <w:spacing w:line="360" w:lineRule="auto"/>
        <w:jc w:val="both"/>
        <w:textAlignment w:val="auto"/>
        <w:rPr>
          <w:rFonts w:ascii="Garamond" w:hAnsi="Garamond" w:cs="Calibri"/>
          <w:sz w:val="28"/>
          <w:szCs w:val="28"/>
        </w:rPr>
      </w:pPr>
    </w:p>
    <w:p w:rsidR="007E05DD" w:rsidRPr="0090330C" w:rsidRDefault="00B31989" w:rsidP="0090330C">
      <w:pPr>
        <w:pBdr>
          <w:top w:val="single" w:sz="4" w:space="1" w:color="000000"/>
          <w:left w:val="single" w:sz="4" w:space="4" w:color="000000"/>
          <w:bottom w:val="single" w:sz="4" w:space="1" w:color="000000"/>
          <w:right w:val="single" w:sz="4" w:space="4" w:color="000000"/>
        </w:pBd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Stvaranje optimalnih uvjeta za pravilan rast i razvoj djeteta provođenjem zdravstv</w:t>
      </w:r>
      <w:r w:rsidRPr="0090330C">
        <w:rPr>
          <w:rFonts w:ascii="Garamond" w:hAnsi="Garamond" w:cs="Calibri"/>
          <w:sz w:val="28"/>
          <w:szCs w:val="28"/>
        </w:rPr>
        <w:t>e</w:t>
      </w:r>
      <w:r w:rsidRPr="0090330C">
        <w:rPr>
          <w:rFonts w:ascii="Garamond" w:hAnsi="Garamond" w:cs="Calibri"/>
          <w:sz w:val="28"/>
          <w:szCs w:val="28"/>
        </w:rPr>
        <w:t>ne zaštite, higijene i pravilne prehrane djece u dječjim vrtićima kao integralni dio svih aktivnosti u vrtiću</w:t>
      </w:r>
      <w:r w:rsidR="00121527" w:rsidRPr="0090330C">
        <w:rPr>
          <w:rFonts w:ascii="Garamond" w:hAnsi="Garamond" w:cs="Calibri"/>
          <w:sz w:val="28"/>
          <w:szCs w:val="28"/>
        </w:rPr>
        <w:t>.</w:t>
      </w:r>
    </w:p>
    <w:p w:rsidR="007E05DD" w:rsidRPr="0090330C" w:rsidRDefault="007E05DD" w:rsidP="0090330C">
      <w:pPr>
        <w:tabs>
          <w:tab w:val="left" w:pos="0"/>
        </w:tabs>
        <w:suppressAutoHyphens w:val="0"/>
        <w:spacing w:line="360" w:lineRule="auto"/>
        <w:jc w:val="both"/>
        <w:textAlignment w:val="auto"/>
        <w:rPr>
          <w:rFonts w:ascii="Garamond" w:hAnsi="Garamond"/>
          <w:sz w:val="28"/>
          <w:szCs w:val="28"/>
        </w:rPr>
      </w:pPr>
    </w:p>
    <w:p w:rsidR="007E05DD" w:rsidRPr="0090330C" w:rsidRDefault="00B31989" w:rsidP="00B603EE">
      <w:p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Program zdravstvene zaštite djece, higijene pravilne prehrane ostvarivat će se su</w:t>
      </w:r>
      <w:r w:rsidRPr="0090330C">
        <w:rPr>
          <w:rFonts w:ascii="Garamond" w:hAnsi="Garamond" w:cs="Calibri"/>
          <w:sz w:val="28"/>
          <w:szCs w:val="28"/>
        </w:rPr>
        <w:t>k</w:t>
      </w:r>
      <w:r w:rsidRPr="0090330C">
        <w:rPr>
          <w:rFonts w:ascii="Garamond" w:hAnsi="Garamond" w:cs="Calibri"/>
          <w:sz w:val="28"/>
          <w:szCs w:val="28"/>
        </w:rPr>
        <w:t>ladno programskoj orijentaciji Ministarstva zdravstva RH.</w:t>
      </w:r>
    </w:p>
    <w:p w:rsidR="007E05DD" w:rsidRPr="0090330C" w:rsidRDefault="00B31989" w:rsidP="00B603EE">
      <w:p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U programu rada ustanove posebna pozornost posvetit će se zdravstvenoj preve</w:t>
      </w:r>
      <w:r w:rsidRPr="0090330C">
        <w:rPr>
          <w:rFonts w:ascii="Garamond" w:hAnsi="Garamond" w:cs="Calibri"/>
          <w:sz w:val="28"/>
          <w:szCs w:val="28"/>
        </w:rPr>
        <w:t>n</w:t>
      </w:r>
      <w:r w:rsidRPr="0090330C">
        <w:rPr>
          <w:rFonts w:ascii="Garamond" w:hAnsi="Garamond" w:cs="Calibri"/>
          <w:sz w:val="28"/>
          <w:szCs w:val="28"/>
        </w:rPr>
        <w:t xml:space="preserve">tivi, skrbi i praćenju rasta i razvoja djece. Svako dijete će posjedovati zdravstveni karton i na taj način će se osigurati evidencija zdravstvenog stanja svakog djeteta. </w:t>
      </w:r>
    </w:p>
    <w:p w:rsidR="007E05DD" w:rsidRPr="0090330C" w:rsidRDefault="00B31989" w:rsidP="00B603EE">
      <w:p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 xml:space="preserve">Prije početka pohađanja vrtića svako novo dijete je obavezno obaviti sistematski pregled, a nakon izostanka djeteta zbog bolesti roditelji su dužni predočiti prvi dan nakon ponovnog dolaska djeteta u vrtić potvrdu da je dijete ozdravilo, odnosno da može boraviti u vrtiću. </w:t>
      </w:r>
    </w:p>
    <w:p w:rsidR="007E05DD" w:rsidRPr="0090330C" w:rsidRDefault="00B31989" w:rsidP="00B603EE">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Nizom preven</w:t>
      </w:r>
      <w:r w:rsidR="008D6877" w:rsidRPr="0090330C">
        <w:rPr>
          <w:rFonts w:ascii="Garamond" w:hAnsi="Garamond" w:cs="Calibri"/>
          <w:sz w:val="28"/>
          <w:szCs w:val="28"/>
        </w:rPr>
        <w:t>tivnih mjera radit će se na spr</w:t>
      </w:r>
      <w:r w:rsidRPr="0090330C">
        <w:rPr>
          <w:rFonts w:ascii="Garamond" w:hAnsi="Garamond" w:cs="Calibri"/>
          <w:sz w:val="28"/>
          <w:szCs w:val="28"/>
        </w:rPr>
        <w:t>ječavanju mogućnosti prijenosa infekc</w:t>
      </w:r>
      <w:r w:rsidRPr="0090330C">
        <w:rPr>
          <w:rFonts w:ascii="Garamond" w:hAnsi="Garamond" w:cs="Calibri"/>
          <w:sz w:val="28"/>
          <w:szCs w:val="28"/>
        </w:rPr>
        <w:t>i</w:t>
      </w:r>
      <w:r w:rsidRPr="0090330C">
        <w:rPr>
          <w:rFonts w:ascii="Garamond" w:hAnsi="Garamond" w:cs="Calibri"/>
          <w:sz w:val="28"/>
          <w:szCs w:val="28"/>
        </w:rPr>
        <w:t xml:space="preserve">ja među djecom. </w:t>
      </w:r>
    </w:p>
    <w:p w:rsidR="007E05DD" w:rsidRPr="0090330C" w:rsidRDefault="00B31989" w:rsidP="00B603EE">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Svi radnici su obavezni obavljati redovite higijensko-sanitarne preglede. </w:t>
      </w:r>
    </w:p>
    <w:p w:rsidR="007E05DD" w:rsidRPr="0090330C" w:rsidRDefault="00B31989" w:rsidP="00B603EE">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Radnici će se uputiti na sistematski pregled. </w:t>
      </w:r>
    </w:p>
    <w:p w:rsidR="007E05DD" w:rsidRPr="0090330C" w:rsidRDefault="00B31989" w:rsidP="00B603EE">
      <w:p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lastRenderedPageBreak/>
        <w:t>Osigurati kvalitetnu prehranu – pripremu obroka te utjecati da vrijeme i način uz</w:t>
      </w:r>
      <w:r w:rsidRPr="0090330C">
        <w:rPr>
          <w:rFonts w:ascii="Garamond" w:hAnsi="Garamond" w:cs="Calibri"/>
          <w:sz w:val="28"/>
          <w:szCs w:val="28"/>
        </w:rPr>
        <w:t>i</w:t>
      </w:r>
      <w:r w:rsidRPr="0090330C">
        <w:rPr>
          <w:rFonts w:ascii="Garamond" w:hAnsi="Garamond" w:cs="Calibri"/>
          <w:sz w:val="28"/>
          <w:szCs w:val="28"/>
        </w:rPr>
        <w:t xml:space="preserve">manja odgovara djetetovim potrebama i navikama.  Unaprijediti osamostaljivanje i samoposluživanje djeteta prilikom uzimanja obroka. </w:t>
      </w:r>
    </w:p>
    <w:p w:rsidR="007E05DD" w:rsidRPr="0090330C" w:rsidRDefault="00B31989" w:rsidP="00B603EE">
      <w:p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 xml:space="preserve">Što je moguće više osigurati siguran i kvalitetan boravak djece na zraku uz poticajne aktivnosti i razvijanje i jačanje ekološke svijesti. </w:t>
      </w:r>
    </w:p>
    <w:p w:rsidR="007E05DD" w:rsidRPr="0090330C" w:rsidRDefault="00B31989" w:rsidP="00B603EE">
      <w:p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Suradnja sa epidem</w:t>
      </w:r>
      <w:r w:rsidR="00912963">
        <w:rPr>
          <w:rFonts w:ascii="Garamond" w:hAnsi="Garamond" w:cs="Calibri"/>
          <w:sz w:val="28"/>
          <w:szCs w:val="28"/>
        </w:rPr>
        <w:t>i</w:t>
      </w:r>
      <w:r w:rsidRPr="0090330C">
        <w:rPr>
          <w:rFonts w:ascii="Garamond" w:hAnsi="Garamond" w:cs="Calibri"/>
          <w:sz w:val="28"/>
          <w:szCs w:val="28"/>
        </w:rPr>
        <w:t>ološkom i sanitarnom službom te pedijatrijskom ambulantom.</w:t>
      </w:r>
    </w:p>
    <w:p w:rsidR="007E05DD" w:rsidRPr="0090330C" w:rsidRDefault="007E05DD" w:rsidP="0090330C">
      <w:pPr>
        <w:tabs>
          <w:tab w:val="left" w:pos="0"/>
        </w:tabs>
        <w:suppressAutoHyphens w:val="0"/>
        <w:spacing w:line="360" w:lineRule="auto"/>
        <w:jc w:val="both"/>
        <w:textAlignment w:val="auto"/>
        <w:rPr>
          <w:rFonts w:ascii="Garamond" w:hAnsi="Garamond" w:cs="Calibri"/>
          <w:sz w:val="28"/>
          <w:szCs w:val="28"/>
        </w:rPr>
      </w:pPr>
    </w:p>
    <w:p w:rsidR="007E05DD" w:rsidRPr="0090330C" w:rsidRDefault="00B31989" w:rsidP="0090330C">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BITNE ZADAĆE U ODNOSU NA DIJETE:</w:t>
      </w:r>
    </w:p>
    <w:p w:rsidR="007E05DD" w:rsidRPr="0090330C" w:rsidRDefault="007E05DD" w:rsidP="0090330C">
      <w:pPr>
        <w:tabs>
          <w:tab w:val="left" w:pos="0"/>
        </w:tabs>
        <w:suppressAutoHyphens w:val="0"/>
        <w:spacing w:line="360" w:lineRule="auto"/>
        <w:jc w:val="both"/>
        <w:textAlignment w:val="auto"/>
        <w:rPr>
          <w:rFonts w:ascii="Garamond" w:hAnsi="Garamond" w:cs="Calibri"/>
          <w:sz w:val="28"/>
          <w:szCs w:val="28"/>
        </w:rPr>
      </w:pPr>
    </w:p>
    <w:p w:rsidR="007E05DD" w:rsidRPr="0090330C" w:rsidRDefault="00121527"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prilagodba djece na </w:t>
      </w:r>
      <w:r w:rsidR="00B31989" w:rsidRPr="0090330C">
        <w:rPr>
          <w:rFonts w:ascii="Garamond" w:hAnsi="Garamond" w:cs="Calibri"/>
          <w:sz w:val="28"/>
          <w:szCs w:val="28"/>
        </w:rPr>
        <w:t>vrtić</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suvremena prehrana u dječjem vrtiću</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postupci provođenja pravilne higijene</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promocija i očuvanje dječjeg zdravlja</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razni vidovi djelovanja na sigurnost djece</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tjelesne aktivnosti u sobi dnevnog boravka i na dvorištu</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upoznavanje socijalno-zdravstvenog statusa djeteta </w:t>
      </w:r>
    </w:p>
    <w:p w:rsidR="007E05DD" w:rsidRPr="0090330C" w:rsidRDefault="00B31989" w:rsidP="001F0E95">
      <w:pPr>
        <w:pStyle w:val="Odlomakpopisa"/>
        <w:numPr>
          <w:ilvl w:val="0"/>
          <w:numId w:val="2"/>
        </w:numPr>
        <w:tabs>
          <w:tab w:val="left" w:pos="-36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identifikacija djece s posebnim zdravstvenim potrebama</w:t>
      </w:r>
    </w:p>
    <w:p w:rsidR="007E05DD" w:rsidRPr="0090330C" w:rsidRDefault="007E05DD" w:rsidP="0090330C">
      <w:pPr>
        <w:tabs>
          <w:tab w:val="left" w:pos="0"/>
        </w:tabs>
        <w:suppressAutoHyphens w:val="0"/>
        <w:spacing w:line="360" w:lineRule="auto"/>
        <w:jc w:val="both"/>
        <w:textAlignment w:val="auto"/>
        <w:rPr>
          <w:rFonts w:ascii="Garamond" w:hAnsi="Garamond" w:cs="Calibri"/>
          <w:sz w:val="28"/>
          <w:szCs w:val="28"/>
        </w:rPr>
      </w:pPr>
    </w:p>
    <w:p w:rsidR="007E05DD" w:rsidRPr="0090330C" w:rsidRDefault="00B31989" w:rsidP="00B31FA3">
      <w:pPr>
        <w:suppressAutoHyphens w:val="0"/>
        <w:spacing w:after="200" w:line="276" w:lineRule="auto"/>
        <w:rPr>
          <w:rFonts w:ascii="Garamond" w:hAnsi="Garamond" w:cs="Calibri"/>
          <w:sz w:val="28"/>
          <w:szCs w:val="28"/>
        </w:rPr>
      </w:pPr>
      <w:r w:rsidRPr="0090330C">
        <w:rPr>
          <w:rFonts w:ascii="Garamond" w:hAnsi="Garamond" w:cs="Calibri"/>
          <w:sz w:val="28"/>
          <w:szCs w:val="28"/>
        </w:rPr>
        <w:t>BITNE ZADAĆE U ODNOSU NA ODGOJITELJE I DRUGE DJELATNIKE</w:t>
      </w:r>
    </w:p>
    <w:p w:rsidR="007E05DD" w:rsidRPr="0090330C" w:rsidRDefault="00B31989" w:rsidP="001F0E95">
      <w:pPr>
        <w:pStyle w:val="Odlomakpopisa"/>
        <w:numPr>
          <w:ilvl w:val="0"/>
          <w:numId w:val="3"/>
        </w:numPr>
        <w:tabs>
          <w:tab w:val="left" w:pos="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educirati odgojitelje i druge djelatnike o sanitarno-higijenskom i zdravstv</w:t>
      </w:r>
      <w:r w:rsidRPr="0090330C">
        <w:rPr>
          <w:rFonts w:ascii="Garamond" w:hAnsi="Garamond" w:cs="Calibri"/>
          <w:sz w:val="28"/>
          <w:szCs w:val="28"/>
        </w:rPr>
        <w:t>e</w:t>
      </w:r>
      <w:r w:rsidRPr="0090330C">
        <w:rPr>
          <w:rFonts w:ascii="Garamond" w:hAnsi="Garamond" w:cs="Calibri"/>
          <w:sz w:val="28"/>
          <w:szCs w:val="28"/>
        </w:rPr>
        <w:t>nom pregledu</w:t>
      </w:r>
    </w:p>
    <w:p w:rsidR="007E05DD" w:rsidRPr="0090330C" w:rsidRDefault="00B31989" w:rsidP="001F0E95">
      <w:pPr>
        <w:pStyle w:val="Odlomakpopisa"/>
        <w:numPr>
          <w:ilvl w:val="0"/>
          <w:numId w:val="4"/>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educirati djelatnike o potrebi redovitog cijepljenja djece</w:t>
      </w:r>
    </w:p>
    <w:p w:rsidR="007E05DD" w:rsidRPr="0090330C" w:rsidRDefault="00B31989" w:rsidP="001F0E95">
      <w:pPr>
        <w:pStyle w:val="Odlomakpopisa"/>
        <w:numPr>
          <w:ilvl w:val="0"/>
          <w:numId w:val="5"/>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educirati odgojitelje o antropometrijskom mjerenju djece</w:t>
      </w:r>
    </w:p>
    <w:p w:rsidR="007E05DD" w:rsidRPr="0090330C" w:rsidRDefault="00B31989" w:rsidP="001F0E95">
      <w:pPr>
        <w:pStyle w:val="Odlomakpopisa"/>
        <w:numPr>
          <w:ilvl w:val="0"/>
          <w:numId w:val="6"/>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pravodobno reagirati na potencijalno opasne situacije</w:t>
      </w:r>
    </w:p>
    <w:p w:rsidR="007E05DD" w:rsidRPr="0090330C" w:rsidRDefault="00B31989" w:rsidP="001F0E95">
      <w:pPr>
        <w:pStyle w:val="Odlomakpopisa"/>
        <w:numPr>
          <w:ilvl w:val="0"/>
          <w:numId w:val="6"/>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osiguravati pravilne higijensko-zdravstvene i mikroklimatske uvjete rada</w:t>
      </w:r>
    </w:p>
    <w:p w:rsidR="007E05DD" w:rsidRPr="0090330C" w:rsidRDefault="00B31989" w:rsidP="001F0E95">
      <w:pPr>
        <w:pStyle w:val="Odlomakpopisa"/>
        <w:numPr>
          <w:ilvl w:val="0"/>
          <w:numId w:val="7"/>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prema uzrastu djece organizirati i provoditi tjelesne aktivnosti u sobi dne</w:t>
      </w:r>
      <w:r w:rsidRPr="0090330C">
        <w:rPr>
          <w:rFonts w:ascii="Garamond" w:hAnsi="Garamond" w:cs="Calibri"/>
          <w:sz w:val="28"/>
          <w:szCs w:val="28"/>
        </w:rPr>
        <w:t>v</w:t>
      </w:r>
      <w:r w:rsidRPr="0090330C">
        <w:rPr>
          <w:rFonts w:ascii="Garamond" w:hAnsi="Garamond" w:cs="Calibri"/>
          <w:sz w:val="28"/>
          <w:szCs w:val="28"/>
        </w:rPr>
        <w:t>nog boravka, u dvorani i na vanjskom prostoru</w:t>
      </w:r>
    </w:p>
    <w:p w:rsidR="005A028D" w:rsidRPr="005A028D" w:rsidRDefault="00B31989" w:rsidP="0090330C">
      <w:pPr>
        <w:pStyle w:val="Odlomakpopisa"/>
        <w:numPr>
          <w:ilvl w:val="0"/>
          <w:numId w:val="8"/>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pomagati odgojiteljima u planiranju tjelesnih aktivnosti</w:t>
      </w:r>
    </w:p>
    <w:p w:rsidR="007E05DD" w:rsidRPr="0090330C" w:rsidRDefault="00B31989" w:rsidP="0090330C">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lastRenderedPageBreak/>
        <w:t>BITNE ZADAĆE U ODNOSU NA RODITELJE</w:t>
      </w:r>
    </w:p>
    <w:p w:rsidR="007E05DD" w:rsidRPr="0090330C" w:rsidRDefault="00B31989" w:rsidP="001F0E95">
      <w:pPr>
        <w:pStyle w:val="Odlomakpopisa"/>
        <w:numPr>
          <w:ilvl w:val="0"/>
          <w:numId w:val="9"/>
        </w:num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omogućiti edukaciju i stručnu pomoć roditeljima u zaštiti djetetova zdravlja</w:t>
      </w:r>
    </w:p>
    <w:p w:rsidR="00AF4829" w:rsidRPr="0090330C" w:rsidRDefault="00AF4829" w:rsidP="00877750">
      <w:pPr>
        <w:suppressAutoHyphens w:val="0"/>
        <w:spacing w:after="200" w:line="276" w:lineRule="auto"/>
        <w:rPr>
          <w:rFonts w:ascii="Garamond" w:hAnsi="Garamond"/>
          <w:sz w:val="28"/>
          <w:szCs w:val="28"/>
        </w:rPr>
      </w:pPr>
      <w:r>
        <w:rPr>
          <w:rFonts w:ascii="Garamond" w:hAnsi="Garamond"/>
          <w:sz w:val="28"/>
          <w:szCs w:val="28"/>
        </w:rPr>
        <w:br w:type="page"/>
      </w:r>
    </w:p>
    <w:p w:rsidR="008D6877" w:rsidRPr="0090330C" w:rsidRDefault="008D6877" w:rsidP="0090330C">
      <w:pPr>
        <w:spacing w:line="360" w:lineRule="auto"/>
        <w:jc w:val="both"/>
        <w:rPr>
          <w:rFonts w:ascii="Garamond" w:hAnsi="Garamond"/>
          <w:b/>
          <w:sz w:val="28"/>
          <w:szCs w:val="28"/>
        </w:rPr>
      </w:pPr>
      <w:r w:rsidRPr="0090330C">
        <w:rPr>
          <w:rFonts w:ascii="Garamond" w:hAnsi="Garamond"/>
          <w:b/>
          <w:sz w:val="28"/>
          <w:szCs w:val="28"/>
        </w:rPr>
        <w:lastRenderedPageBreak/>
        <w:t>ODGOJNO-OBRAZOVNI RAD</w:t>
      </w:r>
    </w:p>
    <w:p w:rsidR="008A14B9" w:rsidRPr="0090330C" w:rsidRDefault="008A14B9" w:rsidP="0090330C">
      <w:pPr>
        <w:spacing w:line="360" w:lineRule="auto"/>
        <w:jc w:val="both"/>
        <w:rPr>
          <w:rFonts w:ascii="Garamond" w:hAnsi="Garamond" w:cs="Calibri"/>
          <w:sz w:val="28"/>
          <w:szCs w:val="28"/>
        </w:rPr>
      </w:pPr>
    </w:p>
    <w:p w:rsidR="007E05DD" w:rsidRPr="0090330C" w:rsidRDefault="00121527" w:rsidP="0090330C">
      <w:pPr>
        <w:spacing w:line="360" w:lineRule="auto"/>
        <w:jc w:val="both"/>
        <w:rPr>
          <w:rFonts w:ascii="Garamond" w:hAnsi="Garamond" w:cs="Calibri"/>
          <w:sz w:val="28"/>
          <w:szCs w:val="28"/>
        </w:rPr>
      </w:pPr>
      <w:r w:rsidRPr="0090330C">
        <w:rPr>
          <w:rFonts w:ascii="Garamond" w:hAnsi="Garamond" w:cs="Calibri"/>
          <w:sz w:val="28"/>
          <w:szCs w:val="28"/>
        </w:rPr>
        <w:t>Plan i program</w:t>
      </w:r>
      <w:r w:rsidR="00B31989" w:rsidRPr="0090330C">
        <w:rPr>
          <w:rFonts w:ascii="Garamond" w:hAnsi="Garamond" w:cs="Calibri"/>
          <w:sz w:val="28"/>
          <w:szCs w:val="28"/>
        </w:rPr>
        <w:t xml:space="preserve"> rada Vrtića prvenstveno se zasniva na humanističkoj razvojnoj koncepciji, odnosno u potpunosti će uvažavati humanistički pristup odgoju i obrazovanju djeteta/djece predškolske dobi. To znači obvezivanje na uvažavanje najsuvremenijih spoznaja o zakonitostima razvoja i odgoja djeteta predškolske dobi i usmjerenost na dobre značajke izvan obiteljskog odgoja. </w:t>
      </w:r>
    </w:p>
    <w:p w:rsidR="007E05DD" w:rsidRPr="0090330C" w:rsidRDefault="007E05DD" w:rsidP="0090330C">
      <w:pPr>
        <w:spacing w:line="360" w:lineRule="auto"/>
        <w:jc w:val="both"/>
        <w:rPr>
          <w:rFonts w:ascii="Garamond" w:hAnsi="Garamond" w:cs="Calibri"/>
          <w:sz w:val="28"/>
          <w:szCs w:val="28"/>
        </w:rPr>
      </w:pPr>
    </w:p>
    <w:p w:rsidR="007E05DD" w:rsidRPr="0090330C" w:rsidRDefault="0027564A" w:rsidP="0090330C">
      <w:pPr>
        <w:spacing w:line="360" w:lineRule="auto"/>
        <w:jc w:val="both"/>
        <w:rPr>
          <w:rFonts w:ascii="Garamond" w:hAnsi="Garamond" w:cs="Calibri"/>
          <w:sz w:val="28"/>
          <w:szCs w:val="28"/>
        </w:rPr>
      </w:pPr>
      <w:r>
        <w:rPr>
          <w:rFonts w:ascii="Garamond" w:hAnsi="Garamond" w:cs="Calibri"/>
          <w:sz w:val="28"/>
          <w:szCs w:val="28"/>
        </w:rPr>
        <w:t>Prema tome,</w:t>
      </w:r>
      <w:r w:rsidR="00B31989" w:rsidRPr="0090330C">
        <w:rPr>
          <w:rFonts w:ascii="Garamond" w:hAnsi="Garamond" w:cs="Calibri"/>
          <w:sz w:val="28"/>
          <w:szCs w:val="28"/>
        </w:rPr>
        <w:t xml:space="preserve"> humanistički pristup znači usmjerenost na dijete i njegove razvojne potrebe i prava te uvažavanje prava roditelj</w:t>
      </w:r>
      <w:r w:rsidR="008A14B9" w:rsidRPr="0090330C">
        <w:rPr>
          <w:rFonts w:ascii="Garamond" w:hAnsi="Garamond" w:cs="Calibri"/>
          <w:sz w:val="28"/>
          <w:szCs w:val="28"/>
        </w:rPr>
        <w:t>a – obitelji  na izbor Programa</w:t>
      </w:r>
      <w:r w:rsidR="00B31989" w:rsidRPr="0090330C">
        <w:rPr>
          <w:rFonts w:ascii="Garamond" w:hAnsi="Garamond" w:cs="Calibri"/>
          <w:sz w:val="28"/>
          <w:szCs w:val="28"/>
        </w:rPr>
        <w:t xml:space="preserve"> i prava sudjelovanja u odgoju djeteta u kontekstu predškolske ustanove.</w:t>
      </w:r>
    </w:p>
    <w:p w:rsidR="00E82376" w:rsidRDefault="00E82376">
      <w:pPr>
        <w:suppressAutoHyphens w:val="0"/>
        <w:spacing w:after="200" w:line="276" w:lineRule="auto"/>
        <w:rPr>
          <w:rFonts w:ascii="Garamond" w:hAnsi="Garamond" w:cs="Calibri"/>
          <w:sz w:val="28"/>
          <w:szCs w:val="28"/>
        </w:rPr>
      </w:pPr>
    </w:p>
    <w:p w:rsidR="007E05DD" w:rsidRDefault="00B31989" w:rsidP="0090330C">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Primarni zadaci u smislu podizanja kvalitete rada Ustanove bit će:</w:t>
      </w:r>
    </w:p>
    <w:p w:rsidR="00EC5730" w:rsidRDefault="00EC5730" w:rsidP="00EC5730">
      <w:pPr>
        <w:suppressAutoHyphens w:val="0"/>
        <w:autoSpaceDN/>
        <w:spacing w:after="200" w:line="360" w:lineRule="auto"/>
        <w:textAlignment w:val="auto"/>
        <w:rPr>
          <w:rFonts w:ascii="Garamond" w:hAnsi="Garamond" w:cs="Calibri"/>
          <w:sz w:val="28"/>
          <w:szCs w:val="28"/>
        </w:rPr>
      </w:pPr>
      <w:r w:rsidRPr="00EC5730">
        <w:rPr>
          <w:rFonts w:ascii="Garamond" w:hAnsi="Garamond" w:cs="Calibri"/>
          <w:sz w:val="28"/>
          <w:szCs w:val="28"/>
        </w:rPr>
        <w:t>KOMUNIKACIJA ODGOJITELJ-DIJETE</w:t>
      </w:r>
      <w:r w:rsidRPr="00B31FA3">
        <w:rPr>
          <w:rFonts w:ascii="Garamond" w:hAnsi="Garamond" w:cs="Calibri"/>
          <w:sz w:val="28"/>
          <w:szCs w:val="28"/>
        </w:rPr>
        <w:t>-RODITELJI</w:t>
      </w:r>
    </w:p>
    <w:p w:rsidR="001E77ED" w:rsidRPr="001E77ED" w:rsidRDefault="000D61E5" w:rsidP="000D61E5">
      <w:pPr>
        <w:suppressAutoHyphens w:val="0"/>
        <w:autoSpaceDN/>
        <w:spacing w:after="200" w:line="276" w:lineRule="auto"/>
        <w:textAlignment w:val="auto"/>
        <w:rPr>
          <w:rFonts w:ascii="Garamond" w:hAnsi="Garamond" w:cs="Calibri"/>
          <w:b/>
          <w:sz w:val="28"/>
          <w:szCs w:val="28"/>
        </w:rPr>
      </w:pPr>
      <w:r w:rsidRPr="001E77ED">
        <w:rPr>
          <w:rFonts w:ascii="Garamond" w:hAnsi="Garamond" w:cs="Calibri"/>
          <w:b/>
          <w:sz w:val="28"/>
          <w:szCs w:val="28"/>
        </w:rPr>
        <w:t>ODGOJNO-OBRAZOVNI RAD</w:t>
      </w:r>
    </w:p>
    <w:p w:rsidR="000D61E5" w:rsidRPr="001E77ED" w:rsidRDefault="000D61E5" w:rsidP="006146E4">
      <w:pPr>
        <w:numPr>
          <w:ilvl w:val="0"/>
          <w:numId w:val="32"/>
        </w:numPr>
        <w:suppressAutoHyphens w:val="0"/>
        <w:autoSpaceDN/>
        <w:spacing w:after="200" w:line="276" w:lineRule="auto"/>
        <w:contextualSpacing/>
        <w:textAlignment w:val="auto"/>
        <w:rPr>
          <w:rFonts w:ascii="Garamond" w:hAnsi="Garamond" w:cs="Calibri"/>
          <w:sz w:val="28"/>
          <w:szCs w:val="28"/>
        </w:rPr>
      </w:pPr>
      <w:r w:rsidRPr="001E77ED">
        <w:rPr>
          <w:rFonts w:ascii="Garamond" w:hAnsi="Garamond" w:cs="Calibri"/>
          <w:sz w:val="28"/>
          <w:szCs w:val="28"/>
        </w:rPr>
        <w:t xml:space="preserve">RAD NA KVALITETI INTERPERSONALNIH ODNOSA SVIH </w:t>
      </w:r>
      <w:r w:rsidR="001E77ED">
        <w:rPr>
          <w:rFonts w:ascii="Garamond" w:hAnsi="Garamond" w:cs="Calibri"/>
          <w:sz w:val="28"/>
          <w:szCs w:val="28"/>
        </w:rPr>
        <w:t xml:space="preserve">              </w:t>
      </w:r>
      <w:r w:rsidRPr="001E77ED">
        <w:rPr>
          <w:rFonts w:ascii="Garamond" w:hAnsi="Garamond" w:cs="Calibri"/>
          <w:sz w:val="28"/>
          <w:szCs w:val="28"/>
        </w:rPr>
        <w:t>SUBJEKATA</w:t>
      </w:r>
      <w:r w:rsidR="001E77ED">
        <w:rPr>
          <w:rFonts w:ascii="Garamond" w:hAnsi="Garamond" w:cs="Calibri"/>
          <w:sz w:val="28"/>
          <w:szCs w:val="28"/>
        </w:rPr>
        <w:t xml:space="preserve">  </w:t>
      </w:r>
      <w:r w:rsidRPr="001E77ED">
        <w:rPr>
          <w:rFonts w:ascii="Garamond" w:hAnsi="Garamond" w:cs="Calibri"/>
          <w:sz w:val="28"/>
          <w:szCs w:val="28"/>
        </w:rPr>
        <w:t xml:space="preserve">USTANOVE KROZ RAZVOJ I UNAPRJEĐENJE </w:t>
      </w:r>
      <w:r w:rsidR="001E77ED">
        <w:rPr>
          <w:rFonts w:ascii="Garamond" w:hAnsi="Garamond" w:cs="Calibri"/>
          <w:sz w:val="28"/>
          <w:szCs w:val="28"/>
        </w:rPr>
        <w:t xml:space="preserve">            </w:t>
      </w:r>
      <w:r w:rsidRPr="001E77ED">
        <w:rPr>
          <w:rFonts w:ascii="Garamond" w:hAnsi="Garamond" w:cs="Calibri"/>
          <w:sz w:val="28"/>
          <w:szCs w:val="28"/>
        </w:rPr>
        <w:t>POZITIVNIH OBLIKA KOMUNIKACIJE</w:t>
      </w: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6146E4">
      <w:pPr>
        <w:numPr>
          <w:ilvl w:val="1"/>
          <w:numId w:val="32"/>
        </w:numPr>
        <w:suppressAutoHyphens w:val="0"/>
        <w:autoSpaceDN/>
        <w:spacing w:after="200" w:line="276" w:lineRule="auto"/>
        <w:contextualSpacing/>
        <w:textAlignment w:val="auto"/>
        <w:rPr>
          <w:rFonts w:ascii="Calibri" w:eastAsia="Calibri" w:hAnsi="Calibri"/>
          <w:b/>
          <w:highlight w:val="green"/>
          <w:u w:val="single"/>
          <w:lang w:eastAsia="en-US"/>
        </w:rPr>
      </w:pPr>
      <w:r w:rsidRPr="000D61E5">
        <w:rPr>
          <w:rFonts w:ascii="Calibri" w:eastAsia="Calibri" w:hAnsi="Calibri"/>
          <w:b/>
          <w:highlight w:val="green"/>
          <w:u w:val="single"/>
          <w:lang w:eastAsia="en-US"/>
        </w:rPr>
        <w:t>U odnosu na dijete</w:t>
      </w:r>
    </w:p>
    <w:tbl>
      <w:tblPr>
        <w:tblStyle w:val="Reetkatablice1"/>
        <w:tblW w:w="0" w:type="auto"/>
        <w:tblInd w:w="720" w:type="dxa"/>
        <w:tblLook w:val="04A0" w:firstRow="1" w:lastRow="0" w:firstColumn="1" w:lastColumn="0" w:noHBand="0" w:noVBand="1"/>
      </w:tblPr>
      <w:tblGrid>
        <w:gridCol w:w="1437"/>
        <w:gridCol w:w="2765"/>
        <w:gridCol w:w="2085"/>
        <w:gridCol w:w="2279"/>
      </w:tblGrid>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ZADAĆA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AKTIVNOSTI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NOSITELJI AKTI</w:t>
            </w:r>
            <w:r w:rsidRPr="000D61E5">
              <w:rPr>
                <w:rFonts w:ascii="Calibri" w:eastAsia="Calibri" w:hAnsi="Calibri"/>
                <w:b/>
                <w:lang w:eastAsia="en-US"/>
              </w:rPr>
              <w:t>V</w:t>
            </w:r>
            <w:r w:rsidRPr="000D61E5">
              <w:rPr>
                <w:rFonts w:ascii="Calibri" w:eastAsia="Calibri" w:hAnsi="Calibri"/>
                <w:b/>
                <w:lang w:eastAsia="en-US"/>
              </w:rPr>
              <w:t>NOSTI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EVALUACIJA (TKO/KAKO)</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7ED"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Jačanje m</w:t>
            </w:r>
            <w:r w:rsidRPr="000D61E5">
              <w:rPr>
                <w:rFonts w:ascii="Calibri" w:eastAsia="Calibri" w:hAnsi="Calibri"/>
                <w:lang w:eastAsia="en-US"/>
              </w:rPr>
              <w:t>e</w:t>
            </w:r>
            <w:r w:rsidRPr="000D61E5">
              <w:rPr>
                <w:rFonts w:ascii="Calibri" w:eastAsia="Calibri" w:hAnsi="Calibri"/>
                <w:lang w:eastAsia="en-US"/>
              </w:rPr>
              <w:t xml:space="preserve">đusobne privrženosti i razvijanje prijateljskih odnosa </w:t>
            </w:r>
          </w:p>
          <w:p w:rsidR="001E77ED"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 xml:space="preserve">među </w:t>
            </w: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djecom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Organizirane akti</w:t>
            </w:r>
            <w:r w:rsidRPr="000D61E5">
              <w:rPr>
                <w:rFonts w:ascii="Calibri" w:eastAsia="Calibri" w:hAnsi="Calibri"/>
                <w:lang w:eastAsia="en-US"/>
              </w:rPr>
              <w:t>v</w:t>
            </w:r>
            <w:r w:rsidRPr="000D61E5">
              <w:rPr>
                <w:rFonts w:ascii="Calibri" w:eastAsia="Calibri" w:hAnsi="Calibri"/>
                <w:lang w:eastAsia="en-US"/>
              </w:rPr>
              <w:t>nosti unutar skup</w:t>
            </w:r>
            <w:r w:rsidRPr="000D61E5">
              <w:rPr>
                <w:rFonts w:ascii="Calibri" w:eastAsia="Calibri" w:hAnsi="Calibri"/>
                <w:lang w:eastAsia="en-US"/>
              </w:rPr>
              <w:t>i</w:t>
            </w:r>
            <w:r w:rsidRPr="000D61E5">
              <w:rPr>
                <w:rFonts w:ascii="Calibri" w:eastAsia="Calibri" w:hAnsi="Calibri"/>
                <w:lang w:eastAsia="en-US"/>
              </w:rPr>
              <w:t>ne (društvene igre, čitanje priče i igre za poticanje zajedni</w:t>
            </w:r>
            <w:r w:rsidRPr="000D61E5">
              <w:rPr>
                <w:rFonts w:ascii="Calibri" w:eastAsia="Calibri" w:hAnsi="Calibri"/>
                <w:lang w:eastAsia="en-US"/>
              </w:rPr>
              <w:t>š</w:t>
            </w:r>
            <w:r w:rsidRPr="000D61E5">
              <w:rPr>
                <w:rFonts w:ascii="Calibri" w:eastAsia="Calibri" w:hAnsi="Calibri"/>
                <w:lang w:eastAsia="en-US"/>
              </w:rPr>
              <w:t xml:space="preserve">tva,usmjeravanje kod raspodjele </w:t>
            </w:r>
            <w:r w:rsidR="001E77ED">
              <w:rPr>
                <w:rFonts w:ascii="Calibri" w:eastAsia="Calibri" w:hAnsi="Calibri"/>
                <w:lang w:eastAsia="en-US"/>
              </w:rPr>
              <w:t xml:space="preserve">  </w:t>
            </w:r>
            <w:r w:rsidRPr="000D61E5">
              <w:rPr>
                <w:rFonts w:ascii="Calibri" w:eastAsia="Calibri" w:hAnsi="Calibri"/>
                <w:lang w:eastAsia="en-US"/>
              </w:rPr>
              <w:t>uloga u simboličkoj igri, razgovori o „problemskoj situ</w:t>
            </w:r>
            <w:r w:rsidRPr="000D61E5">
              <w:rPr>
                <w:rFonts w:ascii="Calibri" w:eastAsia="Calibri" w:hAnsi="Calibri"/>
                <w:lang w:eastAsia="en-US"/>
              </w:rPr>
              <w:t>a</w:t>
            </w:r>
            <w:r w:rsidRPr="000D61E5">
              <w:rPr>
                <w:rFonts w:ascii="Calibri" w:eastAsia="Calibri" w:hAnsi="Calibri"/>
                <w:lang w:eastAsia="en-US"/>
              </w:rPr>
              <w:t>ciji“ – u paru ili gr</w:t>
            </w:r>
            <w:r w:rsidRPr="000D61E5">
              <w:rPr>
                <w:rFonts w:ascii="Calibri" w:eastAsia="Calibri" w:hAnsi="Calibri"/>
                <w:lang w:eastAsia="en-US"/>
              </w:rPr>
              <w:t>u</w:t>
            </w:r>
            <w:r w:rsidRPr="000D61E5">
              <w:rPr>
                <w:rFonts w:ascii="Calibri" w:eastAsia="Calibri" w:hAnsi="Calibri"/>
                <w:lang w:eastAsia="en-US"/>
              </w:rPr>
              <w:t xml:space="preserve">pno) </w:t>
            </w:r>
          </w:p>
          <w:p w:rsidR="000D61E5" w:rsidRPr="000D61E5" w:rsidRDefault="000D61E5" w:rsidP="000D61E5">
            <w:pPr>
              <w:suppressAutoHyphens w:val="0"/>
              <w:ind w:left="720"/>
              <w:contextualSpacing/>
              <w:rPr>
                <w:rFonts w:ascii="Calibri" w:eastAsia="Calibri" w:hAnsi="Calibri"/>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-odgojitelj</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-odgojitelj</w:t>
            </w: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-pisanim praćenjima situacija</w:t>
            </w:r>
          </w:p>
          <w:p w:rsidR="000D61E5" w:rsidRDefault="001E77ED" w:rsidP="000D61E5">
            <w:pPr>
              <w:suppressAutoHyphens w:val="0"/>
              <w:contextualSpacing/>
              <w:rPr>
                <w:rFonts w:ascii="Calibri" w:eastAsia="Calibri" w:hAnsi="Calibri"/>
                <w:lang w:eastAsia="en-US"/>
              </w:rPr>
            </w:pPr>
            <w:r>
              <w:rPr>
                <w:rFonts w:ascii="Calibri" w:eastAsia="Calibri" w:hAnsi="Calibri"/>
                <w:lang w:eastAsia="en-US"/>
              </w:rPr>
              <w:t>-</w:t>
            </w:r>
            <w:r w:rsidR="001478DF" w:rsidRPr="000D61E5">
              <w:rPr>
                <w:rFonts w:ascii="Calibri" w:eastAsia="Calibri" w:hAnsi="Calibri"/>
                <w:lang w:eastAsia="en-US"/>
              </w:rPr>
              <w:t>F</w:t>
            </w:r>
            <w:r w:rsidR="001478DF">
              <w:rPr>
                <w:rFonts w:ascii="Calibri" w:eastAsia="Calibri" w:hAnsi="Calibri"/>
                <w:lang w:eastAsia="en-US"/>
              </w:rPr>
              <w:t>oto</w:t>
            </w:r>
            <w:r>
              <w:rPr>
                <w:rFonts w:ascii="Calibri" w:eastAsia="Calibri" w:hAnsi="Calibri"/>
                <w:lang w:eastAsia="en-US"/>
              </w:rPr>
              <w:t xml:space="preserve"> </w:t>
            </w:r>
            <w:r w:rsidR="001478DF">
              <w:rPr>
                <w:rFonts w:ascii="Calibri" w:eastAsia="Calibri" w:hAnsi="Calibri"/>
                <w:lang w:eastAsia="en-US"/>
              </w:rPr>
              <w:t>dokumentiranje</w:t>
            </w:r>
          </w:p>
          <w:p w:rsidR="001478DF" w:rsidRPr="000D61E5" w:rsidRDefault="001478DF" w:rsidP="000D61E5">
            <w:pPr>
              <w:suppressAutoHyphens w:val="0"/>
              <w:contextualSpacing/>
              <w:rPr>
                <w:rFonts w:ascii="Calibri" w:eastAsia="Calibri" w:hAnsi="Calibri"/>
                <w:lang w:eastAsia="en-US"/>
              </w:rPr>
            </w:pPr>
          </w:p>
          <w:p w:rsidR="000D61E5" w:rsidRPr="000D61E5" w:rsidRDefault="001478DF" w:rsidP="000D61E5">
            <w:pPr>
              <w:suppressAutoHyphens w:val="0"/>
              <w:contextualSpacing/>
              <w:rPr>
                <w:rFonts w:ascii="Calibri" w:eastAsia="Calibri" w:hAnsi="Calibri"/>
                <w:lang w:eastAsia="en-US"/>
              </w:rPr>
            </w:pPr>
            <w:r>
              <w:rPr>
                <w:rFonts w:ascii="Calibri" w:eastAsia="Calibri" w:hAnsi="Calibri"/>
                <w:lang w:eastAsia="en-US"/>
              </w:rPr>
              <w:t>-videozapisi</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7ED"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 xml:space="preserve">Razvoj </w:t>
            </w: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osjećaja s</w:t>
            </w:r>
            <w:r w:rsidRPr="000D61E5">
              <w:rPr>
                <w:rFonts w:ascii="Calibri" w:eastAsia="Calibri" w:hAnsi="Calibri"/>
                <w:lang w:eastAsia="en-US"/>
              </w:rPr>
              <w:t>i</w:t>
            </w:r>
            <w:r w:rsidRPr="000D61E5">
              <w:rPr>
                <w:rFonts w:ascii="Calibri" w:eastAsia="Calibri" w:hAnsi="Calibri"/>
                <w:lang w:eastAsia="en-US"/>
              </w:rPr>
              <w:lastRenderedPageBreak/>
              <w:t>gurnosti i povjerenja u odraslu os</w:t>
            </w:r>
            <w:r w:rsidRPr="000D61E5">
              <w:rPr>
                <w:rFonts w:ascii="Calibri" w:eastAsia="Calibri" w:hAnsi="Calibri"/>
                <w:lang w:eastAsia="en-US"/>
              </w:rPr>
              <w:t>o</w:t>
            </w:r>
            <w:r w:rsidRPr="000D61E5">
              <w:rPr>
                <w:rFonts w:ascii="Calibri" w:eastAsia="Calibri" w:hAnsi="Calibri"/>
                <w:lang w:eastAsia="en-US"/>
              </w:rPr>
              <w:t>bu</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lastRenderedPageBreak/>
              <w:t>Slušanje i uvažav</w:t>
            </w:r>
            <w:r w:rsidRPr="000D61E5">
              <w:rPr>
                <w:rFonts w:ascii="Calibri" w:eastAsia="Calibri" w:hAnsi="Calibri"/>
                <w:lang w:eastAsia="en-US"/>
              </w:rPr>
              <w:t>a</w:t>
            </w:r>
            <w:r w:rsidRPr="000D61E5">
              <w:rPr>
                <w:rFonts w:ascii="Calibri" w:eastAsia="Calibri" w:hAnsi="Calibri"/>
                <w:lang w:eastAsia="en-US"/>
              </w:rPr>
              <w:t>nje djetetovih po</w:t>
            </w:r>
            <w:r w:rsidRPr="000D61E5">
              <w:rPr>
                <w:rFonts w:ascii="Calibri" w:eastAsia="Calibri" w:hAnsi="Calibri"/>
                <w:lang w:eastAsia="en-US"/>
              </w:rPr>
              <w:t>t</w:t>
            </w:r>
            <w:r w:rsidRPr="000D61E5">
              <w:rPr>
                <w:rFonts w:ascii="Calibri" w:eastAsia="Calibri" w:hAnsi="Calibri"/>
                <w:lang w:eastAsia="en-US"/>
              </w:rPr>
              <w:lastRenderedPageBreak/>
              <w:t>reba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rPr>
                <w:rFonts w:ascii="Calibri" w:eastAsia="Calibri" w:hAnsi="Calibri"/>
                <w:lang w:eastAsia="en-US"/>
              </w:rPr>
            </w:pPr>
            <w:r w:rsidRPr="000D61E5">
              <w:rPr>
                <w:rFonts w:ascii="Calibri" w:eastAsia="Calibri" w:hAnsi="Calibri"/>
                <w:lang w:eastAsia="en-US"/>
              </w:rPr>
              <w:lastRenderedPageBreak/>
              <w:t>-odgojitelj</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-odgojitelj i stručni suradnik (lista procj</w:t>
            </w:r>
            <w:r w:rsidRPr="000D61E5">
              <w:rPr>
                <w:rFonts w:ascii="Calibri" w:eastAsia="Calibri" w:hAnsi="Calibri"/>
                <w:lang w:eastAsia="en-US"/>
              </w:rPr>
              <w:t>e</w:t>
            </w:r>
            <w:r w:rsidRPr="000D61E5">
              <w:rPr>
                <w:rFonts w:ascii="Calibri" w:eastAsia="Calibri" w:hAnsi="Calibri"/>
                <w:lang w:eastAsia="en-US"/>
              </w:rPr>
              <w:lastRenderedPageBreak/>
              <w:t>ne)</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lastRenderedPageBreak/>
              <w:t>Razvoj poz</w:t>
            </w:r>
            <w:r w:rsidRPr="000D61E5">
              <w:rPr>
                <w:rFonts w:ascii="Calibri" w:eastAsia="Calibri" w:hAnsi="Calibri"/>
                <w:lang w:eastAsia="en-US"/>
              </w:rPr>
              <w:t>i</w:t>
            </w:r>
            <w:r w:rsidRPr="000D61E5">
              <w:rPr>
                <w:rFonts w:ascii="Calibri" w:eastAsia="Calibri" w:hAnsi="Calibri"/>
                <w:lang w:eastAsia="en-US"/>
              </w:rPr>
              <w:t>tivne slike o sebi kroz pozitivne oblike kom</w:t>
            </w:r>
            <w:r w:rsidRPr="000D61E5">
              <w:rPr>
                <w:rFonts w:ascii="Calibri" w:eastAsia="Calibri" w:hAnsi="Calibri"/>
                <w:lang w:eastAsia="en-US"/>
              </w:rPr>
              <w:t>u</w:t>
            </w:r>
            <w:r w:rsidRPr="000D61E5">
              <w:rPr>
                <w:rFonts w:ascii="Calibri" w:eastAsia="Calibri" w:hAnsi="Calibri"/>
                <w:lang w:eastAsia="en-US"/>
              </w:rPr>
              <w:t>nikacije s odraslim osobama u skupini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 xml:space="preserve">Slušanje djeteta, </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redovite pohvale i primjereno potic</w:t>
            </w:r>
            <w:r w:rsidRPr="000D61E5">
              <w:rPr>
                <w:rFonts w:ascii="Calibri" w:eastAsia="Calibri" w:hAnsi="Calibri"/>
                <w:lang w:eastAsia="en-US"/>
              </w:rPr>
              <w:t>a</w:t>
            </w:r>
            <w:r w:rsidRPr="000D61E5">
              <w:rPr>
                <w:rFonts w:ascii="Calibri" w:eastAsia="Calibri" w:hAnsi="Calibri"/>
                <w:lang w:eastAsia="en-US"/>
              </w:rPr>
              <w:t xml:space="preserve">nje </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Adekvatno reagir</w:t>
            </w:r>
            <w:r w:rsidRPr="000D61E5">
              <w:rPr>
                <w:rFonts w:ascii="Calibri" w:eastAsia="Calibri" w:hAnsi="Calibri"/>
                <w:lang w:eastAsia="en-US"/>
              </w:rPr>
              <w:t>a</w:t>
            </w:r>
            <w:r w:rsidRPr="000D61E5">
              <w:rPr>
                <w:rFonts w:ascii="Calibri" w:eastAsia="Calibri" w:hAnsi="Calibri"/>
                <w:lang w:eastAsia="en-US"/>
              </w:rPr>
              <w:t xml:space="preserve">nje na neprimjerene postupke djeteta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B31FA3">
            <w:pPr>
              <w:suppressAutoHyphens w:val="0"/>
              <w:contextualSpacing/>
              <w:jc w:val="center"/>
              <w:rPr>
                <w:rFonts w:ascii="Calibri" w:eastAsia="Calibri" w:hAnsi="Calibri"/>
                <w:lang w:eastAsia="en-US"/>
              </w:rPr>
            </w:pPr>
            <w:r w:rsidRPr="000D61E5">
              <w:rPr>
                <w:rFonts w:ascii="Calibri" w:eastAsia="Calibri" w:hAnsi="Calibri"/>
                <w:lang w:eastAsia="en-US"/>
              </w:rPr>
              <w:t>-odgojitelj</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-stručni suradnik (b</w:t>
            </w:r>
            <w:r w:rsidRPr="000D61E5">
              <w:rPr>
                <w:rFonts w:ascii="Calibri" w:eastAsia="Calibri" w:hAnsi="Calibri"/>
                <w:lang w:eastAsia="en-US"/>
              </w:rPr>
              <w:t>o</w:t>
            </w:r>
            <w:r w:rsidRPr="000D61E5">
              <w:rPr>
                <w:rFonts w:ascii="Calibri" w:eastAsia="Calibri" w:hAnsi="Calibri"/>
                <w:lang w:eastAsia="en-US"/>
              </w:rPr>
              <w:t>ravak u skupini i liste praćenja)</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Verbalizir</w:t>
            </w:r>
            <w:r w:rsidRPr="000D61E5">
              <w:rPr>
                <w:rFonts w:ascii="Calibri" w:eastAsia="Calibri" w:hAnsi="Calibri"/>
                <w:lang w:eastAsia="en-US"/>
              </w:rPr>
              <w:t>a</w:t>
            </w:r>
            <w:r w:rsidRPr="000D61E5">
              <w:rPr>
                <w:rFonts w:ascii="Calibri" w:eastAsia="Calibri" w:hAnsi="Calibri"/>
                <w:lang w:eastAsia="en-US"/>
              </w:rPr>
              <w:t>nja osjećaja i nenasilno rješavanje sukoba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poticanje na verb</w:t>
            </w:r>
            <w:r w:rsidRPr="000D61E5">
              <w:rPr>
                <w:rFonts w:ascii="Calibri" w:eastAsia="Calibri" w:hAnsi="Calibri"/>
                <w:lang w:eastAsia="en-US"/>
              </w:rPr>
              <w:t>a</w:t>
            </w:r>
            <w:r w:rsidRPr="000D61E5">
              <w:rPr>
                <w:rFonts w:ascii="Calibri" w:eastAsia="Calibri" w:hAnsi="Calibri"/>
                <w:lang w:eastAsia="en-US"/>
              </w:rPr>
              <w:t>liziranje osjećaja i vođenje u nenasi</w:t>
            </w:r>
            <w:r w:rsidRPr="000D61E5">
              <w:rPr>
                <w:rFonts w:ascii="Calibri" w:eastAsia="Calibri" w:hAnsi="Calibri"/>
                <w:lang w:eastAsia="en-US"/>
              </w:rPr>
              <w:t>l</w:t>
            </w:r>
            <w:r w:rsidRPr="000D61E5">
              <w:rPr>
                <w:rFonts w:ascii="Calibri" w:eastAsia="Calibri" w:hAnsi="Calibri"/>
                <w:lang w:eastAsia="en-US"/>
              </w:rPr>
              <w:t>nom rješavanju s</w:t>
            </w:r>
            <w:r w:rsidRPr="000D61E5">
              <w:rPr>
                <w:rFonts w:ascii="Calibri" w:eastAsia="Calibri" w:hAnsi="Calibri"/>
                <w:lang w:eastAsia="en-US"/>
              </w:rPr>
              <w:t>u</w:t>
            </w:r>
            <w:r w:rsidRPr="000D61E5">
              <w:rPr>
                <w:rFonts w:ascii="Calibri" w:eastAsia="Calibri" w:hAnsi="Calibri"/>
                <w:lang w:eastAsia="en-US"/>
              </w:rPr>
              <w:t>koba</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situac</w:t>
            </w:r>
            <w:r w:rsidR="001478DF">
              <w:rPr>
                <w:rFonts w:ascii="Calibri" w:eastAsia="Calibri" w:hAnsi="Calibri"/>
                <w:lang w:eastAsia="en-US"/>
              </w:rPr>
              <w:t xml:space="preserve">ijski igrokazi </w:t>
            </w:r>
            <w:r w:rsidRPr="000D61E5">
              <w:rPr>
                <w:rFonts w:ascii="Calibri" w:eastAsia="Calibri" w:hAnsi="Calibri"/>
                <w:lang w:eastAsia="en-US"/>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B31FA3">
            <w:pPr>
              <w:suppressAutoHyphens w:val="0"/>
              <w:contextualSpacing/>
              <w:jc w:val="center"/>
              <w:rPr>
                <w:rFonts w:ascii="Calibri" w:eastAsia="Calibri" w:hAnsi="Calibri"/>
                <w:lang w:eastAsia="en-US"/>
              </w:rPr>
            </w:pPr>
            <w:r w:rsidRPr="000D61E5">
              <w:rPr>
                <w:rFonts w:ascii="Calibri" w:eastAsia="Calibri" w:hAnsi="Calibri"/>
                <w:lang w:eastAsia="en-US"/>
              </w:rPr>
              <w:t>-odgojitelj</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 xml:space="preserve">-odgojitelj </w:t>
            </w: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 xml:space="preserve">-pisana praćenja </w:t>
            </w: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-videozapisi</w:t>
            </w:r>
            <w:r>
              <w:rPr>
                <w:rFonts w:ascii="Calibri" w:eastAsia="Calibri" w:hAnsi="Calibri"/>
                <w:lang w:eastAsia="en-US"/>
              </w:rPr>
              <w:t xml:space="preserve"> i foto z</w:t>
            </w:r>
            <w:r>
              <w:rPr>
                <w:rFonts w:ascii="Calibri" w:eastAsia="Calibri" w:hAnsi="Calibri"/>
                <w:lang w:eastAsia="en-US"/>
              </w:rPr>
              <w:t>a</w:t>
            </w:r>
            <w:r>
              <w:rPr>
                <w:rFonts w:ascii="Calibri" w:eastAsia="Calibri" w:hAnsi="Calibri"/>
                <w:lang w:eastAsia="en-US"/>
              </w:rPr>
              <w:t>pisi, etnografske bilj</w:t>
            </w:r>
            <w:r>
              <w:rPr>
                <w:rFonts w:ascii="Calibri" w:eastAsia="Calibri" w:hAnsi="Calibri"/>
                <w:lang w:eastAsia="en-US"/>
              </w:rPr>
              <w:t>e</w:t>
            </w:r>
            <w:r>
              <w:rPr>
                <w:rFonts w:ascii="Calibri" w:eastAsia="Calibri" w:hAnsi="Calibri"/>
                <w:lang w:eastAsia="en-US"/>
              </w:rPr>
              <w:t>ške</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Slušanje i razumijev</w:t>
            </w:r>
            <w:r w:rsidRPr="000D61E5">
              <w:rPr>
                <w:rFonts w:ascii="Calibri" w:eastAsia="Calibri" w:hAnsi="Calibri"/>
                <w:lang w:eastAsia="en-US"/>
              </w:rPr>
              <w:t>a</w:t>
            </w:r>
            <w:r w:rsidRPr="000D61E5">
              <w:rPr>
                <w:rFonts w:ascii="Calibri" w:eastAsia="Calibri" w:hAnsi="Calibri"/>
                <w:lang w:eastAsia="en-US"/>
              </w:rPr>
              <w:t xml:space="preserve">nje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poticanje na sluš</w:t>
            </w:r>
            <w:r w:rsidRPr="000D61E5">
              <w:rPr>
                <w:rFonts w:ascii="Calibri" w:eastAsia="Calibri" w:hAnsi="Calibri"/>
                <w:lang w:eastAsia="en-US"/>
              </w:rPr>
              <w:t>a</w:t>
            </w:r>
            <w:r w:rsidRPr="000D61E5">
              <w:rPr>
                <w:rFonts w:ascii="Calibri" w:eastAsia="Calibri" w:hAnsi="Calibri"/>
                <w:lang w:eastAsia="en-US"/>
              </w:rPr>
              <w:t>nje i pomoć pri r</w:t>
            </w:r>
            <w:r w:rsidRPr="000D61E5">
              <w:rPr>
                <w:rFonts w:ascii="Calibri" w:eastAsia="Calibri" w:hAnsi="Calibri"/>
                <w:lang w:eastAsia="en-US"/>
              </w:rPr>
              <w:t>a</w:t>
            </w:r>
            <w:r w:rsidRPr="000D61E5">
              <w:rPr>
                <w:rFonts w:ascii="Calibri" w:eastAsia="Calibri" w:hAnsi="Calibri"/>
                <w:lang w:eastAsia="en-US"/>
              </w:rPr>
              <w:t>zumijevanju</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vježbe koncentrac</w:t>
            </w:r>
            <w:r w:rsidRPr="000D61E5">
              <w:rPr>
                <w:rFonts w:ascii="Calibri" w:eastAsia="Calibri" w:hAnsi="Calibri"/>
                <w:lang w:eastAsia="en-US"/>
              </w:rPr>
              <w:t>i</w:t>
            </w:r>
            <w:r w:rsidRPr="000D61E5">
              <w:rPr>
                <w:rFonts w:ascii="Calibri" w:eastAsia="Calibri" w:hAnsi="Calibri"/>
                <w:lang w:eastAsia="en-US"/>
              </w:rPr>
              <w:t>je pri slušanju (pr</w:t>
            </w:r>
            <w:r w:rsidRPr="000D61E5">
              <w:rPr>
                <w:rFonts w:ascii="Calibri" w:eastAsia="Calibri" w:hAnsi="Calibri"/>
                <w:lang w:eastAsia="en-US"/>
              </w:rPr>
              <w:t>i</w:t>
            </w:r>
            <w:r w:rsidRPr="000D61E5">
              <w:rPr>
                <w:rFonts w:ascii="Calibri" w:eastAsia="Calibri" w:hAnsi="Calibri"/>
                <w:lang w:eastAsia="en-US"/>
              </w:rPr>
              <w:t>če)</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poticajna pitanja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 xml:space="preserve">odgojitelj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odgojitelj</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pisana prać</w:t>
            </w:r>
            <w:r w:rsidRPr="000D61E5">
              <w:rPr>
                <w:rFonts w:ascii="Calibri" w:eastAsia="Calibri" w:hAnsi="Calibri"/>
                <w:lang w:eastAsia="en-US"/>
              </w:rPr>
              <w:t>e</w:t>
            </w:r>
            <w:r w:rsidRPr="000D61E5">
              <w:rPr>
                <w:rFonts w:ascii="Calibri" w:eastAsia="Calibri" w:hAnsi="Calibri"/>
                <w:lang w:eastAsia="en-US"/>
              </w:rPr>
              <w:t xml:space="preserve">nja </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videozapisi</w:t>
            </w:r>
            <w:r w:rsidR="00991401">
              <w:rPr>
                <w:rFonts w:ascii="Calibri" w:eastAsia="Calibri" w:hAnsi="Calibri"/>
                <w:lang w:eastAsia="en-US"/>
              </w:rPr>
              <w:t>,</w:t>
            </w:r>
            <w:r w:rsidR="00991401">
              <w:t xml:space="preserve"> </w:t>
            </w:r>
            <w:r w:rsidR="00991401" w:rsidRPr="00991401">
              <w:rPr>
                <w:rFonts w:ascii="Calibri" w:eastAsia="Calibri" w:hAnsi="Calibri"/>
                <w:lang w:eastAsia="en-US"/>
              </w:rPr>
              <w:t>etnografske bilješke</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Poštivanje dogovorenih pravila i u</w:t>
            </w:r>
            <w:r w:rsidRPr="000D61E5">
              <w:rPr>
                <w:rFonts w:ascii="Calibri" w:eastAsia="Calibri" w:hAnsi="Calibri"/>
                <w:lang w:eastAsia="en-US"/>
              </w:rPr>
              <w:t>s</w:t>
            </w:r>
            <w:r w:rsidRPr="000D61E5">
              <w:rPr>
                <w:rFonts w:ascii="Calibri" w:eastAsia="Calibri" w:hAnsi="Calibri"/>
                <w:lang w:eastAsia="en-US"/>
              </w:rPr>
              <w:t>menih uputa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na primjeren način naglašavati važnost poštivanja pravila</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osmisliti adekvatan način dogovora oko zajedničkih pravila</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izrada slikovnih pr</w:t>
            </w:r>
            <w:r w:rsidRPr="000D61E5">
              <w:rPr>
                <w:rFonts w:ascii="Calibri" w:eastAsia="Calibri" w:hAnsi="Calibri"/>
                <w:lang w:eastAsia="en-US"/>
              </w:rPr>
              <w:t>a</w:t>
            </w:r>
            <w:r w:rsidRPr="000D61E5">
              <w:rPr>
                <w:rFonts w:ascii="Calibri" w:eastAsia="Calibri" w:hAnsi="Calibri"/>
                <w:lang w:eastAsia="en-US"/>
              </w:rPr>
              <w:t>vila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odgojitelj</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odgojitelj</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pisana prać</w:t>
            </w:r>
            <w:r w:rsidRPr="000D61E5">
              <w:rPr>
                <w:rFonts w:ascii="Calibri" w:eastAsia="Calibri" w:hAnsi="Calibri"/>
                <w:lang w:eastAsia="en-US"/>
              </w:rPr>
              <w:t>e</w:t>
            </w:r>
            <w:r w:rsidRPr="000D61E5">
              <w:rPr>
                <w:rFonts w:ascii="Calibri" w:eastAsia="Calibri" w:hAnsi="Calibri"/>
                <w:lang w:eastAsia="en-US"/>
              </w:rPr>
              <w:t>nja</w:t>
            </w:r>
          </w:p>
          <w:p w:rsidR="000D61E5" w:rsidRPr="000D61E5" w:rsidRDefault="000D61E5" w:rsidP="000D61E5">
            <w:pPr>
              <w:suppressAutoHyphens w:val="0"/>
              <w:ind w:left="720"/>
              <w:contextualSpacing/>
              <w:rPr>
                <w:rFonts w:ascii="Calibri" w:eastAsia="Calibri" w:hAnsi="Calibri"/>
                <w:lang w:eastAsia="en-US"/>
              </w:rPr>
            </w:pPr>
          </w:p>
        </w:tc>
      </w:tr>
    </w:tbl>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6146E4">
      <w:pPr>
        <w:numPr>
          <w:ilvl w:val="1"/>
          <w:numId w:val="32"/>
        </w:numPr>
        <w:suppressAutoHyphens w:val="0"/>
        <w:autoSpaceDN/>
        <w:spacing w:after="200" w:line="276" w:lineRule="auto"/>
        <w:contextualSpacing/>
        <w:textAlignment w:val="auto"/>
        <w:rPr>
          <w:rFonts w:ascii="Calibri" w:eastAsia="Calibri" w:hAnsi="Calibri"/>
          <w:b/>
          <w:sz w:val="22"/>
          <w:szCs w:val="22"/>
          <w:highlight w:val="yellow"/>
          <w:u w:val="single"/>
          <w:lang w:eastAsia="en-US"/>
        </w:rPr>
      </w:pPr>
      <w:r w:rsidRPr="000D61E5">
        <w:rPr>
          <w:rFonts w:ascii="Calibri" w:eastAsia="Calibri" w:hAnsi="Calibri"/>
          <w:b/>
          <w:sz w:val="22"/>
          <w:szCs w:val="22"/>
          <w:highlight w:val="yellow"/>
          <w:u w:val="single"/>
          <w:lang w:eastAsia="en-US"/>
        </w:rPr>
        <w:t>U odnosu na odgojitelja</w:t>
      </w: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tbl>
      <w:tblPr>
        <w:tblStyle w:val="Reetkatablice1"/>
        <w:tblW w:w="0" w:type="auto"/>
        <w:tblInd w:w="720" w:type="dxa"/>
        <w:tblLook w:val="04A0" w:firstRow="1" w:lastRow="0" w:firstColumn="1" w:lastColumn="0" w:noHBand="0" w:noVBand="1"/>
      </w:tblPr>
      <w:tblGrid>
        <w:gridCol w:w="1787"/>
        <w:gridCol w:w="2308"/>
        <w:gridCol w:w="2217"/>
        <w:gridCol w:w="2254"/>
      </w:tblGrid>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ZADAĆA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AKTIVNOSTI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NOSITELJI AKTI</w:t>
            </w:r>
            <w:r w:rsidRPr="000D61E5">
              <w:rPr>
                <w:rFonts w:ascii="Calibri" w:eastAsia="Calibri" w:hAnsi="Calibri"/>
                <w:b/>
                <w:lang w:eastAsia="en-US"/>
              </w:rPr>
              <w:t>V</w:t>
            </w:r>
            <w:r w:rsidRPr="000D61E5">
              <w:rPr>
                <w:rFonts w:ascii="Calibri" w:eastAsia="Calibri" w:hAnsi="Calibri"/>
                <w:b/>
                <w:lang w:eastAsia="en-US"/>
              </w:rPr>
              <w:t>NOSTI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EVALUACIJA (TKO/KAKO)</w:t>
            </w:r>
          </w:p>
        </w:tc>
      </w:tr>
      <w:tr w:rsidR="000D61E5" w:rsidRPr="000D61E5" w:rsidTr="008E474A">
        <w:trPr>
          <w:trHeight w:val="2634"/>
        </w:trPr>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Slušanje, razum</w:t>
            </w:r>
            <w:r w:rsidRPr="000D61E5">
              <w:rPr>
                <w:rFonts w:ascii="Calibri" w:eastAsia="Calibri" w:hAnsi="Calibri"/>
                <w:lang w:eastAsia="en-US"/>
              </w:rPr>
              <w:t>i</w:t>
            </w:r>
            <w:r w:rsidRPr="000D61E5">
              <w:rPr>
                <w:rFonts w:ascii="Calibri" w:eastAsia="Calibri" w:hAnsi="Calibri"/>
                <w:lang w:eastAsia="en-US"/>
              </w:rPr>
              <w:t>jevanje i uvaž</w:t>
            </w:r>
            <w:r w:rsidRPr="000D61E5">
              <w:rPr>
                <w:rFonts w:ascii="Calibri" w:eastAsia="Calibri" w:hAnsi="Calibri"/>
                <w:lang w:eastAsia="en-US"/>
              </w:rPr>
              <w:t>a</w:t>
            </w:r>
            <w:r w:rsidRPr="000D61E5">
              <w:rPr>
                <w:rFonts w:ascii="Calibri" w:eastAsia="Calibri" w:hAnsi="Calibri"/>
                <w:lang w:eastAsia="en-US"/>
              </w:rPr>
              <w:t xml:space="preserve">vanje djeteta kao osobe </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8DF" w:rsidRPr="001478DF" w:rsidRDefault="001478DF" w:rsidP="001478DF">
            <w:pPr>
              <w:suppressAutoHyphens w:val="0"/>
              <w:contextualSpacing/>
              <w:rPr>
                <w:rFonts w:ascii="Calibri" w:eastAsia="Calibri" w:hAnsi="Calibri"/>
                <w:b/>
                <w:sz w:val="20"/>
                <w:szCs w:val="20"/>
                <w:lang w:eastAsia="en-US"/>
              </w:rPr>
            </w:pPr>
            <w:r>
              <w:rPr>
                <w:rFonts w:ascii="Calibri" w:eastAsia="Calibri" w:hAnsi="Calibri"/>
                <w:lang w:eastAsia="en-US"/>
              </w:rPr>
              <w:t xml:space="preserve"> </w:t>
            </w:r>
            <w:r w:rsidRPr="001478DF">
              <w:rPr>
                <w:rFonts w:ascii="Calibri" w:eastAsia="Calibri" w:hAnsi="Calibri"/>
                <w:b/>
                <w:sz w:val="20"/>
                <w:szCs w:val="20"/>
                <w:lang w:eastAsia="en-US"/>
              </w:rPr>
              <w:t>STRUČNI AKTIVI I RAD</w:t>
            </w:r>
            <w:r w:rsidRPr="001478DF">
              <w:rPr>
                <w:rFonts w:ascii="Calibri" w:eastAsia="Calibri" w:hAnsi="Calibri"/>
                <w:b/>
                <w:sz w:val="20"/>
                <w:szCs w:val="20"/>
                <w:lang w:eastAsia="en-US"/>
              </w:rPr>
              <w:t>I</w:t>
            </w:r>
            <w:r w:rsidRPr="001478DF">
              <w:rPr>
                <w:rFonts w:ascii="Calibri" w:eastAsia="Calibri" w:hAnsi="Calibri"/>
                <w:b/>
                <w:sz w:val="20"/>
                <w:szCs w:val="20"/>
                <w:lang w:eastAsia="en-US"/>
              </w:rPr>
              <w:t xml:space="preserve">ONICE ZA ODGOJITELJE:    </w:t>
            </w:r>
          </w:p>
          <w:p w:rsidR="00331FB2" w:rsidRPr="000D61E5" w:rsidRDefault="001478DF" w:rsidP="00331FB2">
            <w:pPr>
              <w:suppressAutoHyphens w:val="0"/>
              <w:contextualSpacing/>
              <w:rPr>
                <w:rFonts w:ascii="Calibri" w:eastAsia="Calibri" w:hAnsi="Calibri"/>
                <w:lang w:eastAsia="en-US"/>
              </w:rPr>
            </w:pPr>
            <w:r>
              <w:rPr>
                <w:rFonts w:ascii="Calibri" w:eastAsia="Calibri" w:hAnsi="Calibri"/>
                <w:lang w:eastAsia="en-US"/>
              </w:rPr>
              <w:t xml:space="preserve"> </w:t>
            </w:r>
          </w:p>
          <w:p w:rsidR="00331FB2" w:rsidRDefault="00331FB2" w:rsidP="00331FB2">
            <w:pPr>
              <w:suppressAutoHyphens w:val="0"/>
              <w:contextualSpacing/>
              <w:rPr>
                <w:rFonts w:ascii="Calibri" w:eastAsia="Calibri" w:hAnsi="Calibri"/>
                <w:lang w:eastAsia="en-US"/>
              </w:rPr>
            </w:pPr>
            <w:r w:rsidRPr="00331FB2">
              <w:rPr>
                <w:rFonts w:ascii="Calibri" w:eastAsia="Calibri" w:hAnsi="Calibri"/>
                <w:lang w:eastAsia="en-US"/>
              </w:rPr>
              <w:t>1. KOMUNIKACIJA K</w:t>
            </w:r>
            <w:r w:rsidRPr="00331FB2">
              <w:rPr>
                <w:rFonts w:ascii="Calibri" w:eastAsia="Calibri" w:hAnsi="Calibri"/>
                <w:lang w:eastAsia="en-US"/>
              </w:rPr>
              <w:t>O</w:t>
            </w:r>
            <w:r w:rsidRPr="00331FB2">
              <w:rPr>
                <w:rFonts w:ascii="Calibri" w:eastAsia="Calibri" w:hAnsi="Calibri"/>
                <w:lang w:eastAsia="en-US"/>
              </w:rPr>
              <w:t>JA OSNAŽUJE DJECU- SLUŠANJE, RAZUMIJ</w:t>
            </w:r>
            <w:r w:rsidRPr="00331FB2">
              <w:rPr>
                <w:rFonts w:ascii="Calibri" w:eastAsia="Calibri" w:hAnsi="Calibri"/>
                <w:lang w:eastAsia="en-US"/>
              </w:rPr>
              <w:t>E</w:t>
            </w:r>
            <w:r w:rsidRPr="00331FB2">
              <w:rPr>
                <w:rFonts w:ascii="Calibri" w:eastAsia="Calibri" w:hAnsi="Calibri"/>
                <w:lang w:eastAsia="en-US"/>
              </w:rPr>
              <w:t>VANJE I UVAŽAVANJE DJETETA KAO OSOBE</w:t>
            </w:r>
          </w:p>
          <w:p w:rsidR="00331FB2" w:rsidRPr="00331FB2" w:rsidRDefault="00331FB2" w:rsidP="00331FB2">
            <w:pPr>
              <w:suppressAutoHyphens w:val="0"/>
              <w:contextualSpacing/>
              <w:rPr>
                <w:rFonts w:ascii="Calibri" w:eastAsia="Calibri" w:hAnsi="Calibri"/>
                <w:lang w:eastAsia="en-US"/>
              </w:rPr>
            </w:pPr>
          </w:p>
          <w:p w:rsidR="00331FB2" w:rsidRDefault="00331FB2" w:rsidP="00331FB2">
            <w:pPr>
              <w:suppressAutoHyphens w:val="0"/>
              <w:contextualSpacing/>
              <w:rPr>
                <w:rFonts w:ascii="Calibri" w:eastAsia="Calibri" w:hAnsi="Calibri"/>
                <w:lang w:eastAsia="en-US"/>
              </w:rPr>
            </w:pPr>
            <w:r w:rsidRPr="00331FB2">
              <w:rPr>
                <w:rFonts w:ascii="Calibri" w:eastAsia="Calibri" w:hAnsi="Calibri"/>
                <w:lang w:eastAsia="en-US"/>
              </w:rPr>
              <w:t>2. MOĆ EMPATIJE</w:t>
            </w:r>
          </w:p>
          <w:p w:rsidR="00331FB2" w:rsidRPr="00331FB2" w:rsidRDefault="00331FB2" w:rsidP="00331FB2">
            <w:pPr>
              <w:suppressAutoHyphens w:val="0"/>
              <w:contextualSpacing/>
              <w:rPr>
                <w:rFonts w:ascii="Calibri" w:eastAsia="Calibri" w:hAnsi="Calibri"/>
                <w:lang w:eastAsia="en-US"/>
              </w:rPr>
            </w:pPr>
          </w:p>
          <w:p w:rsidR="00331FB2" w:rsidRDefault="00331FB2" w:rsidP="00331FB2">
            <w:pPr>
              <w:suppressAutoHyphens w:val="0"/>
              <w:contextualSpacing/>
              <w:rPr>
                <w:rFonts w:ascii="Calibri" w:eastAsia="Calibri" w:hAnsi="Calibri"/>
                <w:lang w:eastAsia="en-US"/>
              </w:rPr>
            </w:pPr>
            <w:r w:rsidRPr="00331FB2">
              <w:rPr>
                <w:rFonts w:ascii="Calibri" w:eastAsia="Calibri" w:hAnsi="Calibri"/>
                <w:lang w:eastAsia="en-US"/>
              </w:rPr>
              <w:t>3. DIJALOŠKI I MON</w:t>
            </w:r>
            <w:r w:rsidRPr="00331FB2">
              <w:rPr>
                <w:rFonts w:ascii="Calibri" w:eastAsia="Calibri" w:hAnsi="Calibri"/>
                <w:lang w:eastAsia="en-US"/>
              </w:rPr>
              <w:t>O</w:t>
            </w:r>
            <w:r w:rsidRPr="00331FB2">
              <w:rPr>
                <w:rFonts w:ascii="Calibri" w:eastAsia="Calibri" w:hAnsi="Calibri"/>
                <w:lang w:eastAsia="en-US"/>
              </w:rPr>
              <w:t>LOŠKI GOVOR</w:t>
            </w:r>
          </w:p>
          <w:p w:rsidR="00331FB2" w:rsidRPr="00331FB2" w:rsidRDefault="00331FB2" w:rsidP="00331FB2">
            <w:pPr>
              <w:suppressAutoHyphens w:val="0"/>
              <w:contextualSpacing/>
              <w:rPr>
                <w:rFonts w:ascii="Calibri" w:eastAsia="Calibri" w:hAnsi="Calibri"/>
                <w:lang w:eastAsia="en-US"/>
              </w:rPr>
            </w:pPr>
          </w:p>
          <w:p w:rsidR="00331FB2" w:rsidRDefault="00331FB2" w:rsidP="00331FB2">
            <w:pPr>
              <w:suppressAutoHyphens w:val="0"/>
              <w:contextualSpacing/>
              <w:rPr>
                <w:rFonts w:ascii="Calibri" w:eastAsia="Calibri" w:hAnsi="Calibri"/>
                <w:lang w:eastAsia="en-US"/>
              </w:rPr>
            </w:pPr>
            <w:r w:rsidRPr="00331FB2">
              <w:rPr>
                <w:rFonts w:ascii="Calibri" w:eastAsia="Calibri" w:hAnsi="Calibri"/>
                <w:lang w:eastAsia="en-US"/>
              </w:rPr>
              <w:t>4. KAKO NAPRAVITI BAJKU KOJA OSNAŽUJE DJECU</w:t>
            </w:r>
          </w:p>
          <w:p w:rsidR="00331FB2" w:rsidRPr="00331FB2" w:rsidRDefault="00331FB2" w:rsidP="00331FB2">
            <w:pPr>
              <w:suppressAutoHyphens w:val="0"/>
              <w:contextualSpacing/>
              <w:rPr>
                <w:rFonts w:ascii="Calibri" w:eastAsia="Calibri" w:hAnsi="Calibri"/>
                <w:lang w:eastAsia="en-US"/>
              </w:rPr>
            </w:pPr>
          </w:p>
          <w:p w:rsidR="008E474A" w:rsidRPr="000D61E5" w:rsidRDefault="00331FB2" w:rsidP="00331FB2">
            <w:pPr>
              <w:suppressAutoHyphens w:val="0"/>
              <w:contextualSpacing/>
              <w:rPr>
                <w:rFonts w:ascii="Calibri" w:eastAsia="Calibri" w:hAnsi="Calibri"/>
                <w:lang w:eastAsia="en-US"/>
              </w:rPr>
            </w:pPr>
            <w:r w:rsidRPr="00331FB2">
              <w:rPr>
                <w:rFonts w:ascii="Calibri" w:eastAsia="Calibri" w:hAnsi="Calibri"/>
                <w:lang w:eastAsia="en-US"/>
              </w:rPr>
              <w:t>5. SENZORNA INTE</w:t>
            </w:r>
            <w:r w:rsidRPr="00331FB2">
              <w:rPr>
                <w:rFonts w:ascii="Calibri" w:eastAsia="Calibri" w:hAnsi="Calibri"/>
                <w:lang w:eastAsia="en-US"/>
              </w:rPr>
              <w:t>G</w:t>
            </w:r>
            <w:r w:rsidRPr="00331FB2">
              <w:rPr>
                <w:rFonts w:ascii="Calibri" w:eastAsia="Calibri" w:hAnsi="Calibri"/>
                <w:lang w:eastAsia="en-US"/>
              </w:rPr>
              <w:t>RACIJA; DISFUNKCIJA SENZORNE INTEGRAC</w:t>
            </w:r>
            <w:r w:rsidRPr="00331FB2">
              <w:rPr>
                <w:rFonts w:ascii="Calibri" w:eastAsia="Calibri" w:hAnsi="Calibri"/>
                <w:lang w:eastAsia="en-US"/>
              </w:rPr>
              <w:t>I</w:t>
            </w:r>
            <w:r w:rsidRPr="00331FB2">
              <w:rPr>
                <w:rFonts w:ascii="Calibri" w:eastAsia="Calibri" w:hAnsi="Calibri"/>
                <w:lang w:eastAsia="en-US"/>
              </w:rPr>
              <w:t>JE POJAVNOST I POV</w:t>
            </w:r>
            <w:r w:rsidRPr="00331FB2">
              <w:rPr>
                <w:rFonts w:ascii="Calibri" w:eastAsia="Calibri" w:hAnsi="Calibri"/>
                <w:lang w:eastAsia="en-US"/>
              </w:rPr>
              <w:t>E</w:t>
            </w:r>
            <w:r w:rsidRPr="00331FB2">
              <w:rPr>
                <w:rFonts w:ascii="Calibri" w:eastAsia="Calibri" w:hAnsi="Calibri"/>
                <w:lang w:eastAsia="en-US"/>
              </w:rPr>
              <w:t>ZANI POREMEĆAJI</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991401" w:rsidP="006146E4">
            <w:pPr>
              <w:numPr>
                <w:ilvl w:val="0"/>
                <w:numId w:val="33"/>
              </w:numPr>
              <w:suppressAutoHyphens w:val="0"/>
              <w:contextualSpacing/>
              <w:rPr>
                <w:rFonts w:ascii="Calibri" w:eastAsia="Calibri" w:hAnsi="Calibri"/>
                <w:lang w:eastAsia="en-US"/>
              </w:rPr>
            </w:pPr>
            <w:r>
              <w:rPr>
                <w:rFonts w:ascii="Calibri" w:eastAsia="Calibri" w:hAnsi="Calibri"/>
                <w:lang w:eastAsia="en-US"/>
              </w:rPr>
              <w:t>Pedagog</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Liste samo</w:t>
            </w:r>
            <w:r w:rsidR="000B4D6A">
              <w:rPr>
                <w:rFonts w:ascii="Calibri" w:eastAsia="Calibri" w:hAnsi="Calibri"/>
                <w:lang w:eastAsia="en-US"/>
              </w:rPr>
              <w:t xml:space="preserve"> </w:t>
            </w:r>
            <w:r w:rsidRPr="000D61E5">
              <w:rPr>
                <w:rFonts w:ascii="Calibri" w:eastAsia="Calibri" w:hAnsi="Calibri"/>
                <w:lang w:eastAsia="en-US"/>
              </w:rPr>
              <w:t>procjene o</w:t>
            </w:r>
            <w:r w:rsidRPr="000D61E5">
              <w:rPr>
                <w:rFonts w:ascii="Calibri" w:eastAsia="Calibri" w:hAnsi="Calibri"/>
                <w:lang w:eastAsia="en-US"/>
              </w:rPr>
              <w:t>d</w:t>
            </w:r>
            <w:r w:rsidRPr="000D61E5">
              <w:rPr>
                <w:rFonts w:ascii="Calibri" w:eastAsia="Calibri" w:hAnsi="Calibri"/>
                <w:lang w:eastAsia="en-US"/>
              </w:rPr>
              <w:t>gojitelja i ev</w:t>
            </w:r>
            <w:r w:rsidRPr="000D61E5">
              <w:rPr>
                <w:rFonts w:ascii="Calibri" w:eastAsia="Calibri" w:hAnsi="Calibri"/>
                <w:lang w:eastAsia="en-US"/>
              </w:rPr>
              <w:t>a</w:t>
            </w:r>
            <w:r w:rsidRPr="000D61E5">
              <w:rPr>
                <w:rFonts w:ascii="Calibri" w:eastAsia="Calibri" w:hAnsi="Calibri"/>
                <w:lang w:eastAsia="en-US"/>
              </w:rPr>
              <w:t xml:space="preserve">luacijske liste </w:t>
            </w:r>
            <w:r w:rsidR="008E474A">
              <w:rPr>
                <w:rFonts w:ascii="Calibri" w:eastAsia="Calibri" w:hAnsi="Calibri"/>
                <w:lang w:eastAsia="en-US"/>
              </w:rPr>
              <w:t>pedagoga</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Uporaba dijalo</w:t>
            </w:r>
            <w:r w:rsidRPr="000D61E5">
              <w:rPr>
                <w:rFonts w:ascii="Calibri" w:eastAsia="Calibri" w:hAnsi="Calibri"/>
                <w:lang w:eastAsia="en-US"/>
              </w:rPr>
              <w:t>š</w:t>
            </w:r>
            <w:r w:rsidRPr="000D61E5">
              <w:rPr>
                <w:rFonts w:ascii="Calibri" w:eastAsia="Calibri" w:hAnsi="Calibri"/>
                <w:lang w:eastAsia="en-US"/>
              </w:rPr>
              <w:t>kog govora s djetetom pojed</w:t>
            </w:r>
            <w:r w:rsidRPr="000D61E5">
              <w:rPr>
                <w:rFonts w:ascii="Calibri" w:eastAsia="Calibri" w:hAnsi="Calibri"/>
                <w:lang w:eastAsia="en-US"/>
              </w:rPr>
              <w:t>i</w:t>
            </w:r>
            <w:r w:rsidRPr="000D61E5">
              <w:rPr>
                <w:rFonts w:ascii="Calibri" w:eastAsia="Calibri" w:hAnsi="Calibri"/>
                <w:lang w:eastAsia="en-US"/>
              </w:rPr>
              <w:t>načno i grupno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Uporaba mon</w:t>
            </w:r>
            <w:r w:rsidRPr="000D61E5">
              <w:rPr>
                <w:rFonts w:ascii="Calibri" w:eastAsia="Calibri" w:hAnsi="Calibri"/>
                <w:lang w:eastAsia="en-US"/>
              </w:rPr>
              <w:t>o</w:t>
            </w:r>
            <w:r w:rsidRPr="000D61E5">
              <w:rPr>
                <w:rFonts w:ascii="Calibri" w:eastAsia="Calibri" w:hAnsi="Calibri"/>
                <w:lang w:eastAsia="en-US"/>
              </w:rPr>
              <w:t>loškog govora s djetetom pojed</w:t>
            </w:r>
            <w:r w:rsidRPr="000D61E5">
              <w:rPr>
                <w:rFonts w:ascii="Calibri" w:eastAsia="Calibri" w:hAnsi="Calibri"/>
                <w:lang w:eastAsia="en-US"/>
              </w:rPr>
              <w:t>i</w:t>
            </w:r>
            <w:r w:rsidRPr="000D61E5">
              <w:rPr>
                <w:rFonts w:ascii="Calibri" w:eastAsia="Calibri" w:hAnsi="Calibri"/>
                <w:lang w:eastAsia="en-US"/>
              </w:rPr>
              <w:t>načno i grupno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Razvoj sposo</w:t>
            </w:r>
            <w:r w:rsidRPr="000D61E5">
              <w:rPr>
                <w:rFonts w:ascii="Calibri" w:eastAsia="Calibri" w:hAnsi="Calibri"/>
                <w:lang w:eastAsia="en-US"/>
              </w:rPr>
              <w:t>b</w:t>
            </w:r>
            <w:r w:rsidRPr="000D61E5">
              <w:rPr>
                <w:rFonts w:ascii="Calibri" w:eastAsia="Calibri" w:hAnsi="Calibri"/>
                <w:lang w:eastAsia="en-US"/>
              </w:rPr>
              <w:t>nosti pravilnog korištenja neve</w:t>
            </w:r>
            <w:r w:rsidRPr="000D61E5">
              <w:rPr>
                <w:rFonts w:ascii="Calibri" w:eastAsia="Calibri" w:hAnsi="Calibri"/>
                <w:lang w:eastAsia="en-US"/>
              </w:rPr>
              <w:t>r</w:t>
            </w:r>
            <w:r w:rsidRPr="000D61E5">
              <w:rPr>
                <w:rFonts w:ascii="Calibri" w:eastAsia="Calibri" w:hAnsi="Calibri"/>
                <w:lang w:eastAsia="en-US"/>
              </w:rPr>
              <w:t>balnog izražav</w:t>
            </w:r>
            <w:r w:rsidRPr="000D61E5">
              <w:rPr>
                <w:rFonts w:ascii="Calibri" w:eastAsia="Calibri" w:hAnsi="Calibri"/>
                <w:lang w:eastAsia="en-US"/>
              </w:rPr>
              <w:t>a</w:t>
            </w:r>
            <w:r w:rsidRPr="000D61E5">
              <w:rPr>
                <w:rFonts w:ascii="Calibri" w:eastAsia="Calibri" w:hAnsi="Calibri"/>
                <w:lang w:eastAsia="en-US"/>
              </w:rPr>
              <w:t>nja</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Poticanje nen</w:t>
            </w:r>
            <w:r w:rsidRPr="000D61E5">
              <w:rPr>
                <w:rFonts w:ascii="Calibri" w:eastAsia="Calibri" w:hAnsi="Calibri"/>
                <w:lang w:eastAsia="en-US"/>
              </w:rPr>
              <w:t>a</w:t>
            </w:r>
            <w:r w:rsidRPr="000D61E5">
              <w:rPr>
                <w:rFonts w:ascii="Calibri" w:eastAsia="Calibri" w:hAnsi="Calibri"/>
                <w:lang w:eastAsia="en-US"/>
              </w:rPr>
              <w:t>silnog rješavanja sukoba među djecom</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Unaprjeđenje suradnje s rod</w:t>
            </w:r>
            <w:r w:rsidRPr="000D61E5">
              <w:rPr>
                <w:rFonts w:ascii="Calibri" w:eastAsia="Calibri" w:hAnsi="Calibri"/>
                <w:lang w:eastAsia="en-US"/>
              </w:rPr>
              <w:t>i</w:t>
            </w:r>
            <w:r w:rsidRPr="000D61E5">
              <w:rPr>
                <w:rFonts w:ascii="Calibri" w:eastAsia="Calibri" w:hAnsi="Calibri"/>
                <w:lang w:eastAsia="en-US"/>
              </w:rPr>
              <w:t>teljima kroz poz</w:t>
            </w:r>
            <w:r w:rsidRPr="000D61E5">
              <w:rPr>
                <w:rFonts w:ascii="Calibri" w:eastAsia="Calibri" w:hAnsi="Calibri"/>
                <w:lang w:eastAsia="en-US"/>
              </w:rPr>
              <w:t>i</w:t>
            </w:r>
            <w:r w:rsidRPr="000D61E5">
              <w:rPr>
                <w:rFonts w:ascii="Calibri" w:eastAsia="Calibri" w:hAnsi="Calibri"/>
                <w:lang w:eastAsia="en-US"/>
              </w:rPr>
              <w:t>tivne oblike k</w:t>
            </w:r>
            <w:r w:rsidRPr="000D61E5">
              <w:rPr>
                <w:rFonts w:ascii="Calibri" w:eastAsia="Calibri" w:hAnsi="Calibri"/>
                <w:lang w:eastAsia="en-US"/>
              </w:rPr>
              <w:t>o</w:t>
            </w:r>
            <w:r w:rsidRPr="000D61E5">
              <w:rPr>
                <w:rFonts w:ascii="Calibri" w:eastAsia="Calibri" w:hAnsi="Calibri"/>
                <w:lang w:eastAsia="en-US"/>
              </w:rPr>
              <w:t>munikacije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 xml:space="preserve">Radionica za odgojitelje </w:t>
            </w:r>
          </w:p>
          <w:p w:rsidR="000D61E5" w:rsidRPr="000D61E5" w:rsidRDefault="000D61E5" w:rsidP="000B4D6A">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 xml:space="preserve">rješavanje </w:t>
            </w:r>
            <w:r w:rsidR="000B4D6A">
              <w:rPr>
                <w:rFonts w:ascii="Calibri" w:eastAsia="Calibri" w:hAnsi="Calibri"/>
                <w:lang w:eastAsia="en-US"/>
              </w:rPr>
              <w:t xml:space="preserve"> najmanje </w:t>
            </w:r>
            <w:r w:rsidRPr="000D61E5">
              <w:rPr>
                <w:rFonts w:ascii="Calibri" w:eastAsia="Calibri" w:hAnsi="Calibri"/>
                <w:lang w:eastAsia="en-US"/>
              </w:rPr>
              <w:t>2 problemske s</w:t>
            </w:r>
            <w:r w:rsidRPr="000D61E5">
              <w:rPr>
                <w:rFonts w:ascii="Calibri" w:eastAsia="Calibri" w:hAnsi="Calibri"/>
                <w:lang w:eastAsia="en-US"/>
              </w:rPr>
              <w:t>i</w:t>
            </w:r>
            <w:r w:rsidRPr="000D61E5">
              <w:rPr>
                <w:rFonts w:ascii="Calibri" w:eastAsia="Calibri" w:hAnsi="Calibri"/>
                <w:lang w:eastAsia="en-US"/>
              </w:rPr>
              <w:t>tuacije s rod</w:t>
            </w:r>
            <w:r w:rsidRPr="000D61E5">
              <w:rPr>
                <w:rFonts w:ascii="Calibri" w:eastAsia="Calibri" w:hAnsi="Calibri"/>
                <w:lang w:eastAsia="en-US"/>
              </w:rPr>
              <w:t>i</w:t>
            </w:r>
            <w:r w:rsidRPr="000D61E5">
              <w:rPr>
                <w:rFonts w:ascii="Calibri" w:eastAsia="Calibri" w:hAnsi="Calibri"/>
                <w:lang w:eastAsia="en-US"/>
              </w:rPr>
              <w:t xml:space="preserve">teljima tijekom godine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991401" w:rsidP="000D61E5">
            <w:pPr>
              <w:suppressAutoHyphens w:val="0"/>
              <w:ind w:left="720"/>
              <w:contextualSpacing/>
              <w:rPr>
                <w:rFonts w:ascii="Calibri" w:eastAsia="Calibri" w:hAnsi="Calibri"/>
                <w:lang w:eastAsia="en-US"/>
              </w:rPr>
            </w:pPr>
            <w:r>
              <w:rPr>
                <w:rFonts w:ascii="Calibri" w:eastAsia="Calibri" w:hAnsi="Calibri"/>
                <w:lang w:eastAsia="en-US"/>
              </w:rPr>
              <w:t>pedagog</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odgojitelji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upitnik za r</w:t>
            </w:r>
            <w:r w:rsidRPr="000D61E5">
              <w:rPr>
                <w:rFonts w:ascii="Calibri" w:eastAsia="Calibri" w:hAnsi="Calibri"/>
                <w:lang w:eastAsia="en-US"/>
              </w:rPr>
              <w:t>o</w:t>
            </w:r>
            <w:r w:rsidRPr="000D61E5">
              <w:rPr>
                <w:rFonts w:ascii="Calibri" w:eastAsia="Calibri" w:hAnsi="Calibri"/>
                <w:lang w:eastAsia="en-US"/>
              </w:rPr>
              <w:t>ditelje</w:t>
            </w:r>
          </w:p>
          <w:p w:rsidR="000D61E5" w:rsidRPr="000D61E5" w:rsidRDefault="000D61E5" w:rsidP="006146E4">
            <w:pPr>
              <w:numPr>
                <w:ilvl w:val="0"/>
                <w:numId w:val="33"/>
              </w:numPr>
              <w:suppressAutoHyphens w:val="0"/>
              <w:contextualSpacing/>
              <w:rPr>
                <w:rFonts w:ascii="Calibri" w:eastAsia="Calibri" w:hAnsi="Calibri"/>
                <w:lang w:eastAsia="en-US"/>
              </w:rPr>
            </w:pPr>
            <w:r w:rsidRPr="000D61E5">
              <w:rPr>
                <w:rFonts w:ascii="Calibri" w:eastAsia="Calibri" w:hAnsi="Calibri"/>
                <w:lang w:eastAsia="en-US"/>
              </w:rPr>
              <w:t>procjene o</w:t>
            </w:r>
            <w:r w:rsidRPr="000D61E5">
              <w:rPr>
                <w:rFonts w:ascii="Calibri" w:eastAsia="Calibri" w:hAnsi="Calibri"/>
                <w:lang w:eastAsia="en-US"/>
              </w:rPr>
              <w:t>d</w:t>
            </w:r>
            <w:r w:rsidRPr="000D61E5">
              <w:rPr>
                <w:rFonts w:ascii="Calibri" w:eastAsia="Calibri" w:hAnsi="Calibri"/>
                <w:lang w:eastAsia="en-US"/>
              </w:rPr>
              <w:t>gojitelja i izvješće o rij</w:t>
            </w:r>
            <w:r w:rsidRPr="000D61E5">
              <w:rPr>
                <w:rFonts w:ascii="Calibri" w:eastAsia="Calibri" w:hAnsi="Calibri"/>
                <w:lang w:eastAsia="en-US"/>
              </w:rPr>
              <w:t>e</w:t>
            </w:r>
            <w:r w:rsidRPr="000D61E5">
              <w:rPr>
                <w:rFonts w:ascii="Calibri" w:eastAsia="Calibri" w:hAnsi="Calibri"/>
                <w:lang w:eastAsia="en-US"/>
              </w:rPr>
              <w:t>šenim pro</w:t>
            </w:r>
            <w:r w:rsidR="000B4D6A">
              <w:rPr>
                <w:rFonts w:ascii="Calibri" w:eastAsia="Calibri" w:hAnsi="Calibri"/>
                <w:lang w:eastAsia="en-US"/>
              </w:rPr>
              <w:t xml:space="preserve"> (</w:t>
            </w:r>
            <w:proofErr w:type="spellStart"/>
            <w:r w:rsidRPr="000D61E5">
              <w:rPr>
                <w:rFonts w:ascii="Calibri" w:eastAsia="Calibri" w:hAnsi="Calibri"/>
                <w:lang w:eastAsia="en-US"/>
              </w:rPr>
              <w:t>blemskim</w:t>
            </w:r>
            <w:proofErr w:type="spellEnd"/>
            <w:r w:rsidRPr="000D61E5">
              <w:rPr>
                <w:rFonts w:ascii="Calibri" w:eastAsia="Calibri" w:hAnsi="Calibri"/>
                <w:lang w:eastAsia="en-US"/>
              </w:rPr>
              <w:t xml:space="preserve"> s</w:t>
            </w:r>
            <w:r w:rsidRPr="000D61E5">
              <w:rPr>
                <w:rFonts w:ascii="Calibri" w:eastAsia="Calibri" w:hAnsi="Calibri"/>
                <w:lang w:eastAsia="en-US"/>
              </w:rPr>
              <w:t>i</w:t>
            </w:r>
            <w:r w:rsidRPr="000D61E5">
              <w:rPr>
                <w:rFonts w:ascii="Calibri" w:eastAsia="Calibri" w:hAnsi="Calibri"/>
                <w:lang w:eastAsia="en-US"/>
              </w:rPr>
              <w:t>tuacijama</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Unaprjeđenje suradnje među djelatnicima ustanove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0D61E5" w:rsidP="006146E4">
            <w:pPr>
              <w:numPr>
                <w:ilvl w:val="0"/>
                <w:numId w:val="33"/>
              </w:numPr>
              <w:suppressAutoHyphens w:val="0"/>
              <w:contextualSpacing/>
              <w:rPr>
                <w:rFonts w:ascii="Calibri" w:eastAsia="Calibri" w:hAnsi="Calibri"/>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0D61E5" w:rsidP="006146E4">
            <w:pPr>
              <w:numPr>
                <w:ilvl w:val="0"/>
                <w:numId w:val="33"/>
              </w:numPr>
              <w:suppressAutoHyphens w:val="0"/>
              <w:contextualSpacing/>
              <w:rPr>
                <w:rFonts w:ascii="Calibri" w:eastAsia="Calibri" w:hAnsi="Calibri"/>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0D61E5" w:rsidP="006146E4">
            <w:pPr>
              <w:numPr>
                <w:ilvl w:val="0"/>
                <w:numId w:val="33"/>
              </w:numPr>
              <w:suppressAutoHyphens w:val="0"/>
              <w:contextualSpacing/>
              <w:rPr>
                <w:rFonts w:ascii="Calibri" w:eastAsia="Calibri" w:hAnsi="Calibri"/>
                <w:lang w:eastAsia="en-US"/>
              </w:rPr>
            </w:pPr>
          </w:p>
        </w:tc>
      </w:tr>
    </w:tbl>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B31FA3" w:rsidRDefault="00B31FA3" w:rsidP="00B31FA3">
      <w:pPr>
        <w:suppressAutoHyphens w:val="0"/>
        <w:autoSpaceDN/>
        <w:spacing w:after="200" w:line="276" w:lineRule="auto"/>
        <w:contextualSpacing/>
        <w:textAlignment w:val="auto"/>
        <w:rPr>
          <w:rFonts w:ascii="Calibri" w:eastAsia="Calibri" w:hAnsi="Calibri"/>
          <w:sz w:val="22"/>
          <w:szCs w:val="22"/>
          <w:lang w:eastAsia="en-US"/>
        </w:rPr>
      </w:pPr>
    </w:p>
    <w:p w:rsidR="00331FB2" w:rsidRDefault="00331FB2" w:rsidP="00B31FA3">
      <w:pPr>
        <w:suppressAutoHyphens w:val="0"/>
        <w:autoSpaceDN/>
        <w:spacing w:after="200" w:line="276" w:lineRule="auto"/>
        <w:contextualSpacing/>
        <w:textAlignment w:val="auto"/>
        <w:rPr>
          <w:rFonts w:ascii="Calibri" w:eastAsia="Calibri" w:hAnsi="Calibri"/>
          <w:sz w:val="22"/>
          <w:szCs w:val="22"/>
          <w:lang w:eastAsia="en-US"/>
        </w:rPr>
      </w:pPr>
    </w:p>
    <w:p w:rsidR="00331FB2" w:rsidRDefault="00331FB2" w:rsidP="00B31FA3">
      <w:pPr>
        <w:suppressAutoHyphens w:val="0"/>
        <w:autoSpaceDN/>
        <w:spacing w:after="200" w:line="276" w:lineRule="auto"/>
        <w:contextualSpacing/>
        <w:textAlignment w:val="auto"/>
        <w:rPr>
          <w:rFonts w:ascii="Calibri" w:eastAsia="Calibri" w:hAnsi="Calibri"/>
          <w:sz w:val="22"/>
          <w:szCs w:val="22"/>
          <w:lang w:eastAsia="en-US"/>
        </w:rPr>
      </w:pPr>
    </w:p>
    <w:p w:rsidR="00331FB2" w:rsidRDefault="00331FB2" w:rsidP="00B31FA3">
      <w:pPr>
        <w:suppressAutoHyphens w:val="0"/>
        <w:autoSpaceDN/>
        <w:spacing w:after="200" w:line="276" w:lineRule="auto"/>
        <w:contextualSpacing/>
        <w:textAlignment w:val="auto"/>
        <w:rPr>
          <w:rFonts w:ascii="Calibri" w:eastAsia="Calibri" w:hAnsi="Calibri"/>
          <w:sz w:val="22"/>
          <w:szCs w:val="22"/>
          <w:lang w:eastAsia="en-US"/>
        </w:rPr>
      </w:pPr>
    </w:p>
    <w:p w:rsidR="000D61E5" w:rsidRPr="00B31FA3" w:rsidRDefault="000D61E5" w:rsidP="00B31FA3">
      <w:pPr>
        <w:suppressAutoHyphens w:val="0"/>
        <w:autoSpaceDN/>
        <w:spacing w:after="200" w:line="276" w:lineRule="auto"/>
        <w:contextualSpacing/>
        <w:textAlignment w:val="auto"/>
        <w:rPr>
          <w:rFonts w:ascii="Calibri" w:eastAsia="Calibri" w:hAnsi="Calibri"/>
          <w:b/>
          <w:sz w:val="22"/>
          <w:szCs w:val="22"/>
          <w:u w:val="single"/>
          <w:lang w:eastAsia="en-US"/>
        </w:rPr>
      </w:pPr>
      <w:r w:rsidRPr="00B31FA3">
        <w:rPr>
          <w:rFonts w:ascii="Calibri" w:eastAsia="Calibri" w:hAnsi="Calibri"/>
          <w:b/>
          <w:sz w:val="22"/>
          <w:szCs w:val="22"/>
          <w:u w:val="single"/>
          <w:lang w:eastAsia="en-US"/>
        </w:rPr>
        <w:t>U odnosu na roditelja</w:t>
      </w:r>
    </w:p>
    <w:tbl>
      <w:tblPr>
        <w:tblStyle w:val="Reetkatablice1"/>
        <w:tblW w:w="0" w:type="auto"/>
        <w:tblInd w:w="720" w:type="dxa"/>
        <w:tblLook w:val="04A0" w:firstRow="1" w:lastRow="0" w:firstColumn="1" w:lastColumn="0" w:noHBand="0" w:noVBand="1"/>
      </w:tblPr>
      <w:tblGrid>
        <w:gridCol w:w="2433"/>
        <w:gridCol w:w="2172"/>
        <w:gridCol w:w="1773"/>
        <w:gridCol w:w="2188"/>
      </w:tblGrid>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ZADAĆA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AKTIVNOSTI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NOSITELJI A</w:t>
            </w:r>
            <w:r w:rsidRPr="000D61E5">
              <w:rPr>
                <w:rFonts w:ascii="Calibri" w:eastAsia="Calibri" w:hAnsi="Calibri"/>
                <w:b/>
                <w:lang w:eastAsia="en-US"/>
              </w:rPr>
              <w:t>K</w:t>
            </w:r>
            <w:r w:rsidRPr="000D61E5">
              <w:rPr>
                <w:rFonts w:ascii="Calibri" w:eastAsia="Calibri" w:hAnsi="Calibri"/>
                <w:b/>
                <w:lang w:eastAsia="en-US"/>
              </w:rPr>
              <w:t>TIVNOSTI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0D61E5" w:rsidRPr="000D61E5" w:rsidRDefault="000D61E5" w:rsidP="000D61E5">
            <w:pPr>
              <w:suppressAutoHyphens w:val="0"/>
              <w:contextualSpacing/>
              <w:rPr>
                <w:rFonts w:ascii="Calibri" w:eastAsia="Calibri" w:hAnsi="Calibri"/>
                <w:b/>
                <w:lang w:eastAsia="en-US"/>
              </w:rPr>
            </w:pPr>
            <w:r w:rsidRPr="000D61E5">
              <w:rPr>
                <w:rFonts w:ascii="Calibri" w:eastAsia="Calibri" w:hAnsi="Calibri"/>
                <w:b/>
                <w:lang w:eastAsia="en-US"/>
              </w:rPr>
              <w:t>EVALUACIJA (TKO/KAKO)</w:t>
            </w:r>
          </w:p>
        </w:tc>
      </w:tr>
      <w:tr w:rsidR="000D61E5" w:rsidRPr="000D61E5" w:rsidTr="008E474A">
        <w:trPr>
          <w:trHeight w:val="1429"/>
        </w:trPr>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Osvijestiti važnost dobre komunikacije s ustan</w:t>
            </w:r>
            <w:r w:rsidRPr="000D61E5">
              <w:rPr>
                <w:rFonts w:ascii="Calibri" w:eastAsia="Calibri" w:hAnsi="Calibri"/>
                <w:lang w:eastAsia="en-US"/>
              </w:rPr>
              <w:t>o</w:t>
            </w:r>
            <w:r w:rsidRPr="000D61E5">
              <w:rPr>
                <w:rFonts w:ascii="Calibri" w:eastAsia="Calibri" w:hAnsi="Calibri"/>
                <w:lang w:eastAsia="en-US"/>
              </w:rPr>
              <w:t xml:space="preserve">vom </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FB2" w:rsidRDefault="00331FB2" w:rsidP="000D61E5">
            <w:pPr>
              <w:suppressAutoHyphens w:val="0"/>
              <w:contextualSpacing/>
              <w:rPr>
                <w:rFonts w:ascii="Calibri" w:eastAsia="Calibri" w:hAnsi="Calibri"/>
                <w:lang w:eastAsia="en-US"/>
              </w:rPr>
            </w:pPr>
            <w:r>
              <w:rPr>
                <w:rFonts w:ascii="Calibri" w:eastAsia="Calibri" w:hAnsi="Calibri"/>
                <w:lang w:eastAsia="en-US"/>
              </w:rPr>
              <w:t>-informativni roditel</w:t>
            </w:r>
            <w:r>
              <w:rPr>
                <w:rFonts w:ascii="Calibri" w:eastAsia="Calibri" w:hAnsi="Calibri"/>
                <w:lang w:eastAsia="en-US"/>
              </w:rPr>
              <w:t>j</w:t>
            </w:r>
            <w:r>
              <w:rPr>
                <w:rFonts w:ascii="Calibri" w:eastAsia="Calibri" w:hAnsi="Calibri"/>
                <w:lang w:eastAsia="en-US"/>
              </w:rPr>
              <w:t>ski sastanka</w:t>
            </w:r>
          </w:p>
          <w:p w:rsidR="00331FB2"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-komunikacijski rod</w:t>
            </w:r>
            <w:r w:rsidRPr="000D61E5">
              <w:rPr>
                <w:rFonts w:ascii="Calibri" w:eastAsia="Calibri" w:hAnsi="Calibri"/>
                <w:lang w:eastAsia="en-US"/>
              </w:rPr>
              <w:t>i</w:t>
            </w:r>
            <w:r w:rsidRPr="000D61E5">
              <w:rPr>
                <w:rFonts w:ascii="Calibri" w:eastAsia="Calibri" w:hAnsi="Calibri"/>
                <w:lang w:eastAsia="en-US"/>
              </w:rPr>
              <w:t>teljski sastanak</w:t>
            </w:r>
            <w:r w:rsidR="008E474A">
              <w:rPr>
                <w:rFonts w:ascii="Calibri" w:eastAsia="Calibri" w:hAnsi="Calibri"/>
                <w:lang w:eastAsia="en-US"/>
              </w:rPr>
              <w:t xml:space="preserve"> teme: </w:t>
            </w:r>
          </w:p>
          <w:p w:rsidR="00331FB2" w:rsidRDefault="00331FB2" w:rsidP="000D61E5">
            <w:pPr>
              <w:suppressAutoHyphens w:val="0"/>
              <w:contextualSpacing/>
              <w:rPr>
                <w:rFonts w:ascii="Calibri" w:eastAsia="Calibri" w:hAnsi="Calibri"/>
                <w:lang w:eastAsia="en-US"/>
              </w:rPr>
            </w:pPr>
            <w:r>
              <w:rPr>
                <w:rFonts w:ascii="Calibri" w:eastAsia="Calibri" w:hAnsi="Calibri"/>
                <w:lang w:eastAsia="en-US"/>
              </w:rPr>
              <w:t xml:space="preserve">1. PRIPREMA ZA </w:t>
            </w:r>
          </w:p>
          <w:p w:rsidR="008E474A" w:rsidRDefault="00331FB2" w:rsidP="000D61E5">
            <w:pPr>
              <w:suppressAutoHyphens w:val="0"/>
              <w:contextualSpacing/>
              <w:rPr>
                <w:rFonts w:ascii="Calibri" w:eastAsia="Calibri" w:hAnsi="Calibri"/>
                <w:lang w:eastAsia="en-US"/>
              </w:rPr>
            </w:pPr>
            <w:r>
              <w:rPr>
                <w:rFonts w:ascii="Calibri" w:eastAsia="Calibri" w:hAnsi="Calibri"/>
                <w:lang w:eastAsia="en-US"/>
              </w:rPr>
              <w:t>ŠKOLU</w:t>
            </w:r>
            <w:r w:rsidR="008E474A">
              <w:rPr>
                <w:rFonts w:ascii="Calibri" w:eastAsia="Calibri" w:hAnsi="Calibri"/>
                <w:lang w:eastAsia="en-US"/>
              </w:rPr>
              <w:t xml:space="preserve"> </w:t>
            </w:r>
          </w:p>
          <w:p w:rsidR="00331FB2" w:rsidRPr="00331FB2" w:rsidRDefault="00331FB2" w:rsidP="000D61E5">
            <w:pPr>
              <w:suppressAutoHyphens w:val="0"/>
              <w:contextualSpacing/>
              <w:rPr>
                <w:rFonts w:ascii="Calibri" w:eastAsia="Calibri" w:hAnsi="Calibri"/>
                <w:lang w:eastAsia="en-US"/>
              </w:rPr>
            </w:pPr>
            <w:r>
              <w:rPr>
                <w:rFonts w:ascii="Calibri" w:eastAsia="Calibri" w:hAnsi="Calibri"/>
                <w:lang w:eastAsia="en-US"/>
              </w:rPr>
              <w:t>2</w:t>
            </w:r>
            <w:r w:rsidRPr="00331FB2">
              <w:rPr>
                <w:rFonts w:ascii="Calibri" w:eastAsia="Calibri" w:hAnsi="Calibri"/>
                <w:lang w:eastAsia="en-US"/>
              </w:rPr>
              <w:t xml:space="preserve">. KOMUNIKACIJA </w:t>
            </w:r>
          </w:p>
          <w:p w:rsidR="00331FB2" w:rsidRPr="00331FB2" w:rsidRDefault="00331FB2" w:rsidP="000D61E5">
            <w:pPr>
              <w:suppressAutoHyphens w:val="0"/>
              <w:contextualSpacing/>
              <w:rPr>
                <w:rFonts w:ascii="Calibri" w:eastAsia="Calibri" w:hAnsi="Calibri"/>
                <w:lang w:eastAsia="en-US"/>
              </w:rPr>
            </w:pPr>
            <w:r w:rsidRPr="00331FB2">
              <w:rPr>
                <w:rFonts w:ascii="Calibri" w:eastAsia="Calibri" w:hAnsi="Calibri"/>
                <w:lang w:eastAsia="en-US"/>
              </w:rPr>
              <w:t xml:space="preserve">KOJA OSNAŽUJE </w:t>
            </w:r>
          </w:p>
          <w:p w:rsidR="008E474A" w:rsidRPr="00331FB2" w:rsidRDefault="00331FB2" w:rsidP="000D61E5">
            <w:pPr>
              <w:suppressAutoHyphens w:val="0"/>
              <w:contextualSpacing/>
              <w:rPr>
                <w:rFonts w:ascii="Calibri" w:eastAsia="Calibri" w:hAnsi="Calibri"/>
                <w:lang w:eastAsia="en-US"/>
              </w:rPr>
            </w:pPr>
            <w:r w:rsidRPr="00331FB2">
              <w:rPr>
                <w:rFonts w:ascii="Calibri" w:eastAsia="Calibri" w:hAnsi="Calibri"/>
                <w:lang w:eastAsia="en-US"/>
              </w:rPr>
              <w:t>DJE</w:t>
            </w:r>
            <w:r>
              <w:rPr>
                <w:rFonts w:ascii="Calibri" w:eastAsia="Calibri" w:hAnsi="Calibri"/>
                <w:lang w:eastAsia="en-US"/>
              </w:rPr>
              <w:t>CU</w:t>
            </w:r>
          </w:p>
          <w:p w:rsidR="00331FB2" w:rsidRDefault="00331FB2" w:rsidP="000D61E5">
            <w:pPr>
              <w:suppressAutoHyphens w:val="0"/>
              <w:contextualSpacing/>
              <w:rPr>
                <w:rFonts w:ascii="Calibri" w:eastAsia="Calibri" w:hAnsi="Calibri"/>
                <w:lang w:eastAsia="en-US"/>
              </w:rPr>
            </w:pPr>
            <w:r w:rsidRPr="00331FB2">
              <w:rPr>
                <w:rFonts w:ascii="Calibri" w:eastAsia="Calibri" w:hAnsi="Calibri"/>
                <w:lang w:eastAsia="en-US"/>
              </w:rPr>
              <w:t xml:space="preserve">2.KAKO RAZVITI </w:t>
            </w:r>
          </w:p>
          <w:p w:rsidR="00331FB2" w:rsidRDefault="00331FB2" w:rsidP="000D61E5">
            <w:pPr>
              <w:suppressAutoHyphens w:val="0"/>
              <w:contextualSpacing/>
              <w:rPr>
                <w:rFonts w:ascii="Calibri" w:eastAsia="Calibri" w:hAnsi="Calibri"/>
                <w:lang w:eastAsia="en-US"/>
              </w:rPr>
            </w:pPr>
            <w:r w:rsidRPr="00331FB2">
              <w:rPr>
                <w:rFonts w:ascii="Calibri" w:eastAsia="Calibri" w:hAnsi="Calibri"/>
                <w:lang w:eastAsia="en-US"/>
              </w:rPr>
              <w:t>JEZIČNE KOMPETE</w:t>
            </w:r>
            <w:r w:rsidRPr="00331FB2">
              <w:rPr>
                <w:rFonts w:ascii="Calibri" w:eastAsia="Calibri" w:hAnsi="Calibri"/>
                <w:lang w:eastAsia="en-US"/>
              </w:rPr>
              <w:t>N</w:t>
            </w:r>
            <w:r>
              <w:rPr>
                <w:rFonts w:ascii="Calibri" w:eastAsia="Calibri" w:hAnsi="Calibri"/>
                <w:lang w:eastAsia="en-US"/>
              </w:rPr>
              <w:t xml:space="preserve">CIJE I </w:t>
            </w:r>
            <w:r w:rsidRPr="00331FB2">
              <w:rPr>
                <w:rFonts w:ascii="Calibri" w:eastAsia="Calibri" w:hAnsi="Calibri"/>
                <w:lang w:eastAsia="en-US"/>
              </w:rPr>
              <w:t xml:space="preserve"> KAKO NAPR</w:t>
            </w:r>
            <w:r w:rsidRPr="00331FB2">
              <w:rPr>
                <w:rFonts w:ascii="Calibri" w:eastAsia="Calibri" w:hAnsi="Calibri"/>
                <w:lang w:eastAsia="en-US"/>
              </w:rPr>
              <w:t>A</w:t>
            </w:r>
            <w:r w:rsidRPr="00331FB2">
              <w:rPr>
                <w:rFonts w:ascii="Calibri" w:eastAsia="Calibri" w:hAnsi="Calibri"/>
                <w:lang w:eastAsia="en-US"/>
              </w:rPr>
              <w:t>VITI  BAJKU KOJA OSNAŽUJE DJECU</w:t>
            </w:r>
          </w:p>
          <w:p w:rsidR="00331FB2" w:rsidRPr="00331FB2" w:rsidRDefault="00331FB2" w:rsidP="000D61E5">
            <w:pPr>
              <w:suppressAutoHyphens w:val="0"/>
              <w:contextualSpacing/>
              <w:rPr>
                <w:rFonts w:ascii="Calibri" w:eastAsia="Calibri" w:hAnsi="Calibri"/>
                <w:lang w:eastAsia="en-US"/>
              </w:rPr>
            </w:pPr>
          </w:p>
          <w:p w:rsidR="00331FB2" w:rsidRDefault="00331FB2" w:rsidP="000D61E5">
            <w:pPr>
              <w:suppressAutoHyphens w:val="0"/>
              <w:contextualSpacing/>
              <w:rPr>
                <w:rFonts w:ascii="Calibri" w:eastAsia="Calibri" w:hAnsi="Calibri"/>
                <w:lang w:eastAsia="en-US"/>
              </w:rPr>
            </w:pPr>
            <w:r w:rsidRPr="00331FB2">
              <w:rPr>
                <w:rFonts w:ascii="Calibri" w:eastAsia="Calibri" w:hAnsi="Calibri"/>
                <w:lang w:eastAsia="en-US"/>
              </w:rPr>
              <w:t>3. PREMA VIĐENOJ POTREBI RODITELJA</w:t>
            </w:r>
          </w:p>
          <w:p w:rsidR="008E474A" w:rsidRPr="000D61E5" w:rsidRDefault="008E474A" w:rsidP="000D61E5">
            <w:pPr>
              <w:suppressAutoHyphens w:val="0"/>
              <w:contextualSpacing/>
              <w:rPr>
                <w:rFonts w:ascii="Calibri" w:eastAsia="Calibri" w:hAnsi="Calibri"/>
                <w:lang w:eastAsia="en-US"/>
              </w:rPr>
            </w:pP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-web, kutići za rodit</w:t>
            </w:r>
            <w:r w:rsidRPr="000D61E5">
              <w:rPr>
                <w:rFonts w:ascii="Calibri" w:eastAsia="Calibri" w:hAnsi="Calibri"/>
                <w:lang w:eastAsia="en-US"/>
              </w:rPr>
              <w:t>e</w:t>
            </w:r>
            <w:r w:rsidRPr="000D61E5">
              <w:rPr>
                <w:rFonts w:ascii="Calibri" w:eastAsia="Calibri" w:hAnsi="Calibri"/>
                <w:lang w:eastAsia="en-US"/>
              </w:rPr>
              <w:t>lje</w:t>
            </w: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-individualni razgov</w:t>
            </w:r>
            <w:r w:rsidRPr="000D61E5">
              <w:rPr>
                <w:rFonts w:ascii="Calibri" w:eastAsia="Calibri" w:hAnsi="Calibri"/>
                <w:lang w:eastAsia="en-US"/>
              </w:rPr>
              <w:t>o</w:t>
            </w:r>
            <w:r w:rsidRPr="000D61E5">
              <w:rPr>
                <w:rFonts w:ascii="Calibri" w:eastAsia="Calibri" w:hAnsi="Calibri"/>
                <w:lang w:eastAsia="en-US"/>
              </w:rPr>
              <w:t>ri i rješavanje pro</w:t>
            </w:r>
            <w:r w:rsidRPr="000D61E5">
              <w:rPr>
                <w:rFonts w:ascii="Calibri" w:eastAsia="Calibri" w:hAnsi="Calibri"/>
                <w:lang w:eastAsia="en-US"/>
              </w:rPr>
              <w:t>b</w:t>
            </w:r>
            <w:r w:rsidRPr="000D61E5">
              <w:rPr>
                <w:rFonts w:ascii="Calibri" w:eastAsia="Calibri" w:hAnsi="Calibri"/>
                <w:lang w:eastAsia="en-US"/>
              </w:rPr>
              <w:t>lemskih situacija</w:t>
            </w:r>
          </w:p>
          <w:p w:rsidR="000D61E5" w:rsidRPr="000D61E5" w:rsidRDefault="000D61E5" w:rsidP="000D61E5">
            <w:pPr>
              <w:suppressAutoHyphens w:val="0"/>
              <w:contextualSpacing/>
              <w:rPr>
                <w:rFonts w:ascii="Calibri" w:eastAsia="Calibri" w:hAnsi="Calibri"/>
                <w:lang w:eastAsia="en-US"/>
              </w:rPr>
            </w:pP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 odgojitelji</w:t>
            </w:r>
          </w:p>
          <w:p w:rsidR="000D61E5" w:rsidRPr="000D61E5" w:rsidRDefault="000D61E5" w:rsidP="000D61E5">
            <w:pPr>
              <w:suppressAutoHyphens w:val="0"/>
              <w:contextualSpacing/>
              <w:rPr>
                <w:rFonts w:ascii="Calibri" w:eastAsia="Calibri" w:hAnsi="Calibri"/>
                <w:lang w:eastAsia="en-US"/>
              </w:rPr>
            </w:pPr>
          </w:p>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 roditelji</w:t>
            </w:r>
          </w:p>
          <w:p w:rsidR="000D61E5" w:rsidRPr="000D61E5" w:rsidRDefault="000D61E5" w:rsidP="008E474A">
            <w:pPr>
              <w:suppressAutoHyphens w:val="0"/>
              <w:contextualSpacing/>
              <w:rPr>
                <w:rFonts w:ascii="Calibri" w:eastAsia="Calibri" w:hAnsi="Calibri"/>
                <w:lang w:eastAsia="en-US"/>
              </w:rPr>
            </w:pPr>
            <w:r w:rsidRPr="000D61E5">
              <w:rPr>
                <w:rFonts w:ascii="Calibri" w:eastAsia="Calibri" w:hAnsi="Calibri"/>
                <w:lang w:eastAsia="en-US"/>
              </w:rPr>
              <w:t xml:space="preserve">- </w:t>
            </w:r>
            <w:r w:rsidR="008E474A">
              <w:rPr>
                <w:rFonts w:ascii="Calibri" w:eastAsia="Calibri" w:hAnsi="Calibri"/>
                <w:lang w:eastAsia="en-US"/>
              </w:rPr>
              <w:t>pedagog</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-upitnik za roditelje</w:t>
            </w:r>
          </w:p>
        </w:tc>
      </w:tr>
      <w:tr w:rsidR="000D61E5" w:rsidRPr="000D61E5" w:rsidTr="000D61E5">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1E5" w:rsidRPr="000D61E5" w:rsidRDefault="000D61E5" w:rsidP="000D61E5">
            <w:pPr>
              <w:suppressAutoHyphens w:val="0"/>
              <w:contextualSpacing/>
              <w:rPr>
                <w:rFonts w:ascii="Calibri" w:eastAsia="Calibri" w:hAnsi="Calibri"/>
                <w:lang w:eastAsia="en-US"/>
              </w:rPr>
            </w:pPr>
            <w:r w:rsidRPr="000D61E5">
              <w:rPr>
                <w:rFonts w:ascii="Calibri" w:eastAsia="Calibri" w:hAnsi="Calibri"/>
                <w:lang w:eastAsia="en-US"/>
              </w:rPr>
              <w:t>Primjenjivati pozitivne oblike komunikacije u odnosu s djetetom (i unutar obitelji)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61E5" w:rsidRPr="000D61E5" w:rsidRDefault="000D61E5" w:rsidP="000D61E5">
            <w:pPr>
              <w:suppressAutoHyphens w:val="0"/>
              <w:rPr>
                <w:rFonts w:ascii="Calibri" w:eastAsia="Calibri" w:hAnsi="Calibri"/>
                <w:lang w:eastAsia="en-US"/>
              </w:rPr>
            </w:pPr>
          </w:p>
        </w:tc>
      </w:tr>
    </w:tbl>
    <w:p w:rsidR="000D61E5" w:rsidRPr="000D61E5" w:rsidRDefault="000D61E5" w:rsidP="000D61E5">
      <w:pPr>
        <w:suppressAutoHyphens w:val="0"/>
        <w:autoSpaceDN/>
        <w:spacing w:after="200" w:line="276" w:lineRule="auto"/>
        <w:ind w:left="720"/>
        <w:contextualSpacing/>
        <w:textAlignment w:val="auto"/>
        <w:rPr>
          <w:rFonts w:ascii="Calibri" w:eastAsia="Calibri" w:hAnsi="Calibri"/>
          <w:sz w:val="22"/>
          <w:szCs w:val="22"/>
          <w:lang w:eastAsia="en-US"/>
        </w:rPr>
      </w:pPr>
    </w:p>
    <w:p w:rsidR="000D61E5" w:rsidRDefault="000D61E5" w:rsidP="00EC5730">
      <w:pPr>
        <w:suppressAutoHyphens w:val="0"/>
        <w:autoSpaceDN/>
        <w:spacing w:after="200" w:line="360" w:lineRule="auto"/>
        <w:textAlignment w:val="auto"/>
        <w:rPr>
          <w:rFonts w:ascii="Garamond" w:hAnsi="Garamond" w:cs="Calibri"/>
          <w:sz w:val="28"/>
          <w:szCs w:val="28"/>
        </w:rPr>
      </w:pPr>
    </w:p>
    <w:p w:rsidR="000D61E5" w:rsidRDefault="000D61E5" w:rsidP="00EC5730">
      <w:pPr>
        <w:suppressAutoHyphens w:val="0"/>
        <w:autoSpaceDN/>
        <w:spacing w:after="200" w:line="360" w:lineRule="auto"/>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6B56E5" w:rsidRDefault="006B56E5" w:rsidP="0090330C">
      <w:pPr>
        <w:tabs>
          <w:tab w:val="left" w:pos="0"/>
        </w:tabs>
        <w:suppressAutoHyphens w:val="0"/>
        <w:ind w:left="284" w:hanging="284"/>
        <w:jc w:val="both"/>
        <w:textAlignment w:val="auto"/>
        <w:rPr>
          <w:rFonts w:ascii="Garamond" w:hAnsi="Garamond" w:cs="Calibri"/>
          <w:sz w:val="28"/>
          <w:szCs w:val="28"/>
        </w:rPr>
      </w:pPr>
    </w:p>
    <w:p w:rsidR="00B31FA3" w:rsidRDefault="00B31FA3">
      <w:pPr>
        <w:suppressAutoHyphens w:val="0"/>
        <w:spacing w:after="200" w:line="276" w:lineRule="auto"/>
        <w:rPr>
          <w:rFonts w:ascii="Garamond" w:hAnsi="Garamond" w:cs="Calibri"/>
          <w:sz w:val="28"/>
          <w:szCs w:val="28"/>
        </w:rPr>
      </w:pPr>
      <w:r>
        <w:rPr>
          <w:rFonts w:ascii="Garamond" w:hAnsi="Garamond" w:cs="Calibri"/>
          <w:sz w:val="28"/>
          <w:szCs w:val="28"/>
        </w:rPr>
        <w:br w:type="page"/>
      </w:r>
    </w:p>
    <w:p w:rsidR="006B56E5" w:rsidRDefault="006B56E5" w:rsidP="00B31FA3">
      <w:pPr>
        <w:tabs>
          <w:tab w:val="left" w:pos="0"/>
        </w:tabs>
        <w:suppressAutoHyphens w:val="0"/>
        <w:textAlignment w:val="auto"/>
        <w:rPr>
          <w:rFonts w:ascii="Garamond" w:hAnsi="Garamond" w:cs="Calibri"/>
          <w:sz w:val="28"/>
          <w:szCs w:val="28"/>
        </w:rPr>
      </w:pPr>
      <w:r w:rsidRPr="006B56E5">
        <w:rPr>
          <w:rFonts w:ascii="Garamond" w:hAnsi="Garamond" w:cs="Calibri"/>
          <w:sz w:val="28"/>
          <w:szCs w:val="28"/>
        </w:rPr>
        <w:lastRenderedPageBreak/>
        <w:t>BITNA ZADAĆA:</w:t>
      </w:r>
    </w:p>
    <w:p w:rsidR="000B4D6A" w:rsidRDefault="000B4D6A" w:rsidP="00B31FA3">
      <w:pPr>
        <w:tabs>
          <w:tab w:val="left" w:pos="0"/>
        </w:tabs>
        <w:suppressAutoHyphens w:val="0"/>
        <w:textAlignment w:val="auto"/>
        <w:rPr>
          <w:rFonts w:ascii="Garamond" w:hAnsi="Garamond" w:cs="Calibri"/>
          <w:sz w:val="28"/>
          <w:szCs w:val="28"/>
        </w:rPr>
      </w:pPr>
      <w:r>
        <w:rPr>
          <w:rFonts w:ascii="Garamond" w:hAnsi="Garamond" w:cs="Calibri"/>
          <w:sz w:val="28"/>
          <w:szCs w:val="28"/>
        </w:rPr>
        <w:t>Dobrobiti za djecu</w:t>
      </w:r>
    </w:p>
    <w:p w:rsidR="006B56E5" w:rsidRPr="006B56E5" w:rsidRDefault="006B56E5" w:rsidP="006B56E5">
      <w:pPr>
        <w:tabs>
          <w:tab w:val="left" w:pos="0"/>
        </w:tabs>
        <w:suppressAutoHyphens w:val="0"/>
        <w:ind w:left="284" w:hanging="284"/>
        <w:textAlignment w:val="auto"/>
        <w:rPr>
          <w:rFonts w:ascii="Garamond" w:hAnsi="Garamond" w:cs="Calibri"/>
          <w:sz w:val="28"/>
          <w:szCs w:val="28"/>
        </w:rPr>
      </w:pPr>
    </w:p>
    <w:p w:rsidR="006B56E5" w:rsidRPr="006B56E5" w:rsidRDefault="00782A8C" w:rsidP="00B31FA3">
      <w:pPr>
        <w:tabs>
          <w:tab w:val="left" w:pos="0"/>
        </w:tabs>
        <w:suppressAutoHyphens w:val="0"/>
        <w:ind w:left="284" w:hanging="284"/>
        <w:jc w:val="both"/>
        <w:textAlignment w:val="auto"/>
        <w:rPr>
          <w:rFonts w:ascii="Garamond" w:hAnsi="Garamond" w:cs="Calibri"/>
          <w:sz w:val="28"/>
          <w:szCs w:val="28"/>
        </w:rPr>
      </w:pPr>
      <w:r>
        <w:rPr>
          <w:rFonts w:ascii="Garamond" w:hAnsi="Garamond" w:cs="Calibri"/>
          <w:sz w:val="28"/>
          <w:szCs w:val="28"/>
        </w:rPr>
        <w:t xml:space="preserve">    </w:t>
      </w:r>
      <w:r w:rsidR="006B56E5" w:rsidRPr="006B56E5">
        <w:rPr>
          <w:rFonts w:ascii="Garamond" w:hAnsi="Garamond" w:cs="Calibri"/>
          <w:sz w:val="28"/>
          <w:szCs w:val="28"/>
        </w:rPr>
        <w:t>PLANIRANJE I UNAPRJEĐENJE PROCESA USMJERENOG KA CJ</w:t>
      </w:r>
      <w:r w:rsidR="006B56E5" w:rsidRPr="006B56E5">
        <w:rPr>
          <w:rFonts w:ascii="Garamond" w:hAnsi="Garamond" w:cs="Calibri"/>
          <w:sz w:val="28"/>
          <w:szCs w:val="28"/>
        </w:rPr>
        <w:t>E</w:t>
      </w:r>
      <w:r w:rsidR="006B56E5" w:rsidRPr="006B56E5">
        <w:rPr>
          <w:rFonts w:ascii="Garamond" w:hAnsi="Garamond" w:cs="Calibri"/>
          <w:sz w:val="28"/>
          <w:szCs w:val="28"/>
        </w:rPr>
        <w:t xml:space="preserve">LOVITOM </w:t>
      </w:r>
      <w:r w:rsidR="00B8284E">
        <w:rPr>
          <w:rFonts w:ascii="Garamond" w:hAnsi="Garamond" w:cs="Calibri"/>
          <w:sz w:val="28"/>
          <w:szCs w:val="28"/>
        </w:rPr>
        <w:t xml:space="preserve">RAZVOJU DJETETA S NAGLASKOM NA </w:t>
      </w:r>
      <w:r w:rsidR="006B56E5" w:rsidRPr="006B56E5">
        <w:rPr>
          <w:rFonts w:ascii="Garamond" w:hAnsi="Garamond" w:cs="Calibri"/>
          <w:sz w:val="28"/>
          <w:szCs w:val="28"/>
        </w:rPr>
        <w:t>STVARANJE U</w:t>
      </w:r>
      <w:r>
        <w:rPr>
          <w:rFonts w:ascii="Garamond" w:hAnsi="Garamond" w:cs="Calibri"/>
          <w:sz w:val="28"/>
          <w:szCs w:val="28"/>
        </w:rPr>
        <w:t>V</w:t>
      </w:r>
      <w:r>
        <w:rPr>
          <w:rFonts w:ascii="Garamond" w:hAnsi="Garamond" w:cs="Calibri"/>
          <w:sz w:val="28"/>
          <w:szCs w:val="28"/>
        </w:rPr>
        <w:t>JETA</w:t>
      </w:r>
      <w:r w:rsidR="006B56E5" w:rsidRPr="006B56E5">
        <w:rPr>
          <w:rFonts w:ascii="Garamond" w:hAnsi="Garamond" w:cs="Calibri"/>
          <w:sz w:val="28"/>
          <w:szCs w:val="28"/>
        </w:rPr>
        <w:t xml:space="preserve"> ZA RAZVOJ DRUŠTVENE DIMENZIJE GRAĐANSKIH KOMP</w:t>
      </w:r>
      <w:r w:rsidR="006B56E5" w:rsidRPr="006B56E5">
        <w:rPr>
          <w:rFonts w:ascii="Garamond" w:hAnsi="Garamond" w:cs="Calibri"/>
          <w:sz w:val="28"/>
          <w:szCs w:val="28"/>
        </w:rPr>
        <w:t>E</w:t>
      </w:r>
      <w:r w:rsidR="006B56E5" w:rsidRPr="006B56E5">
        <w:rPr>
          <w:rFonts w:ascii="Garamond" w:hAnsi="Garamond" w:cs="Calibri"/>
          <w:sz w:val="28"/>
          <w:szCs w:val="28"/>
        </w:rPr>
        <w:t>TEN</w:t>
      </w:r>
      <w:r w:rsidR="006B56E5">
        <w:rPr>
          <w:rFonts w:ascii="Garamond" w:hAnsi="Garamond" w:cs="Calibri"/>
          <w:sz w:val="28"/>
          <w:szCs w:val="28"/>
        </w:rPr>
        <w:t xml:space="preserve">CIJA I ODGOJNIH-HUMANIH </w:t>
      </w:r>
      <w:r w:rsidR="006B56E5" w:rsidRPr="006B56E5">
        <w:rPr>
          <w:rFonts w:ascii="Garamond" w:hAnsi="Garamond" w:cs="Calibri"/>
          <w:sz w:val="28"/>
          <w:szCs w:val="28"/>
        </w:rPr>
        <w:t>VRIJEDNOSTI DJETETA</w:t>
      </w:r>
    </w:p>
    <w:p w:rsidR="006B56E5" w:rsidRPr="006B56E5" w:rsidRDefault="006B56E5" w:rsidP="00B31FA3">
      <w:pPr>
        <w:tabs>
          <w:tab w:val="left" w:pos="0"/>
        </w:tabs>
        <w:suppressAutoHyphens w:val="0"/>
        <w:ind w:left="284" w:hanging="284"/>
        <w:jc w:val="both"/>
        <w:textAlignment w:val="auto"/>
        <w:rPr>
          <w:rFonts w:ascii="Garamond" w:hAnsi="Garamond" w:cs="Calibri"/>
          <w:sz w:val="28"/>
          <w:szCs w:val="28"/>
        </w:rPr>
      </w:pPr>
    </w:p>
    <w:p w:rsidR="006B56E5" w:rsidRPr="006B56E5" w:rsidRDefault="00EC72B5" w:rsidP="006B56E5">
      <w:pPr>
        <w:tabs>
          <w:tab w:val="left" w:pos="0"/>
        </w:tabs>
        <w:suppressAutoHyphens w:val="0"/>
        <w:ind w:left="284" w:hanging="284"/>
        <w:jc w:val="both"/>
        <w:textAlignment w:val="auto"/>
        <w:rPr>
          <w:rFonts w:ascii="Garamond" w:hAnsi="Garamond" w:cs="Calibri"/>
          <w:sz w:val="28"/>
          <w:szCs w:val="28"/>
        </w:rPr>
      </w:pPr>
      <w:r>
        <w:rPr>
          <w:rFonts w:ascii="Garamond" w:hAnsi="Garamond" w:cs="Calibri"/>
          <w:sz w:val="28"/>
          <w:szCs w:val="28"/>
        </w:rPr>
        <w:t xml:space="preserve">U ovoj pedagoškoj godini </w:t>
      </w:r>
      <w:r w:rsidR="006B56E5" w:rsidRPr="006B56E5">
        <w:rPr>
          <w:rFonts w:ascii="Garamond" w:hAnsi="Garamond" w:cs="Calibri"/>
          <w:sz w:val="28"/>
          <w:szCs w:val="28"/>
        </w:rPr>
        <w:t>naš cilj je planirati i realizirati odgo</w:t>
      </w:r>
      <w:r w:rsidR="00B8284E">
        <w:rPr>
          <w:rFonts w:ascii="Garamond" w:hAnsi="Garamond" w:cs="Calibri"/>
          <w:sz w:val="28"/>
          <w:szCs w:val="28"/>
        </w:rPr>
        <w:t xml:space="preserve">jno-obrazovni proces usmjeren </w:t>
      </w:r>
      <w:r w:rsidR="006B56E5" w:rsidRPr="006B56E5">
        <w:rPr>
          <w:rFonts w:ascii="Garamond" w:hAnsi="Garamond" w:cs="Calibri"/>
          <w:sz w:val="28"/>
          <w:szCs w:val="28"/>
        </w:rPr>
        <w:t>na cjelokupne: potrebe, dobrobiti i razvoj svih djetetovih kompetenc</w:t>
      </w:r>
      <w:r w:rsidR="006B56E5" w:rsidRPr="006B56E5">
        <w:rPr>
          <w:rFonts w:ascii="Garamond" w:hAnsi="Garamond" w:cs="Calibri"/>
          <w:sz w:val="28"/>
          <w:szCs w:val="28"/>
        </w:rPr>
        <w:t>i</w:t>
      </w:r>
      <w:r w:rsidR="006B56E5">
        <w:rPr>
          <w:rFonts w:ascii="Garamond" w:hAnsi="Garamond" w:cs="Calibri"/>
          <w:sz w:val="28"/>
          <w:szCs w:val="28"/>
        </w:rPr>
        <w:t xml:space="preserve">ja. </w:t>
      </w:r>
      <w:r w:rsidR="006B56E5" w:rsidRPr="006B56E5">
        <w:rPr>
          <w:rFonts w:ascii="Garamond" w:hAnsi="Garamond" w:cs="Calibri"/>
          <w:sz w:val="28"/>
          <w:szCs w:val="28"/>
        </w:rPr>
        <w:t>Razumijevanje dobrobiti i njezinih dimenzija proizlazi iz znanja i očekivanja stručnih suradnika</w:t>
      </w:r>
      <w:r>
        <w:rPr>
          <w:rFonts w:ascii="Garamond" w:hAnsi="Garamond" w:cs="Calibri"/>
          <w:sz w:val="28"/>
          <w:szCs w:val="28"/>
        </w:rPr>
        <w:t xml:space="preserve"> ( pedagoginja, defektologinja-udruga sunce)</w:t>
      </w:r>
      <w:r w:rsidR="006B56E5" w:rsidRPr="006B56E5">
        <w:rPr>
          <w:rFonts w:ascii="Garamond" w:hAnsi="Garamond" w:cs="Calibri"/>
          <w:sz w:val="28"/>
          <w:szCs w:val="28"/>
        </w:rPr>
        <w:t xml:space="preserve"> i odgojitelja te njihovih shvaćanja djeteta, djetinjstva, socijalizacije, odgoja i obrazovanja, koje bi trebalo biti psihološki, pedagoški i didaktički utemeljeno. </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Planiranje odgojno-obrazovnoga procesa usmjereno je na promišljanje dobrobiti i načine na koji se ono može ostvariti, a ne na parcijalne ciljeve, tj. područja i sad</w:t>
      </w:r>
      <w:r w:rsidRPr="006B56E5">
        <w:rPr>
          <w:rFonts w:ascii="Garamond" w:hAnsi="Garamond" w:cs="Calibri"/>
          <w:sz w:val="28"/>
          <w:szCs w:val="28"/>
        </w:rPr>
        <w:t>r</w:t>
      </w:r>
      <w:r w:rsidRPr="006B56E5">
        <w:rPr>
          <w:rFonts w:ascii="Garamond" w:hAnsi="Garamond" w:cs="Calibri"/>
          <w:sz w:val="28"/>
          <w:szCs w:val="28"/>
        </w:rPr>
        <w:t>žaje učenja, nezavisno od individualnih značajki svakog djeteta. (Nacionalni kur</w:t>
      </w:r>
      <w:r w:rsidRPr="006B56E5">
        <w:rPr>
          <w:rFonts w:ascii="Garamond" w:hAnsi="Garamond" w:cs="Calibri"/>
          <w:sz w:val="28"/>
          <w:szCs w:val="28"/>
        </w:rPr>
        <w:t>i</w:t>
      </w:r>
      <w:r w:rsidRPr="006B56E5">
        <w:rPr>
          <w:rFonts w:ascii="Garamond" w:hAnsi="Garamond" w:cs="Calibri"/>
          <w:sz w:val="28"/>
          <w:szCs w:val="28"/>
        </w:rPr>
        <w:t>kulum za rani i predškolski odgoj i obrazovanje 2015. str. 24. ).</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Nacionalni kurikulum za rani i predškolski odgoj i obrazovanje uključuje: osobnu, emocionalnu i tjelesnu, obrazovnu i socijalnu dobrobit djeteta, koje imamo za zadatak razvijati kako bi razvoj bio cjelovit.</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 xml:space="preserve">Nacionalni kurikulum također osnažuje razvoj osam temeljnih kompetencija za </w:t>
      </w:r>
      <w:proofErr w:type="spellStart"/>
      <w:r w:rsidRPr="006B56E5">
        <w:rPr>
          <w:rFonts w:ascii="Garamond" w:hAnsi="Garamond" w:cs="Calibri"/>
          <w:sz w:val="28"/>
          <w:szCs w:val="28"/>
        </w:rPr>
        <w:t>cj</w:t>
      </w:r>
      <w:r w:rsidRPr="006B56E5">
        <w:rPr>
          <w:rFonts w:ascii="Garamond" w:hAnsi="Garamond" w:cs="Calibri"/>
          <w:sz w:val="28"/>
          <w:szCs w:val="28"/>
        </w:rPr>
        <w:t>e</w:t>
      </w:r>
      <w:r w:rsidRPr="006B56E5">
        <w:rPr>
          <w:rFonts w:ascii="Garamond" w:hAnsi="Garamond" w:cs="Calibri"/>
          <w:sz w:val="28"/>
          <w:szCs w:val="28"/>
        </w:rPr>
        <w:t>loživotno</w:t>
      </w:r>
      <w:proofErr w:type="spellEnd"/>
      <w:r w:rsidRPr="006B56E5">
        <w:rPr>
          <w:rFonts w:ascii="Garamond" w:hAnsi="Garamond" w:cs="Calibri"/>
          <w:sz w:val="28"/>
          <w:szCs w:val="28"/>
        </w:rPr>
        <w:t xml:space="preserve"> učenje, koje je obrazovna politika RH prihvatila iz Europske unije, a to su:</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1.</w:t>
      </w:r>
      <w:r w:rsidRPr="006B56E5">
        <w:rPr>
          <w:rFonts w:ascii="Garamond" w:hAnsi="Garamond" w:cs="Calibri"/>
          <w:sz w:val="28"/>
          <w:szCs w:val="28"/>
        </w:rPr>
        <w:tab/>
        <w:t>Komu</w:t>
      </w:r>
      <w:r>
        <w:rPr>
          <w:rFonts w:ascii="Garamond" w:hAnsi="Garamond" w:cs="Calibri"/>
          <w:sz w:val="28"/>
          <w:szCs w:val="28"/>
        </w:rPr>
        <w:t>nikacija na materinskome jeziku</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2.</w:t>
      </w:r>
      <w:r w:rsidRPr="006B56E5">
        <w:rPr>
          <w:rFonts w:ascii="Garamond" w:hAnsi="Garamond" w:cs="Calibri"/>
          <w:sz w:val="28"/>
          <w:szCs w:val="28"/>
        </w:rPr>
        <w:tab/>
        <w:t>Komunikacija na stranim jezicima</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 xml:space="preserve">3. </w:t>
      </w:r>
      <w:proofErr w:type="spellStart"/>
      <w:r w:rsidRPr="006B56E5">
        <w:rPr>
          <w:rFonts w:ascii="Garamond" w:hAnsi="Garamond" w:cs="Calibri"/>
          <w:sz w:val="28"/>
          <w:szCs w:val="28"/>
        </w:rPr>
        <w:t>Matematic</w:t>
      </w:r>
      <w:proofErr w:type="spellEnd"/>
      <w:r w:rsidRPr="006B56E5">
        <w:rPr>
          <w:sz w:val="28"/>
          <w:szCs w:val="28"/>
        </w:rPr>
        <w:t>̌</w:t>
      </w:r>
      <w:r w:rsidRPr="006B56E5">
        <w:rPr>
          <w:rFonts w:ascii="Garamond" w:hAnsi="Garamond" w:cs="Calibri"/>
          <w:sz w:val="28"/>
          <w:szCs w:val="28"/>
        </w:rPr>
        <w:t>ka kompetencija i osnovne kompetencije u prirodoslovlju</w:t>
      </w:r>
    </w:p>
    <w:p w:rsidR="00D84ED1" w:rsidRDefault="00D84ED1" w:rsidP="00D84ED1">
      <w:pPr>
        <w:tabs>
          <w:tab w:val="left" w:pos="0"/>
        </w:tabs>
        <w:suppressAutoHyphens w:val="0"/>
        <w:ind w:left="284" w:hanging="284"/>
        <w:jc w:val="both"/>
        <w:textAlignment w:val="auto"/>
        <w:rPr>
          <w:rFonts w:ascii="Garamond" w:hAnsi="Garamond" w:cs="Calibri"/>
          <w:sz w:val="28"/>
          <w:szCs w:val="28"/>
        </w:rPr>
      </w:pPr>
      <w:r>
        <w:rPr>
          <w:rFonts w:ascii="Garamond" w:hAnsi="Garamond" w:cs="Calibri"/>
          <w:sz w:val="28"/>
          <w:szCs w:val="28"/>
        </w:rPr>
        <w:t>4. Digitalna kompetencija</w:t>
      </w:r>
    </w:p>
    <w:p w:rsidR="006B56E5" w:rsidRPr="006B56E5" w:rsidRDefault="006B56E5" w:rsidP="00D84ED1">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 xml:space="preserve">5. </w:t>
      </w:r>
      <w:proofErr w:type="spellStart"/>
      <w:r w:rsidRPr="006B56E5">
        <w:rPr>
          <w:rFonts w:ascii="Garamond" w:hAnsi="Garamond" w:cs="Calibri"/>
          <w:sz w:val="28"/>
          <w:szCs w:val="28"/>
        </w:rPr>
        <w:t>Uc</w:t>
      </w:r>
      <w:proofErr w:type="spellEnd"/>
      <w:r w:rsidRPr="006B56E5">
        <w:rPr>
          <w:sz w:val="28"/>
          <w:szCs w:val="28"/>
        </w:rPr>
        <w:t>̌</w:t>
      </w:r>
      <w:proofErr w:type="spellStart"/>
      <w:r w:rsidRPr="006B56E5">
        <w:rPr>
          <w:rFonts w:ascii="Garamond" w:hAnsi="Garamond" w:cs="Calibri"/>
          <w:sz w:val="28"/>
          <w:szCs w:val="28"/>
        </w:rPr>
        <w:t>iti</w:t>
      </w:r>
      <w:proofErr w:type="spellEnd"/>
      <w:r w:rsidRPr="006B56E5">
        <w:rPr>
          <w:rFonts w:ascii="Garamond" w:hAnsi="Garamond" w:cs="Calibri"/>
          <w:sz w:val="28"/>
          <w:szCs w:val="28"/>
        </w:rPr>
        <w:t xml:space="preserve"> kako </w:t>
      </w:r>
      <w:proofErr w:type="spellStart"/>
      <w:r w:rsidRPr="006B56E5">
        <w:rPr>
          <w:rFonts w:ascii="Garamond" w:hAnsi="Garamond" w:cs="Calibri"/>
          <w:sz w:val="28"/>
          <w:szCs w:val="28"/>
        </w:rPr>
        <w:t>uc</w:t>
      </w:r>
      <w:proofErr w:type="spellEnd"/>
      <w:r w:rsidRPr="006B56E5">
        <w:rPr>
          <w:sz w:val="28"/>
          <w:szCs w:val="28"/>
        </w:rPr>
        <w:t>̌</w:t>
      </w:r>
      <w:proofErr w:type="spellStart"/>
      <w:r w:rsidRPr="006B56E5">
        <w:rPr>
          <w:rFonts w:ascii="Garamond" w:hAnsi="Garamond" w:cs="Calibri"/>
          <w:sz w:val="28"/>
          <w:szCs w:val="28"/>
        </w:rPr>
        <w:t>iti</w:t>
      </w:r>
      <w:proofErr w:type="spellEnd"/>
    </w:p>
    <w:p w:rsidR="006B56E5" w:rsidRPr="006B56E5" w:rsidRDefault="006B56E5" w:rsidP="00D84ED1">
      <w:pPr>
        <w:tabs>
          <w:tab w:val="left" w:pos="0"/>
        </w:tabs>
        <w:suppressAutoHyphens w:val="0"/>
        <w:jc w:val="both"/>
        <w:textAlignment w:val="auto"/>
        <w:rPr>
          <w:rFonts w:ascii="Garamond" w:hAnsi="Garamond" w:cs="Calibri"/>
          <w:sz w:val="28"/>
          <w:szCs w:val="28"/>
        </w:rPr>
      </w:pPr>
      <w:r w:rsidRPr="006B56E5">
        <w:rPr>
          <w:rFonts w:ascii="Garamond" w:hAnsi="Garamond" w:cs="Calibri"/>
          <w:sz w:val="28"/>
          <w:szCs w:val="28"/>
        </w:rPr>
        <w:t>6. Socijalna i građanska kompetencija</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 xml:space="preserve">7. </w:t>
      </w:r>
      <w:proofErr w:type="spellStart"/>
      <w:r w:rsidRPr="006B56E5">
        <w:rPr>
          <w:rFonts w:ascii="Garamond" w:hAnsi="Garamond" w:cs="Calibri"/>
          <w:sz w:val="28"/>
          <w:szCs w:val="28"/>
        </w:rPr>
        <w:t>Inicijativnost</w:t>
      </w:r>
      <w:proofErr w:type="spellEnd"/>
      <w:r w:rsidRPr="006B56E5">
        <w:rPr>
          <w:rFonts w:ascii="Garamond" w:hAnsi="Garamond" w:cs="Calibri"/>
          <w:sz w:val="28"/>
          <w:szCs w:val="28"/>
        </w:rPr>
        <w:t xml:space="preserve"> i poduzetnost</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r w:rsidRPr="006B56E5">
        <w:rPr>
          <w:rFonts w:ascii="Garamond" w:hAnsi="Garamond" w:cs="Calibri"/>
          <w:sz w:val="28"/>
          <w:szCs w:val="28"/>
        </w:rPr>
        <w:t>8. Kulturna svijest i izražavanje.</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p>
    <w:p w:rsidR="006B56E5" w:rsidRPr="006B56E5" w:rsidRDefault="00D84ED1" w:rsidP="00D84ED1">
      <w:pPr>
        <w:tabs>
          <w:tab w:val="left" w:pos="0"/>
        </w:tabs>
        <w:suppressAutoHyphens w:val="0"/>
        <w:ind w:left="284" w:hanging="284"/>
        <w:textAlignment w:val="auto"/>
        <w:rPr>
          <w:rFonts w:ascii="Garamond" w:hAnsi="Garamond" w:cs="Calibri"/>
          <w:sz w:val="28"/>
          <w:szCs w:val="28"/>
        </w:rPr>
      </w:pPr>
      <w:r>
        <w:rPr>
          <w:rFonts w:ascii="Garamond" w:hAnsi="Garamond" w:cs="Calibri"/>
          <w:sz w:val="28"/>
          <w:szCs w:val="28"/>
        </w:rPr>
        <w:t xml:space="preserve">     </w:t>
      </w:r>
      <w:r w:rsidR="006B56E5" w:rsidRPr="006B56E5">
        <w:rPr>
          <w:rFonts w:ascii="Garamond" w:hAnsi="Garamond" w:cs="Calibri"/>
          <w:sz w:val="28"/>
          <w:szCs w:val="28"/>
        </w:rPr>
        <w:t>Sve navedene kompetencije i dobrobiti trebali bismo razvijati od rane dobi pa ih nastojimo sve čim više integrirati u odgojno-obrazovni proces. U ovoj godini pedagoginjin zadatak je planiranje i unaprjeđenje odgojno-obrazovnog procesa usmjerenog na cjeloviti razvoj djeteta s naglaskom na stvaranje uvjeta za razvoj društvene dimenzije građanske kompetencije koja je razrađene dolje u Tabeli 1.</w:t>
      </w:r>
    </w:p>
    <w:p w:rsidR="00B8284E" w:rsidRDefault="00D84ED1" w:rsidP="00D84ED1">
      <w:pPr>
        <w:tabs>
          <w:tab w:val="left" w:pos="0"/>
        </w:tabs>
        <w:suppressAutoHyphens w:val="0"/>
        <w:ind w:left="284" w:hanging="284"/>
        <w:textAlignment w:val="auto"/>
        <w:rPr>
          <w:rFonts w:ascii="Garamond" w:hAnsi="Garamond" w:cs="Calibri"/>
          <w:sz w:val="28"/>
          <w:szCs w:val="28"/>
        </w:rPr>
      </w:pPr>
      <w:r>
        <w:rPr>
          <w:rFonts w:ascii="Garamond" w:hAnsi="Garamond" w:cs="Calibri"/>
          <w:sz w:val="28"/>
          <w:szCs w:val="28"/>
        </w:rPr>
        <w:t xml:space="preserve">    </w:t>
      </w:r>
      <w:r w:rsidR="006B56E5" w:rsidRPr="006B56E5">
        <w:rPr>
          <w:rFonts w:ascii="Garamond" w:hAnsi="Garamond" w:cs="Calibri"/>
          <w:sz w:val="28"/>
          <w:szCs w:val="28"/>
        </w:rPr>
        <w:t>Planiranje i unaprjeđenje procesa usmjerenog ka cjelovitom razvoju djeteta s na</w:t>
      </w:r>
      <w:r w:rsidR="006B56E5" w:rsidRPr="006B56E5">
        <w:rPr>
          <w:rFonts w:ascii="Garamond" w:hAnsi="Garamond" w:cs="Calibri"/>
          <w:sz w:val="28"/>
          <w:szCs w:val="28"/>
        </w:rPr>
        <w:t>g</w:t>
      </w:r>
      <w:r w:rsidR="006B56E5" w:rsidRPr="006B56E5">
        <w:rPr>
          <w:rFonts w:ascii="Garamond" w:hAnsi="Garamond" w:cs="Calibri"/>
          <w:sz w:val="28"/>
          <w:szCs w:val="28"/>
        </w:rPr>
        <w:t xml:space="preserve">laskom na stvaranje uvjeta za razvoj društvene dimenzije građanskih </w:t>
      </w:r>
      <w:proofErr w:type="spellStart"/>
      <w:r w:rsidR="006B56E5" w:rsidRPr="006B56E5">
        <w:rPr>
          <w:rFonts w:ascii="Garamond" w:hAnsi="Garamond" w:cs="Calibri"/>
          <w:sz w:val="28"/>
          <w:szCs w:val="28"/>
        </w:rPr>
        <w:t>kompete</w:t>
      </w:r>
      <w:proofErr w:type="spellEnd"/>
    </w:p>
    <w:p w:rsidR="006B56E5" w:rsidRPr="006B56E5" w:rsidRDefault="006B56E5" w:rsidP="00D84ED1">
      <w:pPr>
        <w:tabs>
          <w:tab w:val="left" w:pos="0"/>
        </w:tabs>
        <w:suppressAutoHyphens w:val="0"/>
        <w:ind w:left="284" w:hanging="284"/>
        <w:textAlignment w:val="auto"/>
        <w:rPr>
          <w:rFonts w:ascii="Garamond" w:hAnsi="Garamond" w:cs="Calibri"/>
          <w:sz w:val="28"/>
          <w:szCs w:val="28"/>
        </w:rPr>
      </w:pPr>
      <w:proofErr w:type="spellStart"/>
      <w:r w:rsidRPr="006B56E5">
        <w:rPr>
          <w:rFonts w:ascii="Garamond" w:hAnsi="Garamond" w:cs="Calibri"/>
          <w:sz w:val="28"/>
          <w:szCs w:val="28"/>
        </w:rPr>
        <w:t>ncija</w:t>
      </w:r>
      <w:proofErr w:type="spellEnd"/>
      <w:r w:rsidRPr="006B56E5">
        <w:rPr>
          <w:rFonts w:ascii="Garamond" w:hAnsi="Garamond" w:cs="Calibri"/>
          <w:sz w:val="28"/>
          <w:szCs w:val="28"/>
        </w:rPr>
        <w:t xml:space="preserve"> i humanih vrijednosti</w:t>
      </w: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p>
    <w:p w:rsidR="006B56E5" w:rsidRPr="006B56E5" w:rsidRDefault="006B56E5" w:rsidP="006B56E5">
      <w:pPr>
        <w:tabs>
          <w:tab w:val="left" w:pos="0"/>
        </w:tabs>
        <w:suppressAutoHyphens w:val="0"/>
        <w:ind w:left="284" w:hanging="284"/>
        <w:jc w:val="both"/>
        <w:textAlignment w:val="auto"/>
        <w:rPr>
          <w:rFonts w:ascii="Garamond" w:hAnsi="Garamond" w:cs="Calibri"/>
          <w:sz w:val="28"/>
          <w:szCs w:val="28"/>
        </w:rPr>
      </w:pPr>
    </w:p>
    <w:p w:rsidR="006B56E5" w:rsidRDefault="006B56E5" w:rsidP="00D84ED1">
      <w:pPr>
        <w:tabs>
          <w:tab w:val="left" w:pos="0"/>
        </w:tabs>
        <w:suppressAutoHyphens w:val="0"/>
        <w:jc w:val="both"/>
        <w:textAlignment w:val="auto"/>
        <w:rPr>
          <w:rFonts w:ascii="Garamond" w:hAnsi="Garamond" w:cs="Calibri"/>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3"/>
        <w:gridCol w:w="2836"/>
        <w:gridCol w:w="1986"/>
        <w:gridCol w:w="2122"/>
      </w:tblGrid>
      <w:tr w:rsidR="006B56E5" w:rsidRPr="006B56E5" w:rsidTr="00E6363C">
        <w:tc>
          <w:tcPr>
            <w:tcW w:w="4113" w:type="dxa"/>
            <w:tcBorders>
              <w:top w:val="single" w:sz="4" w:space="0" w:color="auto"/>
              <w:left w:val="single" w:sz="4" w:space="0" w:color="auto"/>
              <w:bottom w:val="single" w:sz="4" w:space="0" w:color="auto"/>
              <w:right w:val="single" w:sz="4" w:space="0" w:color="auto"/>
            </w:tcBorders>
            <w:shd w:val="clear" w:color="auto" w:fill="CCFFCC"/>
          </w:tcPr>
          <w:p w:rsidR="006B56E5" w:rsidRPr="006B56E5" w:rsidRDefault="006B56E5" w:rsidP="006B56E5">
            <w:pPr>
              <w:suppressAutoHyphens w:val="0"/>
              <w:autoSpaceDN/>
              <w:spacing w:after="200" w:line="276" w:lineRule="auto"/>
              <w:textAlignment w:val="auto"/>
              <w:rPr>
                <w:rFonts w:eastAsia="Calibri"/>
                <w:b/>
                <w:color w:val="000000"/>
                <w:sz w:val="20"/>
                <w:szCs w:val="20"/>
                <w:lang w:eastAsia="en-US"/>
              </w:rPr>
            </w:pP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r w:rsidRPr="006B56E5">
              <w:rPr>
                <w:rFonts w:eastAsia="Calibri"/>
                <w:b/>
                <w:color w:val="000000"/>
                <w:lang w:eastAsia="en-US"/>
              </w:rPr>
              <w:t>STANDARD</w:t>
            </w: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CCFFCC"/>
          </w:tcPr>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r w:rsidRPr="006B56E5">
              <w:rPr>
                <w:rFonts w:eastAsia="Calibri"/>
                <w:b/>
                <w:color w:val="000000"/>
                <w:lang w:eastAsia="en-US"/>
              </w:rPr>
              <w:t>INDIKATORI</w:t>
            </w: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r w:rsidRPr="006B56E5">
              <w:rPr>
                <w:rFonts w:eastAsia="Calibri"/>
                <w:b/>
                <w:color w:val="000000"/>
                <w:lang w:eastAsia="en-US"/>
              </w:rPr>
              <w:t>KVALITETE</w:t>
            </w: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CCFFCC"/>
          </w:tcPr>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r w:rsidRPr="006B56E5">
              <w:rPr>
                <w:rFonts w:eastAsia="Calibri"/>
                <w:b/>
                <w:color w:val="000000"/>
                <w:lang w:eastAsia="en-US"/>
              </w:rPr>
              <w:t>NOSITELJI</w:t>
            </w: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tc>
        <w:tc>
          <w:tcPr>
            <w:tcW w:w="2122" w:type="dxa"/>
            <w:tcBorders>
              <w:top w:val="single" w:sz="4" w:space="0" w:color="auto"/>
              <w:left w:val="single" w:sz="4" w:space="0" w:color="auto"/>
              <w:bottom w:val="single" w:sz="4" w:space="0" w:color="auto"/>
              <w:right w:val="single" w:sz="4" w:space="0" w:color="auto"/>
            </w:tcBorders>
            <w:shd w:val="clear" w:color="auto" w:fill="CCFFCC"/>
          </w:tcPr>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r w:rsidRPr="006B56E5">
              <w:rPr>
                <w:rFonts w:eastAsia="Calibri"/>
                <w:b/>
                <w:color w:val="000000"/>
                <w:lang w:eastAsia="en-US"/>
              </w:rPr>
              <w:t>VRIJEME</w:t>
            </w: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r w:rsidRPr="006B56E5">
              <w:rPr>
                <w:rFonts w:eastAsia="Calibri"/>
                <w:b/>
                <w:color w:val="000000"/>
                <w:lang w:eastAsia="en-US"/>
              </w:rPr>
              <w:t>TRAJANJA</w:t>
            </w:r>
          </w:p>
          <w:p w:rsidR="006B56E5" w:rsidRPr="006B56E5" w:rsidRDefault="006B56E5" w:rsidP="006B56E5">
            <w:pPr>
              <w:suppressAutoHyphens w:val="0"/>
              <w:autoSpaceDN/>
              <w:spacing w:after="200" w:line="276" w:lineRule="auto"/>
              <w:jc w:val="center"/>
              <w:textAlignment w:val="auto"/>
              <w:rPr>
                <w:rFonts w:eastAsia="Calibri"/>
                <w:b/>
                <w:color w:val="000000"/>
                <w:lang w:eastAsia="en-US"/>
              </w:rPr>
            </w:pPr>
          </w:p>
        </w:tc>
      </w:tr>
      <w:tr w:rsidR="006B56E5" w:rsidRPr="006B56E5" w:rsidTr="005E2A0B">
        <w:trPr>
          <w:trHeight w:val="7284"/>
        </w:trPr>
        <w:tc>
          <w:tcPr>
            <w:tcW w:w="4113" w:type="dxa"/>
            <w:tcBorders>
              <w:top w:val="single" w:sz="4" w:space="0" w:color="auto"/>
              <w:left w:val="single" w:sz="4" w:space="0" w:color="auto"/>
              <w:bottom w:val="single" w:sz="4" w:space="0" w:color="auto"/>
              <w:right w:val="single" w:sz="4" w:space="0" w:color="auto"/>
            </w:tcBorders>
          </w:tcPr>
          <w:p w:rsidR="006B56E5" w:rsidRPr="006B56E5" w:rsidRDefault="006B56E5" w:rsidP="006B56E5">
            <w:pPr>
              <w:suppressAutoHyphens w:val="0"/>
              <w:autoSpaceDE w:val="0"/>
              <w:adjustRightInd w:val="0"/>
              <w:spacing w:line="360" w:lineRule="auto"/>
              <w:jc w:val="center"/>
              <w:textAlignment w:val="auto"/>
              <w:rPr>
                <w:rFonts w:eastAsia="Calibri"/>
                <w:b/>
                <w:color w:val="000000"/>
                <w:lang w:eastAsia="en-US"/>
              </w:rPr>
            </w:pPr>
            <w:r w:rsidRPr="006B56E5">
              <w:rPr>
                <w:rFonts w:eastAsia="Calibri"/>
                <w:b/>
                <w:color w:val="000000"/>
                <w:lang w:eastAsia="en-US"/>
              </w:rPr>
              <w:t>Nastavak edukacije odgojitelj</w:t>
            </w:r>
            <w:r w:rsidRPr="006B56E5">
              <w:rPr>
                <w:rFonts w:eastAsia="Calibri"/>
                <w:b/>
                <w:color w:val="000000"/>
                <w:lang w:eastAsia="en-US"/>
              </w:rPr>
              <w:t>i</w:t>
            </w:r>
            <w:r w:rsidRPr="006B56E5">
              <w:rPr>
                <w:rFonts w:eastAsia="Calibri"/>
                <w:b/>
                <w:color w:val="000000"/>
                <w:lang w:eastAsia="en-US"/>
              </w:rPr>
              <w:t xml:space="preserve">ma/članovima ST/ostalih djelatnika </w:t>
            </w:r>
          </w:p>
          <w:p w:rsidR="006B56E5" w:rsidRPr="006B56E5" w:rsidRDefault="006B56E5" w:rsidP="00840577">
            <w:pPr>
              <w:suppressAutoHyphens w:val="0"/>
              <w:autoSpaceDE w:val="0"/>
              <w:adjustRightInd w:val="0"/>
              <w:spacing w:line="360" w:lineRule="auto"/>
              <w:textAlignment w:val="auto"/>
              <w:rPr>
                <w:bCs/>
                <w:color w:val="000000"/>
              </w:rPr>
            </w:pPr>
            <w:r w:rsidRPr="006B56E5">
              <w:rPr>
                <w:rFonts w:eastAsia="Calibri"/>
                <w:color w:val="000000"/>
                <w:lang w:eastAsia="en-US"/>
              </w:rPr>
              <w:t>P</w:t>
            </w:r>
            <w:r w:rsidRPr="006B56E5">
              <w:rPr>
                <w:bCs/>
                <w:color w:val="000000"/>
              </w:rPr>
              <w:t>laniranje i realizacija</w:t>
            </w:r>
          </w:p>
          <w:p w:rsidR="00840577" w:rsidRDefault="006B56E5" w:rsidP="00840577">
            <w:pPr>
              <w:suppressAutoHyphens w:val="0"/>
              <w:autoSpaceDE w:val="0"/>
              <w:adjustRightInd w:val="0"/>
              <w:spacing w:line="360" w:lineRule="auto"/>
              <w:textAlignment w:val="auto"/>
              <w:rPr>
                <w:rFonts w:eastAsia="Calibri"/>
                <w:color w:val="000000"/>
                <w:lang w:eastAsia="en-US"/>
              </w:rPr>
            </w:pPr>
            <w:r w:rsidRPr="006B56E5">
              <w:rPr>
                <w:bCs/>
                <w:color w:val="000000"/>
              </w:rPr>
              <w:t>odgojno- obrazovnog procesa usmjer</w:t>
            </w:r>
            <w:r w:rsidRPr="006B56E5">
              <w:rPr>
                <w:bCs/>
                <w:color w:val="000000"/>
              </w:rPr>
              <w:t>e</w:t>
            </w:r>
            <w:r w:rsidRPr="006B56E5">
              <w:rPr>
                <w:bCs/>
                <w:color w:val="000000"/>
              </w:rPr>
              <w:t>nog na cjelovite dobrobiti i razvoj djet</w:t>
            </w:r>
            <w:r w:rsidRPr="006B56E5">
              <w:rPr>
                <w:bCs/>
                <w:color w:val="000000"/>
              </w:rPr>
              <w:t>e</w:t>
            </w:r>
            <w:r w:rsidRPr="006B56E5">
              <w:rPr>
                <w:bCs/>
                <w:color w:val="000000"/>
              </w:rPr>
              <w:t>ta</w:t>
            </w:r>
            <w:r w:rsidRPr="006B56E5">
              <w:rPr>
                <w:rFonts w:eastAsia="Calibri"/>
                <w:color w:val="000000"/>
                <w:lang w:eastAsia="en-US"/>
              </w:rPr>
              <w:t xml:space="preserve">: osobnu, emocionalnu, tjelesnu, </w:t>
            </w:r>
          </w:p>
          <w:p w:rsidR="006B56E5" w:rsidRPr="006B56E5" w:rsidRDefault="006B56E5" w:rsidP="00840577">
            <w:pPr>
              <w:suppressAutoHyphens w:val="0"/>
              <w:autoSpaceDE w:val="0"/>
              <w:adjustRightInd w:val="0"/>
              <w:spacing w:line="360" w:lineRule="auto"/>
              <w:textAlignment w:val="auto"/>
              <w:rPr>
                <w:rFonts w:eastAsia="Calibri"/>
                <w:color w:val="000000"/>
                <w:lang w:eastAsia="en-US"/>
              </w:rPr>
            </w:pPr>
            <w:r w:rsidRPr="006B56E5">
              <w:rPr>
                <w:rFonts w:eastAsia="Calibri"/>
                <w:color w:val="000000"/>
                <w:lang w:eastAsia="en-US"/>
              </w:rPr>
              <w:t>obrazovnu i socijalnu dobrobit.</w:t>
            </w:r>
          </w:p>
          <w:p w:rsidR="006B56E5" w:rsidRPr="006B56E5" w:rsidRDefault="006B56E5" w:rsidP="006B56E5">
            <w:pPr>
              <w:suppressAutoHyphens w:val="0"/>
              <w:autoSpaceDE w:val="0"/>
              <w:adjustRightInd w:val="0"/>
              <w:spacing w:line="360" w:lineRule="auto"/>
              <w:textAlignment w:val="auto"/>
              <w:rPr>
                <w:rFonts w:eastAsia="Calibri"/>
                <w:color w:val="000000"/>
                <w:lang w:eastAsia="en-US"/>
              </w:rPr>
            </w:pPr>
          </w:p>
          <w:p w:rsidR="006B56E5" w:rsidRDefault="006B56E5" w:rsidP="006B56E5">
            <w:pPr>
              <w:suppressAutoHyphens w:val="0"/>
              <w:autoSpaceDE w:val="0"/>
              <w:adjustRightInd w:val="0"/>
              <w:spacing w:line="360" w:lineRule="auto"/>
              <w:textAlignment w:val="auto"/>
              <w:rPr>
                <w:rFonts w:eastAsia="Calibri"/>
                <w:color w:val="000000"/>
                <w:lang w:eastAsia="en-US"/>
              </w:rPr>
            </w:pPr>
          </w:p>
          <w:p w:rsidR="00840577" w:rsidRDefault="00840577" w:rsidP="00B41067">
            <w:pPr>
              <w:suppressAutoHyphens w:val="0"/>
              <w:autoSpaceDE w:val="0"/>
              <w:adjustRightInd w:val="0"/>
              <w:spacing w:line="360" w:lineRule="auto"/>
              <w:textAlignment w:val="auto"/>
              <w:rPr>
                <w:rFonts w:eastAsia="Calibri"/>
                <w:color w:val="000000"/>
                <w:lang w:eastAsia="en-US"/>
              </w:rPr>
            </w:pPr>
          </w:p>
          <w:p w:rsidR="00B41067" w:rsidRDefault="00B41067" w:rsidP="00B41067">
            <w:pPr>
              <w:suppressAutoHyphens w:val="0"/>
              <w:autoSpaceDE w:val="0"/>
              <w:adjustRightInd w:val="0"/>
              <w:spacing w:line="360" w:lineRule="auto"/>
              <w:textAlignment w:val="auto"/>
              <w:rPr>
                <w:rFonts w:eastAsia="Calibri"/>
                <w:color w:val="000000"/>
                <w:lang w:eastAsia="en-US"/>
              </w:rPr>
            </w:pPr>
          </w:p>
          <w:p w:rsidR="00E6363C" w:rsidRDefault="006B56E5" w:rsidP="00840577">
            <w:pPr>
              <w:suppressAutoHyphens w:val="0"/>
              <w:autoSpaceDE w:val="0"/>
              <w:adjustRightInd w:val="0"/>
              <w:spacing w:line="360" w:lineRule="auto"/>
              <w:textAlignment w:val="auto"/>
              <w:rPr>
                <w:bCs/>
                <w:color w:val="000000"/>
              </w:rPr>
            </w:pPr>
            <w:r w:rsidRPr="006B56E5">
              <w:rPr>
                <w:rFonts w:eastAsia="Calibri"/>
                <w:color w:val="000000"/>
                <w:lang w:eastAsia="en-US"/>
              </w:rPr>
              <w:t>P</w:t>
            </w:r>
            <w:r w:rsidRPr="006B56E5">
              <w:rPr>
                <w:bCs/>
                <w:color w:val="000000"/>
              </w:rPr>
              <w:t>laniranje, preispitivanje promjena u prostoru SDB</w:t>
            </w:r>
            <w:r w:rsidR="00B8284E">
              <w:rPr>
                <w:bCs/>
                <w:color w:val="000000"/>
              </w:rPr>
              <w:t>-a</w:t>
            </w:r>
            <w:r w:rsidRPr="006B56E5">
              <w:rPr>
                <w:bCs/>
                <w:color w:val="000000"/>
              </w:rPr>
              <w:t xml:space="preserve"> i </w:t>
            </w:r>
            <w:proofErr w:type="spellStart"/>
            <w:r w:rsidRPr="006B56E5">
              <w:rPr>
                <w:bCs/>
                <w:color w:val="000000"/>
              </w:rPr>
              <w:t>predprostoru</w:t>
            </w:r>
            <w:proofErr w:type="spellEnd"/>
          </w:p>
          <w:p w:rsidR="00E6363C" w:rsidRDefault="00E6363C" w:rsidP="006B56E5">
            <w:pPr>
              <w:suppressAutoHyphens w:val="0"/>
              <w:autoSpaceDE w:val="0"/>
              <w:adjustRightInd w:val="0"/>
              <w:spacing w:line="360" w:lineRule="auto"/>
              <w:jc w:val="center"/>
              <w:textAlignment w:val="auto"/>
              <w:rPr>
                <w:bCs/>
                <w:color w:val="000000"/>
              </w:rPr>
            </w:pPr>
          </w:p>
          <w:p w:rsidR="00D84ED1" w:rsidRDefault="006B56E5" w:rsidP="00840577">
            <w:pPr>
              <w:suppressAutoHyphens w:val="0"/>
              <w:autoSpaceDE w:val="0"/>
              <w:adjustRightInd w:val="0"/>
              <w:spacing w:line="360" w:lineRule="auto"/>
              <w:textAlignment w:val="auto"/>
              <w:rPr>
                <w:bCs/>
                <w:color w:val="000000"/>
              </w:rPr>
            </w:pPr>
            <w:r w:rsidRPr="006B56E5">
              <w:rPr>
                <w:bCs/>
                <w:color w:val="000000"/>
              </w:rPr>
              <w:t>- obogaćivanje prostorno-materijalnog konteksta kako bismo omogućili</w:t>
            </w:r>
          </w:p>
          <w:p w:rsidR="006B56E5" w:rsidRDefault="006B56E5" w:rsidP="00840577">
            <w:pPr>
              <w:suppressAutoHyphens w:val="0"/>
              <w:autoSpaceDE w:val="0"/>
              <w:adjustRightInd w:val="0"/>
              <w:spacing w:line="360" w:lineRule="auto"/>
              <w:textAlignment w:val="auto"/>
              <w:rPr>
                <w:bCs/>
                <w:color w:val="000000"/>
              </w:rPr>
            </w:pPr>
            <w:r w:rsidRPr="006B56E5">
              <w:rPr>
                <w:bCs/>
                <w:color w:val="000000"/>
              </w:rPr>
              <w:t xml:space="preserve"> sadržajnu i bogatu dječju igru</w:t>
            </w:r>
          </w:p>
          <w:p w:rsidR="005C35A2" w:rsidRDefault="005C35A2" w:rsidP="00840577">
            <w:pPr>
              <w:suppressAutoHyphens w:val="0"/>
              <w:autoSpaceDE w:val="0"/>
              <w:adjustRightInd w:val="0"/>
              <w:spacing w:line="360" w:lineRule="auto"/>
              <w:textAlignment w:val="auto"/>
              <w:rPr>
                <w:bCs/>
                <w:color w:val="000000"/>
              </w:rPr>
            </w:pPr>
          </w:p>
          <w:p w:rsidR="00782A8C" w:rsidRPr="006B56E5" w:rsidRDefault="00782A8C" w:rsidP="00840577">
            <w:pPr>
              <w:suppressAutoHyphens w:val="0"/>
              <w:autoSpaceDE w:val="0"/>
              <w:adjustRightInd w:val="0"/>
              <w:spacing w:line="360" w:lineRule="auto"/>
              <w:textAlignment w:val="auto"/>
              <w:rPr>
                <w:bCs/>
                <w:color w:val="000000"/>
              </w:rPr>
            </w:pPr>
          </w:p>
          <w:p w:rsidR="006B56E5" w:rsidRDefault="006B56E5" w:rsidP="006B56E5">
            <w:pPr>
              <w:suppressAutoHyphens w:val="0"/>
              <w:autoSpaceDE w:val="0"/>
              <w:adjustRightInd w:val="0"/>
              <w:spacing w:line="360" w:lineRule="auto"/>
              <w:jc w:val="center"/>
              <w:textAlignment w:val="auto"/>
              <w:rPr>
                <w:bCs/>
                <w:color w:val="000000"/>
              </w:rPr>
            </w:pPr>
            <w:r w:rsidRPr="006B56E5">
              <w:rPr>
                <w:bCs/>
                <w:color w:val="000000"/>
              </w:rPr>
              <w:t>- planiranje vremenskog konteksta kako bismo omogućili fleksibilnost određenih segmenata prema dječjim potrebama</w:t>
            </w:r>
          </w:p>
          <w:p w:rsidR="00E6363C" w:rsidRDefault="00E6363C" w:rsidP="006B56E5">
            <w:pPr>
              <w:suppressAutoHyphens w:val="0"/>
              <w:autoSpaceDE w:val="0"/>
              <w:adjustRightInd w:val="0"/>
              <w:spacing w:line="360" w:lineRule="auto"/>
              <w:jc w:val="center"/>
              <w:textAlignment w:val="auto"/>
              <w:rPr>
                <w:bCs/>
                <w:color w:val="000000"/>
              </w:rPr>
            </w:pPr>
          </w:p>
          <w:p w:rsidR="002724D3" w:rsidRPr="006B56E5" w:rsidRDefault="002724D3" w:rsidP="006B56E5">
            <w:pPr>
              <w:suppressAutoHyphens w:val="0"/>
              <w:autoSpaceDE w:val="0"/>
              <w:adjustRightInd w:val="0"/>
              <w:spacing w:line="360" w:lineRule="auto"/>
              <w:jc w:val="center"/>
              <w:textAlignment w:val="auto"/>
              <w:rPr>
                <w:bCs/>
                <w:color w:val="000000"/>
              </w:rPr>
            </w:pPr>
          </w:p>
          <w:p w:rsidR="00840577" w:rsidRPr="005E2A0B" w:rsidRDefault="006B56E5" w:rsidP="005E2A0B">
            <w:pPr>
              <w:suppressAutoHyphens w:val="0"/>
              <w:autoSpaceDE w:val="0"/>
              <w:adjustRightInd w:val="0"/>
              <w:spacing w:line="360" w:lineRule="auto"/>
              <w:jc w:val="center"/>
              <w:textAlignment w:val="auto"/>
              <w:rPr>
                <w:bCs/>
                <w:color w:val="000000"/>
              </w:rPr>
            </w:pPr>
            <w:r w:rsidRPr="006B56E5">
              <w:rPr>
                <w:b/>
                <w:bCs/>
                <w:color w:val="000000"/>
              </w:rPr>
              <w:t xml:space="preserve">-  </w:t>
            </w:r>
            <w:r w:rsidRPr="006B56E5">
              <w:rPr>
                <w:bCs/>
                <w:color w:val="000000"/>
              </w:rPr>
              <w:t>uređenje prostorno- materijalnog ko</w:t>
            </w:r>
            <w:r w:rsidRPr="006B56E5">
              <w:rPr>
                <w:bCs/>
                <w:color w:val="000000"/>
              </w:rPr>
              <w:t>n</w:t>
            </w:r>
            <w:r w:rsidRPr="006B56E5">
              <w:rPr>
                <w:bCs/>
                <w:color w:val="000000"/>
              </w:rPr>
              <w:t>teksta, socijalnog i vremenskog  koje je usmjereno na cjelovitu dobrobit djeteta</w:t>
            </w:r>
          </w:p>
          <w:p w:rsidR="006B56E5" w:rsidRDefault="006B56E5" w:rsidP="006B56E5">
            <w:pPr>
              <w:suppressAutoHyphens w:val="0"/>
              <w:autoSpaceDE w:val="0"/>
              <w:adjustRightInd w:val="0"/>
              <w:textAlignment w:val="auto"/>
              <w:rPr>
                <w:rFonts w:eastAsia="Calibri"/>
                <w:color w:val="000000"/>
                <w:lang w:eastAsia="en-US"/>
              </w:rPr>
            </w:pPr>
          </w:p>
          <w:p w:rsidR="005E2A0B" w:rsidRPr="006B56E5" w:rsidRDefault="005E2A0B" w:rsidP="006B56E5">
            <w:pPr>
              <w:suppressAutoHyphens w:val="0"/>
              <w:autoSpaceDE w:val="0"/>
              <w:adjustRightInd w:val="0"/>
              <w:textAlignment w:val="auto"/>
              <w:rPr>
                <w:rFonts w:eastAsia="Calibri"/>
                <w:color w:val="000000"/>
              </w:rPr>
            </w:pPr>
          </w:p>
          <w:p w:rsidR="006B56E5" w:rsidRPr="006B56E5" w:rsidRDefault="006B56E5" w:rsidP="006B56E5">
            <w:pPr>
              <w:suppressAutoHyphens w:val="0"/>
              <w:autoSpaceDE w:val="0"/>
              <w:adjustRightInd w:val="0"/>
              <w:textAlignment w:val="auto"/>
              <w:rPr>
                <w:rFonts w:eastAsia="Calibri"/>
                <w:color w:val="000000"/>
              </w:rPr>
            </w:pPr>
          </w:p>
          <w:p w:rsidR="006B56E5" w:rsidRPr="006B56E5" w:rsidRDefault="006B56E5" w:rsidP="006B56E5">
            <w:pPr>
              <w:suppressAutoHyphens w:val="0"/>
              <w:autoSpaceDE w:val="0"/>
              <w:adjustRightInd w:val="0"/>
              <w:textAlignment w:val="auto"/>
              <w:rPr>
                <w:rFonts w:eastAsia="Calibri"/>
                <w:color w:val="000000"/>
              </w:rPr>
            </w:pPr>
          </w:p>
          <w:p w:rsidR="006B56E5" w:rsidRPr="006B56E5" w:rsidRDefault="006B56E5" w:rsidP="00840577">
            <w:pPr>
              <w:suppressAutoHyphens w:val="0"/>
              <w:autoSpaceDE w:val="0"/>
              <w:adjustRightInd w:val="0"/>
              <w:spacing w:line="276" w:lineRule="auto"/>
              <w:textAlignment w:val="auto"/>
              <w:rPr>
                <w:rFonts w:eastAsia="Calibri"/>
                <w:color w:val="000000"/>
              </w:rPr>
            </w:pPr>
            <w:r w:rsidRPr="006B56E5">
              <w:rPr>
                <w:rFonts w:eastAsia="Calibri"/>
                <w:bCs/>
                <w:color w:val="000000"/>
              </w:rPr>
              <w:t xml:space="preserve">TIMSKO PLANIRANJE – </w:t>
            </w:r>
            <w:r w:rsidR="005352F3">
              <w:rPr>
                <w:rFonts w:eastAsia="Calibri"/>
                <w:bCs/>
                <w:color w:val="000000"/>
              </w:rPr>
              <w:t xml:space="preserve">                      </w:t>
            </w:r>
            <w:r w:rsidRPr="006B56E5">
              <w:rPr>
                <w:rFonts w:eastAsia="Calibri"/>
                <w:bCs/>
                <w:color w:val="000000"/>
              </w:rPr>
              <w:t>po dobnim skupinama zbog kvalitetnije i učinkovitije odgojno-obrazovne prakse</w:t>
            </w:r>
          </w:p>
          <w:p w:rsidR="006B56E5" w:rsidRPr="006B56E5" w:rsidRDefault="006B56E5" w:rsidP="00840577">
            <w:pPr>
              <w:suppressAutoHyphens w:val="0"/>
              <w:autoSpaceDE w:val="0"/>
              <w:adjustRightInd w:val="0"/>
              <w:spacing w:line="276" w:lineRule="auto"/>
              <w:textAlignment w:val="auto"/>
              <w:rPr>
                <w:rFonts w:eastAsia="Calibri"/>
                <w:bCs/>
                <w:lang w:eastAsia="en-US"/>
              </w:rPr>
            </w:pPr>
            <w:r w:rsidRPr="006B56E5">
              <w:rPr>
                <w:rFonts w:eastAsia="Calibri"/>
                <w:bCs/>
                <w:lang w:eastAsia="en-US"/>
              </w:rPr>
              <w:t>zajedničko promišljanje i planiranje uvjeta, dogovori- interaktivno djelov</w:t>
            </w:r>
            <w:r w:rsidRPr="006B56E5">
              <w:rPr>
                <w:rFonts w:eastAsia="Calibri"/>
                <w:bCs/>
                <w:lang w:eastAsia="en-US"/>
              </w:rPr>
              <w:t>a</w:t>
            </w:r>
            <w:r w:rsidRPr="006B56E5">
              <w:rPr>
                <w:rFonts w:eastAsia="Calibri"/>
                <w:bCs/>
                <w:lang w:eastAsia="en-US"/>
              </w:rPr>
              <w:t>nje</w:t>
            </w:r>
          </w:p>
          <w:p w:rsidR="006B56E5" w:rsidRPr="006B56E5" w:rsidRDefault="006B56E5" w:rsidP="006B56E5">
            <w:pPr>
              <w:suppressAutoHyphens w:val="0"/>
              <w:autoSpaceDE w:val="0"/>
              <w:adjustRightInd w:val="0"/>
              <w:spacing w:line="276" w:lineRule="auto"/>
              <w:jc w:val="center"/>
              <w:textAlignment w:val="auto"/>
              <w:rPr>
                <w:rFonts w:eastAsia="Calibri"/>
                <w:bCs/>
                <w:lang w:eastAsia="en-US"/>
              </w:rPr>
            </w:pPr>
          </w:p>
          <w:p w:rsidR="006B56E5" w:rsidRPr="006B56E5" w:rsidRDefault="006B56E5" w:rsidP="006B56E5">
            <w:pPr>
              <w:suppressAutoHyphens w:val="0"/>
              <w:autoSpaceDE w:val="0"/>
              <w:adjustRightInd w:val="0"/>
              <w:spacing w:line="276" w:lineRule="auto"/>
              <w:jc w:val="center"/>
              <w:textAlignment w:val="auto"/>
              <w:rPr>
                <w:rFonts w:eastAsia="Calibri"/>
                <w:bCs/>
                <w:lang w:eastAsia="en-US"/>
              </w:rPr>
            </w:pPr>
          </w:p>
          <w:p w:rsidR="006B56E5" w:rsidRPr="006B56E5" w:rsidRDefault="006B56E5" w:rsidP="006B56E5">
            <w:pPr>
              <w:suppressAutoHyphens w:val="0"/>
              <w:autoSpaceDE w:val="0"/>
              <w:adjustRightInd w:val="0"/>
              <w:spacing w:line="276" w:lineRule="auto"/>
              <w:jc w:val="center"/>
              <w:textAlignment w:val="auto"/>
              <w:rPr>
                <w:rFonts w:eastAsia="Calibri"/>
                <w:bCs/>
                <w:lang w:eastAsia="en-US"/>
              </w:rPr>
            </w:pPr>
          </w:p>
          <w:p w:rsidR="006B56E5" w:rsidRPr="006B56E5" w:rsidRDefault="006B56E5" w:rsidP="006B56E5">
            <w:pPr>
              <w:suppressAutoHyphens w:val="0"/>
              <w:autoSpaceDE w:val="0"/>
              <w:adjustRightInd w:val="0"/>
              <w:spacing w:line="276" w:lineRule="auto"/>
              <w:jc w:val="center"/>
              <w:textAlignment w:val="auto"/>
              <w:rPr>
                <w:rFonts w:eastAsia="Calibri"/>
                <w:bCs/>
                <w:lang w:eastAsia="en-US"/>
              </w:rPr>
            </w:pPr>
          </w:p>
          <w:p w:rsidR="006B56E5" w:rsidRPr="006B56E5" w:rsidRDefault="006B56E5" w:rsidP="00840577">
            <w:pPr>
              <w:suppressAutoHyphens w:val="0"/>
              <w:autoSpaceDN/>
              <w:spacing w:after="200" w:line="360" w:lineRule="auto"/>
              <w:textAlignment w:val="auto"/>
              <w:rPr>
                <w:rFonts w:eastAsia="Calibri"/>
                <w:lang w:eastAsia="en-US"/>
              </w:rPr>
            </w:pPr>
            <w:r w:rsidRPr="006B56E5">
              <w:rPr>
                <w:rFonts w:eastAsia="Calibri"/>
                <w:bCs/>
                <w:lang w:eastAsia="en-US"/>
              </w:rPr>
              <w:t>Promicanje različitih načina sagledav</w:t>
            </w:r>
            <w:r w:rsidRPr="006B56E5">
              <w:rPr>
                <w:rFonts w:eastAsia="Calibri"/>
                <w:bCs/>
                <w:lang w:eastAsia="en-US"/>
              </w:rPr>
              <w:t>a</w:t>
            </w:r>
            <w:r w:rsidRPr="006B56E5">
              <w:rPr>
                <w:rFonts w:eastAsia="Calibri"/>
                <w:bCs/>
                <w:lang w:eastAsia="en-US"/>
              </w:rPr>
              <w:t>nja pedagoške prakse i učenja.</w:t>
            </w:r>
            <w:r w:rsidRPr="006B56E5">
              <w:rPr>
                <w:rFonts w:eastAsia="Calibri"/>
                <w:b/>
                <w:bCs/>
                <w:lang w:eastAsia="en-US"/>
              </w:rPr>
              <w:t xml:space="preserve"> </w:t>
            </w:r>
            <w:r w:rsidRPr="006B56E5">
              <w:rPr>
                <w:rFonts w:eastAsia="Calibri"/>
                <w:bCs/>
                <w:lang w:eastAsia="en-US"/>
              </w:rPr>
              <w:t>Cilj</w:t>
            </w:r>
            <w:r w:rsidRPr="006B56E5">
              <w:rPr>
                <w:rFonts w:eastAsia="Calibri"/>
                <w:b/>
                <w:bCs/>
                <w:lang w:eastAsia="en-US"/>
              </w:rPr>
              <w:t xml:space="preserve">: </w:t>
            </w:r>
            <w:r w:rsidRPr="006B56E5">
              <w:rPr>
                <w:rFonts w:eastAsia="Calibri"/>
                <w:lang w:eastAsia="en-US"/>
              </w:rPr>
              <w:t>ojačati stručne kompetencije kroz nova znanja i vještine</w:t>
            </w:r>
          </w:p>
          <w:p w:rsidR="006B56E5" w:rsidRPr="006B56E5" w:rsidRDefault="006B56E5" w:rsidP="005E2A0B">
            <w:pPr>
              <w:suppressAutoHyphens w:val="0"/>
              <w:autoSpaceDN/>
              <w:spacing w:after="200" w:line="360" w:lineRule="auto"/>
              <w:textAlignment w:val="auto"/>
              <w:rPr>
                <w:rFonts w:eastAsia="Calibri"/>
                <w:lang w:eastAsia="en-US"/>
              </w:rPr>
            </w:pPr>
          </w:p>
          <w:p w:rsidR="006B56E5" w:rsidRPr="005C35A2" w:rsidRDefault="006B56E5" w:rsidP="005C35A2">
            <w:pPr>
              <w:suppressAutoHyphens w:val="0"/>
              <w:autoSpaceDN/>
              <w:spacing w:after="200" w:line="360" w:lineRule="auto"/>
              <w:jc w:val="center"/>
              <w:textAlignment w:val="auto"/>
              <w:rPr>
                <w:rFonts w:eastAsia="Calibri"/>
                <w:lang w:eastAsia="en-US"/>
              </w:rPr>
            </w:pPr>
            <w:r w:rsidRPr="006B56E5">
              <w:rPr>
                <w:rFonts w:eastAsia="Calibri"/>
                <w:lang w:eastAsia="en-US"/>
              </w:rPr>
              <w:t>Sagledavanje odgo</w:t>
            </w:r>
            <w:r w:rsidR="005C35A2">
              <w:rPr>
                <w:rFonts w:eastAsia="Calibri"/>
                <w:lang w:eastAsia="en-US"/>
              </w:rPr>
              <w:t>jne prakse iz druge perspektive</w:t>
            </w:r>
          </w:p>
        </w:tc>
        <w:tc>
          <w:tcPr>
            <w:tcW w:w="2836" w:type="dxa"/>
            <w:tcBorders>
              <w:top w:val="single" w:sz="4" w:space="0" w:color="auto"/>
              <w:left w:val="single" w:sz="4" w:space="0" w:color="auto"/>
              <w:bottom w:val="single" w:sz="4" w:space="0" w:color="auto"/>
              <w:right w:val="single" w:sz="4" w:space="0" w:color="auto"/>
            </w:tcBorders>
          </w:tcPr>
          <w:p w:rsidR="002724D3" w:rsidRDefault="00D53848" w:rsidP="00D53848">
            <w:pPr>
              <w:suppressAutoHyphens w:val="0"/>
              <w:autoSpaceDN/>
              <w:spacing w:after="200" w:line="360" w:lineRule="auto"/>
              <w:textAlignment w:val="auto"/>
              <w:rPr>
                <w:rFonts w:eastAsia="Calibri"/>
                <w:lang w:eastAsia="en-US"/>
              </w:rPr>
            </w:pPr>
            <w:r>
              <w:rPr>
                <w:rFonts w:eastAsia="Calibri"/>
                <w:lang w:eastAsia="en-US"/>
              </w:rPr>
              <w:lastRenderedPageBreak/>
              <w:t xml:space="preserve">   </w:t>
            </w:r>
          </w:p>
          <w:p w:rsidR="00782A8C" w:rsidRDefault="00D53848" w:rsidP="005C35A2">
            <w:pPr>
              <w:suppressAutoHyphens w:val="0"/>
              <w:autoSpaceDN/>
              <w:spacing w:after="200" w:line="360" w:lineRule="auto"/>
              <w:textAlignment w:val="auto"/>
              <w:rPr>
                <w:rFonts w:eastAsia="Calibri"/>
                <w:lang w:eastAsia="en-US"/>
              </w:rPr>
            </w:pPr>
            <w:r>
              <w:rPr>
                <w:rFonts w:eastAsia="Calibri"/>
                <w:lang w:eastAsia="en-US"/>
              </w:rPr>
              <w:t xml:space="preserve"> </w:t>
            </w:r>
          </w:p>
          <w:p w:rsidR="006B56E5" w:rsidRPr="006B56E5" w:rsidRDefault="006B56E5" w:rsidP="005C35A2">
            <w:pPr>
              <w:suppressAutoHyphens w:val="0"/>
              <w:autoSpaceDN/>
              <w:spacing w:after="200" w:line="360" w:lineRule="auto"/>
              <w:textAlignment w:val="auto"/>
              <w:rPr>
                <w:rFonts w:eastAsia="Calibri"/>
                <w:lang w:eastAsia="en-US"/>
              </w:rPr>
            </w:pPr>
            <w:r w:rsidRPr="006B56E5">
              <w:rPr>
                <w:rFonts w:eastAsia="Calibri"/>
                <w:lang w:eastAsia="en-US"/>
              </w:rPr>
              <w:t>Radni dogovori</w:t>
            </w:r>
          </w:p>
          <w:p w:rsidR="00782A8C" w:rsidRDefault="006B56E5" w:rsidP="005C35A2">
            <w:pPr>
              <w:suppressAutoHyphens w:val="0"/>
              <w:autoSpaceDN/>
              <w:spacing w:after="200" w:line="360" w:lineRule="auto"/>
              <w:textAlignment w:val="auto"/>
              <w:rPr>
                <w:rFonts w:eastAsia="Calibri"/>
                <w:lang w:eastAsia="en-US"/>
              </w:rPr>
            </w:pPr>
            <w:r w:rsidRPr="006B56E5">
              <w:rPr>
                <w:rFonts w:eastAsia="Calibri"/>
                <w:lang w:eastAsia="en-US"/>
              </w:rPr>
              <w:t>Nabava i praćenje stručne literature , dogovori</w:t>
            </w:r>
            <w:r w:rsidR="00840577">
              <w:rPr>
                <w:rFonts w:eastAsia="Calibri"/>
                <w:lang w:eastAsia="en-US"/>
              </w:rPr>
              <w:t xml:space="preserve">            </w:t>
            </w:r>
            <w:r w:rsidRPr="006B56E5">
              <w:rPr>
                <w:rFonts w:eastAsia="Calibri"/>
                <w:lang w:eastAsia="en-US"/>
              </w:rPr>
              <w:t xml:space="preserve"> </w:t>
            </w:r>
          </w:p>
          <w:p w:rsidR="00782A8C" w:rsidRPr="006B56E5" w:rsidRDefault="00782A8C" w:rsidP="005C35A2">
            <w:pPr>
              <w:suppressAutoHyphens w:val="0"/>
              <w:autoSpaceDN/>
              <w:spacing w:after="200" w:line="360" w:lineRule="auto"/>
              <w:textAlignment w:val="auto"/>
              <w:rPr>
                <w:rFonts w:eastAsia="Calibri"/>
                <w:lang w:eastAsia="en-US"/>
              </w:rPr>
            </w:pPr>
          </w:p>
          <w:p w:rsidR="006B56E5" w:rsidRPr="006B56E5" w:rsidRDefault="006B56E5" w:rsidP="005C35A2">
            <w:pPr>
              <w:suppressAutoHyphens w:val="0"/>
              <w:autoSpaceDN/>
              <w:spacing w:after="200" w:line="360" w:lineRule="auto"/>
              <w:textAlignment w:val="auto"/>
              <w:rPr>
                <w:rFonts w:eastAsia="Calibri"/>
                <w:lang w:eastAsia="en-US"/>
              </w:rPr>
            </w:pPr>
          </w:p>
          <w:p w:rsidR="00840577" w:rsidRDefault="00840577" w:rsidP="00782A8C">
            <w:pPr>
              <w:suppressAutoHyphens w:val="0"/>
              <w:autoSpaceDN/>
              <w:spacing w:after="200" w:line="360" w:lineRule="auto"/>
              <w:textAlignment w:val="auto"/>
              <w:rPr>
                <w:rFonts w:eastAsia="Calibri"/>
                <w:lang w:eastAsia="en-US"/>
              </w:rPr>
            </w:pPr>
          </w:p>
          <w:p w:rsidR="00D53848" w:rsidRDefault="006B56E5" w:rsidP="00D53848">
            <w:pPr>
              <w:suppressAutoHyphens w:val="0"/>
              <w:autoSpaceDN/>
              <w:spacing w:after="200" w:line="360" w:lineRule="auto"/>
              <w:jc w:val="center"/>
              <w:textAlignment w:val="auto"/>
              <w:rPr>
                <w:rFonts w:eastAsia="Calibri"/>
                <w:lang w:eastAsia="en-US"/>
              </w:rPr>
            </w:pPr>
            <w:r w:rsidRPr="006B56E5">
              <w:rPr>
                <w:rFonts w:eastAsia="Calibri"/>
                <w:lang w:eastAsia="en-US"/>
              </w:rPr>
              <w:t>uređivanja određenih kut</w:t>
            </w:r>
            <w:r w:rsidRPr="006B56E5">
              <w:rPr>
                <w:rFonts w:eastAsia="Calibri"/>
                <w:lang w:eastAsia="en-US"/>
              </w:rPr>
              <w:t>i</w:t>
            </w:r>
            <w:r w:rsidRPr="006B56E5">
              <w:rPr>
                <w:rFonts w:eastAsia="Calibri"/>
                <w:lang w:eastAsia="en-US"/>
              </w:rPr>
              <w:t>ća u SDB kako bi odgov</w:t>
            </w:r>
            <w:r w:rsidRPr="006B56E5">
              <w:rPr>
                <w:rFonts w:eastAsia="Calibri"/>
                <w:lang w:eastAsia="en-US"/>
              </w:rPr>
              <w:t>a</w:t>
            </w:r>
            <w:r w:rsidRPr="006B56E5">
              <w:rPr>
                <w:rFonts w:eastAsia="Calibri"/>
                <w:lang w:eastAsia="en-US"/>
              </w:rPr>
              <w:t>rali potrebama djeteta i kako bi igra bi</w:t>
            </w:r>
            <w:r w:rsidR="002724D3">
              <w:rPr>
                <w:rFonts w:eastAsia="Calibri"/>
                <w:lang w:eastAsia="en-US"/>
              </w:rPr>
              <w:t>la sadržajna, smislena i bogati</w:t>
            </w:r>
          </w:p>
          <w:p w:rsidR="00782A8C" w:rsidRDefault="00782A8C" w:rsidP="00782A8C">
            <w:pPr>
              <w:suppressAutoHyphens w:val="0"/>
              <w:autoSpaceDN/>
              <w:spacing w:after="200" w:line="360" w:lineRule="auto"/>
              <w:jc w:val="center"/>
              <w:textAlignment w:val="auto"/>
              <w:rPr>
                <w:rFonts w:eastAsia="Calibri"/>
                <w:lang w:eastAsia="en-US"/>
              </w:rPr>
            </w:pPr>
            <w:r>
              <w:rPr>
                <w:rFonts w:eastAsia="Calibri"/>
                <w:lang w:eastAsia="en-US"/>
              </w:rPr>
              <w:t xml:space="preserve"> tlocrti</w:t>
            </w:r>
          </w:p>
          <w:p w:rsidR="005E2A0B" w:rsidRDefault="005E2A0B" w:rsidP="005E2A0B">
            <w:pPr>
              <w:suppressAutoHyphens w:val="0"/>
              <w:autoSpaceDN/>
              <w:spacing w:after="200"/>
              <w:textAlignment w:val="auto"/>
              <w:rPr>
                <w:rFonts w:eastAsia="Calibri"/>
                <w:lang w:eastAsia="en-US"/>
              </w:rPr>
            </w:pPr>
          </w:p>
          <w:p w:rsidR="006B56E5" w:rsidRPr="006B56E5" w:rsidRDefault="006B56E5" w:rsidP="006B56E5">
            <w:pPr>
              <w:suppressAutoHyphens w:val="0"/>
              <w:autoSpaceDN/>
              <w:spacing w:after="200"/>
              <w:jc w:val="center"/>
              <w:textAlignment w:val="auto"/>
              <w:rPr>
                <w:rFonts w:eastAsia="Calibri"/>
                <w:lang w:eastAsia="en-US"/>
              </w:rPr>
            </w:pPr>
            <w:r w:rsidRPr="006B56E5">
              <w:rPr>
                <w:rFonts w:eastAsia="Calibri"/>
                <w:lang w:eastAsia="en-US"/>
              </w:rPr>
              <w:t>Unapređivanje planiranja i realizacije odgojno-obrazovnog procesa</w:t>
            </w:r>
          </w:p>
          <w:p w:rsidR="006B56E5" w:rsidRDefault="006B56E5" w:rsidP="00782A8C">
            <w:pPr>
              <w:suppressAutoHyphens w:val="0"/>
              <w:autoSpaceDN/>
              <w:spacing w:after="200"/>
              <w:textAlignment w:val="auto"/>
              <w:rPr>
                <w:rFonts w:eastAsia="Calibri"/>
                <w:lang w:eastAsia="en-US"/>
              </w:rPr>
            </w:pPr>
          </w:p>
          <w:p w:rsidR="00782A8C" w:rsidRPr="006B56E5" w:rsidRDefault="00782A8C" w:rsidP="00782A8C">
            <w:pPr>
              <w:suppressAutoHyphens w:val="0"/>
              <w:autoSpaceDN/>
              <w:spacing w:after="200"/>
              <w:textAlignment w:val="auto"/>
              <w:rPr>
                <w:rFonts w:eastAsia="Calibri"/>
                <w:lang w:eastAsia="en-US"/>
              </w:rPr>
            </w:pPr>
          </w:p>
          <w:p w:rsidR="006B56E5" w:rsidRPr="006B56E5" w:rsidRDefault="006B56E5" w:rsidP="006B56E5">
            <w:pPr>
              <w:suppressAutoHyphens w:val="0"/>
              <w:autoSpaceDN/>
              <w:spacing w:after="200"/>
              <w:jc w:val="center"/>
              <w:textAlignment w:val="auto"/>
              <w:rPr>
                <w:rFonts w:eastAsia="Calibri"/>
                <w:lang w:eastAsia="en-US"/>
              </w:rPr>
            </w:pPr>
            <w:r w:rsidRPr="006B56E5">
              <w:rPr>
                <w:rFonts w:eastAsia="Calibri"/>
                <w:lang w:eastAsia="en-US"/>
              </w:rPr>
              <w:t>Uvidi u o od</w:t>
            </w:r>
            <w:r w:rsidR="00B41067">
              <w:rPr>
                <w:rFonts w:eastAsia="Calibri"/>
                <w:lang w:eastAsia="en-US"/>
              </w:rPr>
              <w:t>gojno-obrazovni proces</w:t>
            </w:r>
          </w:p>
          <w:p w:rsidR="006B56E5" w:rsidRPr="006B56E5" w:rsidRDefault="006B56E5" w:rsidP="006B56E5">
            <w:pPr>
              <w:suppressAutoHyphens w:val="0"/>
              <w:autoSpaceDN/>
              <w:spacing w:after="200"/>
              <w:jc w:val="center"/>
              <w:textAlignment w:val="auto"/>
              <w:rPr>
                <w:rFonts w:eastAsia="Calibri"/>
                <w:lang w:eastAsia="en-US"/>
              </w:rPr>
            </w:pPr>
          </w:p>
          <w:p w:rsidR="006B56E5" w:rsidRDefault="006B56E5" w:rsidP="005C35A2">
            <w:pPr>
              <w:suppressAutoHyphens w:val="0"/>
              <w:autoSpaceDN/>
              <w:spacing w:after="200"/>
              <w:textAlignment w:val="auto"/>
              <w:rPr>
                <w:rFonts w:eastAsia="Calibri"/>
                <w:lang w:eastAsia="en-US"/>
              </w:rPr>
            </w:pPr>
          </w:p>
          <w:p w:rsidR="006B56E5" w:rsidRPr="006B56E5" w:rsidRDefault="006B56E5" w:rsidP="006B56E5">
            <w:pPr>
              <w:suppressAutoHyphens w:val="0"/>
              <w:autoSpaceDN/>
              <w:spacing w:after="200"/>
              <w:textAlignment w:val="auto"/>
              <w:rPr>
                <w:rFonts w:eastAsia="Calibri"/>
                <w:lang w:eastAsia="en-US"/>
              </w:rPr>
            </w:pPr>
          </w:p>
          <w:p w:rsidR="006B56E5" w:rsidRPr="006B56E5" w:rsidRDefault="006B56E5" w:rsidP="006B56E5">
            <w:pPr>
              <w:suppressAutoHyphens w:val="0"/>
              <w:autoSpaceDN/>
              <w:spacing w:after="200"/>
              <w:textAlignment w:val="auto"/>
              <w:rPr>
                <w:rFonts w:eastAsia="Calibri"/>
                <w:lang w:eastAsia="en-US"/>
              </w:rPr>
            </w:pPr>
          </w:p>
          <w:p w:rsidR="006B56E5" w:rsidRPr="006B56E5" w:rsidRDefault="006B56E5" w:rsidP="006B56E5">
            <w:pPr>
              <w:suppressAutoHyphens w:val="0"/>
              <w:autoSpaceDN/>
              <w:spacing w:after="200"/>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Default="006B56E5" w:rsidP="006B56E5">
            <w:pPr>
              <w:suppressAutoHyphens w:val="0"/>
              <w:autoSpaceDN/>
              <w:spacing w:after="200" w:line="360" w:lineRule="auto"/>
              <w:jc w:val="center"/>
              <w:textAlignment w:val="auto"/>
              <w:rPr>
                <w:rFonts w:eastAsia="Calibri"/>
                <w:lang w:eastAsia="en-US"/>
              </w:rPr>
            </w:pPr>
          </w:p>
          <w:p w:rsidR="006B56E5" w:rsidRPr="00E6363C" w:rsidRDefault="006B56E5" w:rsidP="00B41067">
            <w:pPr>
              <w:suppressAutoHyphens w:val="0"/>
              <w:autoSpaceDE w:val="0"/>
              <w:adjustRightInd w:val="0"/>
              <w:spacing w:line="360" w:lineRule="auto"/>
              <w:textAlignment w:val="auto"/>
              <w:rPr>
                <w:rFonts w:eastAsia="Calibri"/>
                <w:color w:val="000000"/>
              </w:rPr>
            </w:pPr>
          </w:p>
        </w:tc>
        <w:tc>
          <w:tcPr>
            <w:tcW w:w="1986" w:type="dxa"/>
            <w:tcBorders>
              <w:top w:val="single" w:sz="4" w:space="0" w:color="auto"/>
              <w:left w:val="single" w:sz="4" w:space="0" w:color="auto"/>
              <w:bottom w:val="single" w:sz="4" w:space="0" w:color="auto"/>
              <w:right w:val="single" w:sz="4" w:space="0" w:color="auto"/>
            </w:tcBorders>
          </w:tcPr>
          <w:p w:rsidR="00840577" w:rsidRDefault="00840577" w:rsidP="00D53848">
            <w:pPr>
              <w:suppressAutoHyphens w:val="0"/>
              <w:autoSpaceDN/>
              <w:spacing w:after="200" w:line="360" w:lineRule="auto"/>
              <w:textAlignment w:val="auto"/>
              <w:rPr>
                <w:rFonts w:eastAsia="Calibri"/>
                <w:lang w:eastAsia="en-US"/>
              </w:rPr>
            </w:pPr>
          </w:p>
          <w:p w:rsidR="002724D3" w:rsidRDefault="002724D3" w:rsidP="00D84ED1">
            <w:pPr>
              <w:suppressAutoHyphens w:val="0"/>
              <w:autoSpaceDN/>
              <w:spacing w:after="200" w:line="360" w:lineRule="auto"/>
              <w:jc w:val="center"/>
              <w:textAlignment w:val="auto"/>
              <w:rPr>
                <w:rFonts w:eastAsia="Calibri"/>
                <w:lang w:eastAsia="en-US"/>
              </w:rPr>
            </w:pPr>
          </w:p>
          <w:p w:rsidR="006B56E5" w:rsidRPr="006B56E5" w:rsidRDefault="00D84ED1" w:rsidP="00D84ED1">
            <w:pPr>
              <w:suppressAutoHyphens w:val="0"/>
              <w:autoSpaceDN/>
              <w:spacing w:after="200" w:line="360" w:lineRule="auto"/>
              <w:jc w:val="center"/>
              <w:textAlignment w:val="auto"/>
              <w:rPr>
                <w:rFonts w:eastAsia="Calibri"/>
                <w:lang w:eastAsia="en-US"/>
              </w:rPr>
            </w:pPr>
            <w:r>
              <w:rPr>
                <w:rFonts w:eastAsia="Calibri"/>
                <w:lang w:eastAsia="en-US"/>
              </w:rPr>
              <w:t>Pedagog</w:t>
            </w:r>
          </w:p>
          <w:p w:rsidR="006B56E5" w:rsidRPr="006B56E5" w:rsidRDefault="00840577" w:rsidP="006B56E5">
            <w:pPr>
              <w:suppressAutoHyphens w:val="0"/>
              <w:autoSpaceDN/>
              <w:spacing w:after="200" w:line="360" w:lineRule="auto"/>
              <w:jc w:val="center"/>
              <w:textAlignment w:val="auto"/>
              <w:rPr>
                <w:rFonts w:eastAsia="Calibri"/>
                <w:lang w:eastAsia="en-US"/>
              </w:rPr>
            </w:pPr>
            <w:r>
              <w:rPr>
                <w:rFonts w:eastAsia="Calibri"/>
                <w:lang w:eastAsia="en-US"/>
              </w:rPr>
              <w:t xml:space="preserve">  </w:t>
            </w:r>
            <w:r w:rsidR="006B56E5" w:rsidRPr="006B56E5">
              <w:rPr>
                <w:rFonts w:eastAsia="Calibri"/>
                <w:lang w:eastAsia="en-US"/>
              </w:rPr>
              <w:t>Odgojitelji</w:t>
            </w:r>
          </w:p>
          <w:p w:rsidR="006B56E5" w:rsidRPr="006B56E5" w:rsidRDefault="006B56E5" w:rsidP="006B56E5">
            <w:pPr>
              <w:suppressAutoHyphens w:val="0"/>
              <w:autoSpaceDN/>
              <w:spacing w:after="200" w:line="360" w:lineRule="auto"/>
              <w:textAlignment w:val="auto"/>
              <w:rPr>
                <w:rFonts w:eastAsia="Calibri"/>
                <w:lang w:eastAsia="en-US"/>
              </w:rPr>
            </w:pPr>
          </w:p>
          <w:p w:rsidR="00E6363C" w:rsidRDefault="00E6363C" w:rsidP="005C35A2">
            <w:pPr>
              <w:suppressAutoHyphens w:val="0"/>
              <w:autoSpaceDN/>
              <w:spacing w:after="200" w:line="360" w:lineRule="auto"/>
              <w:textAlignment w:val="auto"/>
              <w:rPr>
                <w:rFonts w:eastAsia="Calibri"/>
                <w:lang w:eastAsia="en-US"/>
              </w:rPr>
            </w:pPr>
          </w:p>
          <w:p w:rsidR="005C35A2" w:rsidRDefault="005C35A2" w:rsidP="005C35A2">
            <w:pPr>
              <w:suppressAutoHyphens w:val="0"/>
              <w:autoSpaceDN/>
              <w:spacing w:after="200" w:line="360" w:lineRule="auto"/>
              <w:textAlignment w:val="auto"/>
              <w:rPr>
                <w:rFonts w:eastAsia="Calibri"/>
                <w:lang w:eastAsia="en-US"/>
              </w:rPr>
            </w:pPr>
          </w:p>
          <w:p w:rsidR="005C35A2" w:rsidRDefault="005C35A2" w:rsidP="005C35A2">
            <w:pPr>
              <w:suppressAutoHyphens w:val="0"/>
              <w:autoSpaceDN/>
              <w:spacing w:after="200" w:line="360" w:lineRule="auto"/>
              <w:textAlignment w:val="auto"/>
              <w:rPr>
                <w:rFonts w:eastAsia="Calibri"/>
                <w:lang w:eastAsia="en-US"/>
              </w:rPr>
            </w:pPr>
          </w:p>
          <w:p w:rsidR="002724D3"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 xml:space="preserve">Pedagog  </w:t>
            </w:r>
            <w:r w:rsidR="00840577">
              <w:rPr>
                <w:rFonts w:eastAsia="Calibri"/>
                <w:lang w:eastAsia="en-US"/>
              </w:rPr>
              <w:t xml:space="preserve">i </w:t>
            </w:r>
          </w:p>
          <w:p w:rsidR="006B56E5" w:rsidRPr="006B56E5" w:rsidRDefault="00840577" w:rsidP="006B56E5">
            <w:pPr>
              <w:suppressAutoHyphens w:val="0"/>
              <w:autoSpaceDN/>
              <w:spacing w:after="200" w:line="360" w:lineRule="auto"/>
              <w:jc w:val="center"/>
              <w:textAlignment w:val="auto"/>
              <w:rPr>
                <w:rFonts w:eastAsia="Calibri"/>
                <w:lang w:eastAsia="en-US"/>
              </w:rPr>
            </w:pPr>
            <w:r>
              <w:rPr>
                <w:rFonts w:eastAsia="Calibri"/>
                <w:lang w:eastAsia="en-US"/>
              </w:rPr>
              <w:t xml:space="preserve">odgojitelji </w:t>
            </w:r>
          </w:p>
          <w:p w:rsidR="006B56E5" w:rsidRPr="006B56E5" w:rsidRDefault="006B56E5" w:rsidP="006B56E5">
            <w:pPr>
              <w:suppressAutoHyphens w:val="0"/>
              <w:autoSpaceDN/>
              <w:spacing w:after="200" w:line="360" w:lineRule="auto"/>
              <w:textAlignment w:val="auto"/>
              <w:rPr>
                <w:rFonts w:eastAsia="Calibri"/>
                <w:lang w:eastAsia="en-US"/>
              </w:rPr>
            </w:pPr>
          </w:p>
          <w:p w:rsidR="00840577" w:rsidRDefault="00840577" w:rsidP="006B56E5">
            <w:pPr>
              <w:suppressAutoHyphens w:val="0"/>
              <w:autoSpaceDN/>
              <w:spacing w:after="200" w:line="360" w:lineRule="auto"/>
              <w:jc w:val="center"/>
              <w:textAlignment w:val="auto"/>
              <w:rPr>
                <w:rFonts w:eastAsia="Calibri"/>
                <w:lang w:eastAsia="en-US"/>
              </w:rPr>
            </w:pPr>
          </w:p>
          <w:p w:rsidR="00782A8C" w:rsidRDefault="00782A8C" w:rsidP="00782A8C">
            <w:pPr>
              <w:suppressAutoHyphens w:val="0"/>
              <w:autoSpaceDN/>
              <w:spacing w:after="200" w:line="360" w:lineRule="auto"/>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Pedagog</w:t>
            </w:r>
          </w:p>
          <w:p w:rsidR="006B56E5" w:rsidRPr="006B56E5" w:rsidRDefault="00D84ED1" w:rsidP="006B56E5">
            <w:pPr>
              <w:suppressAutoHyphens w:val="0"/>
              <w:autoSpaceDN/>
              <w:spacing w:after="200"/>
              <w:jc w:val="center"/>
              <w:textAlignment w:val="auto"/>
              <w:rPr>
                <w:rFonts w:eastAsia="Calibri"/>
                <w:lang w:eastAsia="en-US"/>
              </w:rPr>
            </w:pPr>
            <w:r>
              <w:rPr>
                <w:rFonts w:eastAsia="Calibri"/>
                <w:lang w:eastAsia="en-US"/>
              </w:rPr>
              <w:t>Odgojitelji</w:t>
            </w:r>
          </w:p>
          <w:p w:rsidR="006B56E5" w:rsidRPr="006B56E5" w:rsidRDefault="006B56E5" w:rsidP="006B56E5">
            <w:pPr>
              <w:suppressAutoHyphens w:val="0"/>
              <w:autoSpaceDN/>
              <w:spacing w:after="200"/>
              <w:jc w:val="center"/>
              <w:textAlignment w:val="auto"/>
              <w:rPr>
                <w:rFonts w:eastAsia="Calibri"/>
                <w:lang w:eastAsia="en-US"/>
              </w:rPr>
            </w:pPr>
          </w:p>
          <w:p w:rsidR="00782A8C" w:rsidRDefault="00782A8C" w:rsidP="00782A8C">
            <w:pPr>
              <w:suppressAutoHyphens w:val="0"/>
              <w:autoSpaceDN/>
              <w:spacing w:after="200"/>
              <w:textAlignment w:val="auto"/>
              <w:rPr>
                <w:rFonts w:eastAsia="Calibri"/>
                <w:lang w:eastAsia="en-US"/>
              </w:rPr>
            </w:pPr>
          </w:p>
          <w:p w:rsidR="006B56E5" w:rsidRDefault="006B56E5" w:rsidP="006B56E5">
            <w:pPr>
              <w:suppressAutoHyphens w:val="0"/>
              <w:autoSpaceDN/>
              <w:spacing w:after="200"/>
              <w:jc w:val="center"/>
              <w:textAlignment w:val="auto"/>
              <w:rPr>
                <w:rFonts w:eastAsia="Calibri"/>
                <w:lang w:eastAsia="en-US"/>
              </w:rPr>
            </w:pPr>
            <w:r w:rsidRPr="006B56E5">
              <w:rPr>
                <w:rFonts w:eastAsia="Calibri"/>
                <w:lang w:eastAsia="en-US"/>
              </w:rPr>
              <w:t xml:space="preserve">Pedagog                    </w:t>
            </w:r>
          </w:p>
          <w:p w:rsidR="00E6363C" w:rsidRPr="006B56E5" w:rsidRDefault="00E6363C" w:rsidP="006B56E5">
            <w:pPr>
              <w:suppressAutoHyphens w:val="0"/>
              <w:autoSpaceDN/>
              <w:spacing w:after="200"/>
              <w:jc w:val="center"/>
              <w:textAlignment w:val="auto"/>
              <w:rPr>
                <w:rFonts w:eastAsia="Calibri"/>
                <w:lang w:eastAsia="en-US"/>
              </w:rPr>
            </w:pPr>
          </w:p>
          <w:p w:rsidR="006B56E5" w:rsidRDefault="006B56E5" w:rsidP="006B56E5">
            <w:pPr>
              <w:suppressAutoHyphens w:val="0"/>
              <w:autoSpaceDN/>
              <w:spacing w:after="200"/>
              <w:jc w:val="center"/>
              <w:textAlignment w:val="auto"/>
              <w:rPr>
                <w:rFonts w:eastAsia="Calibri"/>
                <w:lang w:eastAsia="en-US"/>
              </w:rPr>
            </w:pPr>
            <w:r w:rsidRPr="006B56E5">
              <w:rPr>
                <w:rFonts w:eastAsia="Calibri"/>
                <w:lang w:eastAsia="en-US"/>
              </w:rPr>
              <w:t xml:space="preserve">                    </w:t>
            </w:r>
          </w:p>
          <w:p w:rsidR="00E6363C" w:rsidRPr="006B56E5" w:rsidRDefault="00E6363C" w:rsidP="006B56E5">
            <w:pPr>
              <w:suppressAutoHyphens w:val="0"/>
              <w:autoSpaceDN/>
              <w:spacing w:after="200"/>
              <w:jc w:val="center"/>
              <w:textAlignment w:val="auto"/>
              <w:rPr>
                <w:rFonts w:eastAsia="Calibri"/>
                <w:lang w:eastAsia="en-US"/>
              </w:rPr>
            </w:pPr>
          </w:p>
          <w:p w:rsidR="006B56E5" w:rsidRPr="006B56E5" w:rsidRDefault="006B56E5" w:rsidP="006B56E5">
            <w:pPr>
              <w:suppressAutoHyphens w:val="0"/>
              <w:autoSpaceDN/>
              <w:spacing w:after="200"/>
              <w:jc w:val="center"/>
              <w:textAlignment w:val="auto"/>
              <w:rPr>
                <w:rFonts w:eastAsia="Calibri"/>
                <w:lang w:eastAsia="en-US"/>
              </w:rPr>
            </w:pPr>
          </w:p>
          <w:p w:rsidR="006B56E5" w:rsidRPr="006B56E5" w:rsidRDefault="006B56E5" w:rsidP="006B56E5">
            <w:pPr>
              <w:suppressAutoHyphens w:val="0"/>
              <w:autoSpaceDN/>
              <w:spacing w:after="200"/>
              <w:jc w:val="center"/>
              <w:textAlignment w:val="auto"/>
              <w:rPr>
                <w:rFonts w:eastAsia="Calibri"/>
                <w:lang w:eastAsia="en-US"/>
              </w:rPr>
            </w:pPr>
          </w:p>
          <w:p w:rsidR="006B56E5" w:rsidRPr="006B56E5" w:rsidRDefault="006B56E5" w:rsidP="006B56E5">
            <w:pPr>
              <w:suppressAutoHyphens w:val="0"/>
              <w:autoSpaceDN/>
              <w:spacing w:after="200"/>
              <w:textAlignment w:val="auto"/>
              <w:rPr>
                <w:rFonts w:eastAsia="Calibri"/>
                <w:lang w:eastAsia="en-US"/>
              </w:rPr>
            </w:pPr>
          </w:p>
          <w:p w:rsidR="005E2A0B" w:rsidRDefault="005E2A0B" w:rsidP="005E2A0B">
            <w:pPr>
              <w:suppressAutoHyphens w:val="0"/>
              <w:autoSpaceDN/>
              <w:spacing w:after="200"/>
              <w:textAlignment w:val="auto"/>
              <w:rPr>
                <w:rFonts w:eastAsia="Calibri"/>
                <w:lang w:eastAsia="en-US"/>
              </w:rPr>
            </w:pPr>
          </w:p>
          <w:p w:rsidR="005E2A0B" w:rsidRDefault="005E2A0B" w:rsidP="006B56E5">
            <w:pPr>
              <w:suppressAutoHyphens w:val="0"/>
              <w:autoSpaceDN/>
              <w:spacing w:after="200"/>
              <w:jc w:val="center"/>
              <w:textAlignment w:val="auto"/>
              <w:rPr>
                <w:rFonts w:eastAsia="Calibri"/>
                <w:lang w:eastAsia="en-US"/>
              </w:rPr>
            </w:pPr>
          </w:p>
          <w:p w:rsidR="00EC72B5" w:rsidRDefault="00EC72B5" w:rsidP="006B56E5">
            <w:pPr>
              <w:suppressAutoHyphens w:val="0"/>
              <w:autoSpaceDN/>
              <w:spacing w:after="200"/>
              <w:jc w:val="center"/>
              <w:textAlignment w:val="auto"/>
              <w:rPr>
                <w:rFonts w:eastAsia="Calibri"/>
                <w:lang w:eastAsia="en-US"/>
              </w:rPr>
            </w:pPr>
          </w:p>
          <w:p w:rsidR="00EC72B5" w:rsidRDefault="00EC72B5" w:rsidP="006B56E5">
            <w:pPr>
              <w:suppressAutoHyphens w:val="0"/>
              <w:autoSpaceDN/>
              <w:spacing w:after="200"/>
              <w:jc w:val="center"/>
              <w:textAlignment w:val="auto"/>
              <w:rPr>
                <w:rFonts w:eastAsia="Calibri"/>
                <w:lang w:eastAsia="en-US"/>
              </w:rPr>
            </w:pPr>
          </w:p>
          <w:p w:rsidR="006B56E5" w:rsidRPr="006B56E5" w:rsidRDefault="006B56E5" w:rsidP="006B56E5">
            <w:pPr>
              <w:suppressAutoHyphens w:val="0"/>
              <w:autoSpaceDN/>
              <w:spacing w:after="200"/>
              <w:jc w:val="center"/>
              <w:textAlignment w:val="auto"/>
              <w:rPr>
                <w:rFonts w:eastAsia="Calibri"/>
                <w:lang w:eastAsia="en-US"/>
              </w:rPr>
            </w:pPr>
            <w:r w:rsidRPr="006B56E5">
              <w:rPr>
                <w:rFonts w:eastAsia="Calibri"/>
                <w:lang w:eastAsia="en-US"/>
              </w:rPr>
              <w:t>Ravnatelj</w:t>
            </w:r>
          </w:p>
          <w:p w:rsidR="005352F3" w:rsidRDefault="005352F3" w:rsidP="006B56E5">
            <w:pPr>
              <w:suppressAutoHyphens w:val="0"/>
              <w:autoSpaceDN/>
              <w:spacing w:after="200"/>
              <w:jc w:val="center"/>
              <w:textAlignment w:val="auto"/>
              <w:rPr>
                <w:rFonts w:eastAsia="Calibri"/>
                <w:lang w:eastAsia="en-US"/>
              </w:rPr>
            </w:pPr>
          </w:p>
          <w:p w:rsidR="00EC72B5" w:rsidRDefault="00840577" w:rsidP="006B56E5">
            <w:pPr>
              <w:suppressAutoHyphens w:val="0"/>
              <w:autoSpaceDN/>
              <w:spacing w:after="200"/>
              <w:jc w:val="center"/>
              <w:textAlignment w:val="auto"/>
              <w:rPr>
                <w:rFonts w:eastAsia="Calibri"/>
                <w:lang w:eastAsia="en-US"/>
              </w:rPr>
            </w:pPr>
            <w:r>
              <w:rPr>
                <w:rFonts w:eastAsia="Calibri"/>
                <w:lang w:eastAsia="en-US"/>
              </w:rPr>
              <w:t>Pedagog</w:t>
            </w:r>
          </w:p>
          <w:p w:rsidR="006B56E5" w:rsidRPr="006B56E5" w:rsidRDefault="00EC72B5" w:rsidP="006B56E5">
            <w:pPr>
              <w:suppressAutoHyphens w:val="0"/>
              <w:autoSpaceDN/>
              <w:spacing w:after="200"/>
              <w:jc w:val="center"/>
              <w:textAlignment w:val="auto"/>
              <w:rPr>
                <w:rFonts w:eastAsia="Calibri"/>
                <w:lang w:eastAsia="en-US"/>
              </w:rPr>
            </w:pPr>
            <w:r>
              <w:rPr>
                <w:rFonts w:eastAsia="Calibri"/>
                <w:lang w:eastAsia="en-US"/>
              </w:rPr>
              <w:t>Defektolog               (udruga Sunce)</w:t>
            </w:r>
            <w:r w:rsidR="00840577">
              <w:rPr>
                <w:rFonts w:eastAsia="Calibri"/>
                <w:lang w:eastAsia="en-US"/>
              </w:rPr>
              <w:br/>
            </w:r>
            <w:r w:rsidR="006B56E5" w:rsidRPr="006B56E5">
              <w:rPr>
                <w:rFonts w:eastAsia="Calibri"/>
                <w:lang w:eastAsia="en-US"/>
              </w:rPr>
              <w:t>Odgojitelji</w:t>
            </w:r>
          </w:p>
          <w:p w:rsidR="006B56E5" w:rsidRPr="006B56E5" w:rsidRDefault="006B56E5" w:rsidP="006B56E5">
            <w:pPr>
              <w:suppressAutoHyphens w:val="0"/>
              <w:autoSpaceDN/>
              <w:spacing w:after="200"/>
              <w:jc w:val="center"/>
              <w:textAlignment w:val="auto"/>
              <w:rPr>
                <w:rFonts w:eastAsia="Calibri"/>
                <w:lang w:eastAsia="en-US"/>
              </w:rPr>
            </w:pPr>
          </w:p>
          <w:p w:rsidR="006B56E5" w:rsidRPr="006B56E5" w:rsidRDefault="006B56E5" w:rsidP="00EC72B5">
            <w:pPr>
              <w:suppressAutoHyphens w:val="0"/>
              <w:autoSpaceDN/>
              <w:spacing w:after="200"/>
              <w:jc w:val="center"/>
              <w:textAlignment w:val="auto"/>
              <w:rPr>
                <w:rFonts w:eastAsia="Calibri"/>
                <w:lang w:eastAsia="en-US"/>
              </w:rPr>
            </w:pPr>
          </w:p>
          <w:p w:rsidR="00EC72B5" w:rsidRPr="00EC72B5" w:rsidRDefault="00EC72B5" w:rsidP="00EC72B5">
            <w:pPr>
              <w:suppressAutoHyphens w:val="0"/>
              <w:autoSpaceDN/>
              <w:spacing w:after="200"/>
              <w:jc w:val="center"/>
              <w:textAlignment w:val="auto"/>
              <w:rPr>
                <w:rFonts w:eastAsia="Calibri"/>
                <w:lang w:eastAsia="en-US"/>
              </w:rPr>
            </w:pPr>
            <w:r w:rsidRPr="00EC72B5">
              <w:rPr>
                <w:rFonts w:eastAsia="Calibri"/>
                <w:lang w:eastAsia="en-US"/>
              </w:rPr>
              <w:t>Defektolog               (udruga Sunce)</w:t>
            </w:r>
          </w:p>
          <w:p w:rsidR="005E2A0B" w:rsidRDefault="00EC72B5" w:rsidP="00EC72B5">
            <w:pPr>
              <w:suppressAutoHyphens w:val="0"/>
              <w:autoSpaceDN/>
              <w:spacing w:after="200"/>
              <w:jc w:val="center"/>
              <w:textAlignment w:val="auto"/>
              <w:rPr>
                <w:rFonts w:eastAsia="Calibri"/>
                <w:lang w:eastAsia="en-US"/>
              </w:rPr>
            </w:pPr>
            <w:r w:rsidRPr="00EC72B5">
              <w:rPr>
                <w:rFonts w:eastAsia="Calibri"/>
                <w:lang w:eastAsia="en-US"/>
              </w:rPr>
              <w:t>Odgojitelji</w:t>
            </w:r>
          </w:p>
          <w:p w:rsidR="006B56E5" w:rsidRPr="006B56E5" w:rsidRDefault="005352F3" w:rsidP="00EC72B5">
            <w:pPr>
              <w:suppressAutoHyphens w:val="0"/>
              <w:autoSpaceDN/>
              <w:spacing w:after="200"/>
              <w:jc w:val="center"/>
              <w:textAlignment w:val="auto"/>
              <w:rPr>
                <w:rFonts w:eastAsia="Calibri"/>
                <w:lang w:eastAsia="en-US"/>
              </w:rPr>
            </w:pPr>
            <w:r>
              <w:rPr>
                <w:rFonts w:eastAsia="Calibri"/>
                <w:lang w:eastAsia="en-US"/>
              </w:rPr>
              <w:t>i</w:t>
            </w:r>
          </w:p>
          <w:p w:rsidR="006B56E5" w:rsidRPr="006B56E5" w:rsidRDefault="006B56E5" w:rsidP="00EC72B5">
            <w:pPr>
              <w:suppressAutoHyphens w:val="0"/>
              <w:autoSpaceDN/>
              <w:spacing w:after="200"/>
              <w:jc w:val="center"/>
              <w:textAlignment w:val="auto"/>
              <w:rPr>
                <w:rFonts w:eastAsia="Calibri"/>
                <w:lang w:eastAsia="en-US"/>
              </w:rPr>
            </w:pPr>
            <w:r w:rsidRPr="006B56E5">
              <w:rPr>
                <w:rFonts w:eastAsia="Calibri"/>
                <w:lang w:eastAsia="en-US"/>
              </w:rPr>
              <w:t>Pedagog</w:t>
            </w:r>
          </w:p>
          <w:p w:rsidR="006B56E5" w:rsidRPr="006B56E5" w:rsidRDefault="006B56E5" w:rsidP="006B56E5">
            <w:pPr>
              <w:suppressAutoHyphens w:val="0"/>
              <w:autoSpaceDN/>
              <w:spacing w:after="200"/>
              <w:textAlignment w:val="auto"/>
              <w:rPr>
                <w:rFonts w:eastAsia="Calibri"/>
                <w:lang w:eastAsia="en-US"/>
              </w:rPr>
            </w:pPr>
          </w:p>
        </w:tc>
        <w:tc>
          <w:tcPr>
            <w:tcW w:w="2122" w:type="dxa"/>
            <w:tcBorders>
              <w:top w:val="single" w:sz="4" w:space="0" w:color="auto"/>
              <w:left w:val="single" w:sz="4" w:space="0" w:color="auto"/>
              <w:bottom w:val="single" w:sz="4" w:space="0" w:color="auto"/>
              <w:right w:val="single" w:sz="4" w:space="0" w:color="auto"/>
            </w:tcBorders>
          </w:tcPr>
          <w:p w:rsidR="00840577" w:rsidRDefault="00840577" w:rsidP="00D53848">
            <w:pPr>
              <w:suppressAutoHyphens w:val="0"/>
              <w:autoSpaceDN/>
              <w:spacing w:after="200" w:line="360" w:lineRule="auto"/>
              <w:textAlignment w:val="auto"/>
              <w:rPr>
                <w:rFonts w:eastAsia="Calibri"/>
                <w:lang w:eastAsia="en-US"/>
              </w:rPr>
            </w:pPr>
          </w:p>
          <w:p w:rsidR="002724D3" w:rsidRDefault="002724D3"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Tijekom pedagoške godine</w:t>
            </w: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Default="006B56E5" w:rsidP="006B56E5">
            <w:pPr>
              <w:suppressAutoHyphens w:val="0"/>
              <w:autoSpaceDN/>
              <w:spacing w:after="200" w:line="360" w:lineRule="auto"/>
              <w:textAlignment w:val="auto"/>
              <w:rPr>
                <w:rFonts w:eastAsia="Calibri"/>
                <w:lang w:eastAsia="en-US"/>
              </w:rPr>
            </w:pPr>
          </w:p>
          <w:p w:rsidR="00840577" w:rsidRDefault="00840577" w:rsidP="005C35A2">
            <w:pPr>
              <w:suppressAutoHyphens w:val="0"/>
              <w:autoSpaceDN/>
              <w:spacing w:after="200" w:line="360" w:lineRule="auto"/>
              <w:textAlignment w:val="auto"/>
              <w:rPr>
                <w:rFonts w:eastAsia="Calibri"/>
                <w:lang w:eastAsia="en-US"/>
              </w:rPr>
            </w:pPr>
          </w:p>
          <w:p w:rsidR="00840577" w:rsidRDefault="00840577" w:rsidP="006B56E5">
            <w:pPr>
              <w:suppressAutoHyphens w:val="0"/>
              <w:autoSpaceDN/>
              <w:spacing w:after="200" w:line="360" w:lineRule="auto"/>
              <w:jc w:val="center"/>
              <w:textAlignment w:val="auto"/>
              <w:rPr>
                <w:rFonts w:eastAsia="Calibri"/>
                <w:lang w:eastAsia="en-US"/>
              </w:rPr>
            </w:pPr>
          </w:p>
          <w:p w:rsidR="00782A8C" w:rsidRDefault="00782A8C"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Tijekom pedagoške godine</w:t>
            </w: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textAlignment w:val="auto"/>
              <w:rPr>
                <w:rFonts w:eastAsia="Calibri"/>
                <w:lang w:eastAsia="en-US"/>
              </w:rPr>
            </w:pPr>
          </w:p>
          <w:p w:rsidR="00782A8C" w:rsidRDefault="00782A8C" w:rsidP="00B41067">
            <w:pPr>
              <w:suppressAutoHyphens w:val="0"/>
              <w:autoSpaceDN/>
              <w:spacing w:after="200" w:line="360" w:lineRule="auto"/>
              <w:textAlignment w:val="auto"/>
              <w:rPr>
                <w:rFonts w:eastAsia="Calibri"/>
                <w:lang w:eastAsia="en-US"/>
              </w:rPr>
            </w:pPr>
          </w:p>
          <w:p w:rsidR="006B56E5" w:rsidRDefault="002724D3" w:rsidP="00B41067">
            <w:pPr>
              <w:suppressAutoHyphens w:val="0"/>
              <w:autoSpaceDN/>
              <w:spacing w:after="200" w:line="360" w:lineRule="auto"/>
              <w:textAlignment w:val="auto"/>
              <w:rPr>
                <w:rFonts w:eastAsia="Calibri"/>
                <w:lang w:eastAsia="en-US"/>
              </w:rPr>
            </w:pPr>
            <w:r>
              <w:rPr>
                <w:rFonts w:eastAsia="Calibri"/>
                <w:lang w:eastAsia="en-US"/>
              </w:rPr>
              <w:t>Tijekom godine</w:t>
            </w:r>
          </w:p>
          <w:p w:rsidR="006B56E5" w:rsidRPr="006B56E5" w:rsidRDefault="006B56E5" w:rsidP="005C35A2">
            <w:pPr>
              <w:suppressAutoHyphens w:val="0"/>
              <w:autoSpaceDN/>
              <w:spacing w:after="200" w:line="360" w:lineRule="auto"/>
              <w:textAlignment w:val="auto"/>
              <w:rPr>
                <w:rFonts w:eastAsia="Calibri"/>
                <w:lang w:eastAsia="en-US"/>
              </w:rPr>
            </w:pPr>
          </w:p>
          <w:p w:rsidR="00B41067" w:rsidRDefault="00B41067" w:rsidP="00B41067">
            <w:pPr>
              <w:suppressAutoHyphens w:val="0"/>
              <w:autoSpaceDN/>
              <w:spacing w:after="200" w:line="360" w:lineRule="auto"/>
              <w:textAlignment w:val="auto"/>
              <w:rPr>
                <w:rFonts w:eastAsia="Calibri"/>
                <w:lang w:eastAsia="en-US"/>
              </w:rPr>
            </w:pPr>
          </w:p>
          <w:p w:rsidR="006B56E5" w:rsidRPr="006B56E5" w:rsidRDefault="006B56E5" w:rsidP="00B41067">
            <w:pPr>
              <w:suppressAutoHyphens w:val="0"/>
              <w:autoSpaceDN/>
              <w:spacing w:after="200" w:line="360" w:lineRule="auto"/>
              <w:textAlignment w:val="auto"/>
              <w:rPr>
                <w:rFonts w:eastAsia="Calibri"/>
                <w:lang w:eastAsia="en-US"/>
              </w:rPr>
            </w:pPr>
            <w:r w:rsidRPr="006B56E5">
              <w:rPr>
                <w:rFonts w:eastAsia="Calibri"/>
                <w:lang w:eastAsia="en-US"/>
              </w:rPr>
              <w:t>Tijekom godine</w:t>
            </w:r>
          </w:p>
          <w:p w:rsidR="006B56E5" w:rsidRDefault="006B56E5" w:rsidP="006B56E5">
            <w:pPr>
              <w:suppressAutoHyphens w:val="0"/>
              <w:autoSpaceDN/>
              <w:spacing w:after="200" w:line="360" w:lineRule="auto"/>
              <w:textAlignment w:val="auto"/>
              <w:rPr>
                <w:rFonts w:eastAsia="Calibri"/>
                <w:lang w:eastAsia="en-US"/>
              </w:rPr>
            </w:pPr>
          </w:p>
          <w:p w:rsidR="005E2A0B" w:rsidRPr="006B56E5" w:rsidRDefault="005E2A0B" w:rsidP="006B56E5">
            <w:pPr>
              <w:suppressAutoHyphens w:val="0"/>
              <w:autoSpaceDN/>
              <w:spacing w:after="200" w:line="360" w:lineRule="auto"/>
              <w:textAlignment w:val="auto"/>
              <w:rPr>
                <w:rFonts w:eastAsia="Calibri"/>
                <w:lang w:eastAsia="en-US"/>
              </w:rPr>
            </w:pPr>
          </w:p>
          <w:p w:rsidR="005E2A0B" w:rsidRDefault="005E2A0B" w:rsidP="006B56E5">
            <w:pPr>
              <w:suppressAutoHyphens w:val="0"/>
              <w:autoSpaceDN/>
              <w:spacing w:after="200" w:line="360" w:lineRule="auto"/>
              <w:jc w:val="center"/>
              <w:textAlignment w:val="auto"/>
              <w:rPr>
                <w:rFonts w:eastAsia="Calibri"/>
                <w:lang w:eastAsia="en-US"/>
              </w:rPr>
            </w:pPr>
          </w:p>
          <w:p w:rsidR="005E2A0B" w:rsidRDefault="005E2A0B"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Tijekom godine</w:t>
            </w: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Tijekom godine</w:t>
            </w:r>
          </w:p>
          <w:p w:rsidR="006B56E5" w:rsidRPr="006B56E5" w:rsidRDefault="006B56E5" w:rsidP="006B56E5">
            <w:pPr>
              <w:suppressAutoHyphens w:val="0"/>
              <w:autoSpaceDN/>
              <w:spacing w:after="200" w:line="360" w:lineRule="auto"/>
              <w:jc w:val="center"/>
              <w:textAlignment w:val="auto"/>
              <w:rPr>
                <w:rFonts w:eastAsia="Calibri"/>
                <w:lang w:eastAsia="en-US"/>
              </w:rPr>
            </w:pPr>
          </w:p>
          <w:p w:rsidR="006B56E5" w:rsidRPr="006B56E5" w:rsidRDefault="006B56E5" w:rsidP="005E2A0B">
            <w:pPr>
              <w:suppressAutoHyphens w:val="0"/>
              <w:autoSpaceDN/>
              <w:spacing w:after="200" w:line="360" w:lineRule="auto"/>
              <w:textAlignment w:val="auto"/>
              <w:rPr>
                <w:rFonts w:eastAsia="Calibri"/>
                <w:lang w:eastAsia="en-US"/>
              </w:rPr>
            </w:pPr>
          </w:p>
          <w:p w:rsidR="006B56E5" w:rsidRPr="006B56E5" w:rsidRDefault="006B56E5" w:rsidP="006B56E5">
            <w:pPr>
              <w:suppressAutoHyphens w:val="0"/>
              <w:autoSpaceDN/>
              <w:spacing w:after="200" w:line="360" w:lineRule="auto"/>
              <w:jc w:val="center"/>
              <w:textAlignment w:val="auto"/>
              <w:rPr>
                <w:rFonts w:eastAsia="Calibri"/>
                <w:lang w:eastAsia="en-US"/>
              </w:rPr>
            </w:pPr>
            <w:r w:rsidRPr="006B56E5">
              <w:rPr>
                <w:rFonts w:eastAsia="Calibri"/>
                <w:lang w:eastAsia="en-US"/>
              </w:rPr>
              <w:t>Tijekom godine</w:t>
            </w:r>
          </w:p>
        </w:tc>
      </w:tr>
      <w:tr w:rsidR="005C35A2" w:rsidRPr="006B56E5" w:rsidTr="005E2A0B">
        <w:trPr>
          <w:trHeight w:val="2640"/>
        </w:trPr>
        <w:tc>
          <w:tcPr>
            <w:tcW w:w="4113" w:type="dxa"/>
            <w:tcBorders>
              <w:top w:val="single" w:sz="4" w:space="0" w:color="auto"/>
              <w:left w:val="single" w:sz="4" w:space="0" w:color="auto"/>
              <w:bottom w:val="single" w:sz="4" w:space="0" w:color="auto"/>
              <w:right w:val="single" w:sz="4" w:space="0" w:color="auto"/>
            </w:tcBorders>
            <w:hideMark/>
          </w:tcPr>
          <w:p w:rsidR="005C35A2" w:rsidRPr="006B56E5" w:rsidRDefault="005C35A2" w:rsidP="00790700">
            <w:pPr>
              <w:suppressAutoHyphens w:val="0"/>
              <w:autoSpaceDN/>
              <w:spacing w:line="360" w:lineRule="auto"/>
              <w:jc w:val="center"/>
              <w:textAlignment w:val="auto"/>
              <w:rPr>
                <w:rFonts w:eastAsia="Calibri"/>
                <w:lang w:eastAsia="en-US"/>
              </w:rPr>
            </w:pPr>
            <w:r w:rsidRPr="006B56E5">
              <w:rPr>
                <w:rFonts w:eastAsia="Calibri"/>
                <w:lang w:eastAsia="en-US"/>
              </w:rPr>
              <w:lastRenderedPageBreak/>
              <w:t xml:space="preserve">Izlaganje </w:t>
            </w:r>
            <w:r w:rsidRPr="006B56E5">
              <w:rPr>
                <w:rFonts w:eastAsia="Calibri"/>
                <w:bCs/>
                <w:lang w:eastAsia="en-US"/>
              </w:rPr>
              <w:t>Projekata iz područja Naci</w:t>
            </w:r>
            <w:r w:rsidRPr="006B56E5">
              <w:rPr>
                <w:rFonts w:eastAsia="Calibri"/>
                <w:bCs/>
                <w:lang w:eastAsia="en-US"/>
              </w:rPr>
              <w:t>o</w:t>
            </w:r>
            <w:r w:rsidRPr="006B56E5">
              <w:rPr>
                <w:rFonts w:eastAsia="Calibri"/>
                <w:bCs/>
                <w:lang w:eastAsia="en-US"/>
              </w:rPr>
              <w:t>nalnog programa odgoja i obrazovanja za ljudska prava i demokratsko građa</w:t>
            </w:r>
            <w:r w:rsidRPr="006B56E5">
              <w:rPr>
                <w:rFonts w:eastAsia="Calibri"/>
                <w:bCs/>
                <w:lang w:eastAsia="en-US"/>
              </w:rPr>
              <w:t>n</w:t>
            </w:r>
            <w:r w:rsidRPr="006B56E5">
              <w:rPr>
                <w:rFonts w:eastAsia="Calibri"/>
                <w:bCs/>
                <w:lang w:eastAsia="en-US"/>
              </w:rPr>
              <w:t>stvo vlade Republike Hrvatske</w:t>
            </w:r>
            <w:r w:rsidRPr="006B56E5">
              <w:rPr>
                <w:rFonts w:eastAsia="Calibri"/>
                <w:lang w:eastAsia="en-US"/>
              </w:rPr>
              <w:t>. Žup</w:t>
            </w:r>
            <w:r w:rsidRPr="006B56E5">
              <w:rPr>
                <w:rFonts w:eastAsia="Calibri"/>
                <w:lang w:eastAsia="en-US"/>
              </w:rPr>
              <w:t>a</w:t>
            </w:r>
            <w:r w:rsidRPr="006B56E5">
              <w:rPr>
                <w:rFonts w:eastAsia="Calibri"/>
                <w:lang w:eastAsia="en-US"/>
              </w:rPr>
              <w:t>nijsko-</w:t>
            </w:r>
            <w:r w:rsidRPr="006B56E5">
              <w:rPr>
                <w:rFonts w:eastAsia="Calibri"/>
                <w:lang w:eastAsia="en-US"/>
              </w:rPr>
              <w:br/>
            </w:r>
            <w:r w:rsidRPr="006B56E5">
              <w:rPr>
                <w:rFonts w:eastAsia="Calibri"/>
                <w:lang w:eastAsia="en-US"/>
              </w:rPr>
              <w:br/>
            </w:r>
          </w:p>
        </w:tc>
        <w:tc>
          <w:tcPr>
            <w:tcW w:w="2836" w:type="dxa"/>
            <w:tcBorders>
              <w:top w:val="single" w:sz="4" w:space="0" w:color="auto"/>
              <w:left w:val="single" w:sz="4" w:space="0" w:color="auto"/>
              <w:bottom w:val="single" w:sz="4" w:space="0" w:color="auto"/>
              <w:right w:val="single" w:sz="4" w:space="0" w:color="auto"/>
            </w:tcBorders>
            <w:hideMark/>
          </w:tcPr>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Stručni skup Projekti iz područja Nacionalnog programa odgoja i obraz</w:t>
            </w:r>
            <w:r w:rsidRPr="006B56E5">
              <w:rPr>
                <w:rFonts w:eastAsia="Calibri"/>
                <w:lang w:eastAsia="en-US"/>
              </w:rPr>
              <w:t>o</w:t>
            </w:r>
            <w:r w:rsidRPr="006B56E5">
              <w:rPr>
                <w:rFonts w:eastAsia="Calibri"/>
                <w:lang w:eastAsia="en-US"/>
              </w:rPr>
              <w:t>vanja za ljudska prava i demokratsko građanstvo vlade Republike Hrvatske</w:t>
            </w:r>
          </w:p>
        </w:tc>
        <w:tc>
          <w:tcPr>
            <w:tcW w:w="1986" w:type="dxa"/>
            <w:tcBorders>
              <w:top w:val="single" w:sz="4" w:space="0" w:color="auto"/>
              <w:left w:val="single" w:sz="4" w:space="0" w:color="auto"/>
              <w:bottom w:val="single" w:sz="4" w:space="0" w:color="auto"/>
              <w:right w:val="single" w:sz="4" w:space="0" w:color="auto"/>
            </w:tcBorders>
          </w:tcPr>
          <w:p w:rsidR="005C35A2" w:rsidRPr="006B56E5" w:rsidRDefault="005C35A2" w:rsidP="00790700">
            <w:pPr>
              <w:suppressAutoHyphens w:val="0"/>
              <w:autoSpaceDN/>
              <w:spacing w:after="200" w:line="360" w:lineRule="auto"/>
              <w:jc w:val="center"/>
              <w:textAlignment w:val="auto"/>
              <w:rPr>
                <w:rFonts w:eastAsia="Calibri"/>
                <w:lang w:eastAsia="en-US"/>
              </w:rPr>
            </w:pP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Odgojitelji</w:t>
            </w: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Stručni tim</w:t>
            </w:r>
          </w:p>
        </w:tc>
        <w:tc>
          <w:tcPr>
            <w:tcW w:w="2122" w:type="dxa"/>
            <w:tcBorders>
              <w:top w:val="single" w:sz="4" w:space="0" w:color="auto"/>
              <w:left w:val="single" w:sz="4" w:space="0" w:color="auto"/>
              <w:bottom w:val="single" w:sz="4" w:space="0" w:color="auto"/>
              <w:right w:val="single" w:sz="4" w:space="0" w:color="auto"/>
            </w:tcBorders>
          </w:tcPr>
          <w:p w:rsidR="005C35A2" w:rsidRPr="006B56E5" w:rsidRDefault="005C35A2" w:rsidP="00790700">
            <w:pPr>
              <w:suppressAutoHyphens w:val="0"/>
              <w:autoSpaceDN/>
              <w:spacing w:after="200" w:line="360" w:lineRule="auto"/>
              <w:jc w:val="center"/>
              <w:textAlignment w:val="auto"/>
              <w:rPr>
                <w:rFonts w:eastAsia="Calibri"/>
                <w:lang w:eastAsia="en-US"/>
              </w:rPr>
            </w:pP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Veljača ili Ožujak</w:t>
            </w:r>
          </w:p>
        </w:tc>
      </w:tr>
      <w:tr w:rsidR="005C35A2" w:rsidRPr="006B56E5" w:rsidTr="00790700">
        <w:trPr>
          <w:trHeight w:val="3073"/>
        </w:trPr>
        <w:tc>
          <w:tcPr>
            <w:tcW w:w="4113" w:type="dxa"/>
            <w:tcBorders>
              <w:top w:val="single" w:sz="4" w:space="0" w:color="auto"/>
              <w:left w:val="single" w:sz="4" w:space="0" w:color="auto"/>
              <w:bottom w:val="single" w:sz="4" w:space="0" w:color="auto"/>
              <w:right w:val="single" w:sz="4" w:space="0" w:color="auto"/>
            </w:tcBorders>
          </w:tcPr>
          <w:p w:rsidR="005C35A2" w:rsidRPr="006B56E5" w:rsidRDefault="005C35A2" w:rsidP="00790700">
            <w:pPr>
              <w:suppressAutoHyphens w:val="0"/>
              <w:autoSpaceDN/>
              <w:spacing w:after="200" w:line="360" w:lineRule="auto"/>
              <w:textAlignment w:val="auto"/>
              <w:rPr>
                <w:rFonts w:eastAsia="Calibri"/>
                <w:lang w:eastAsia="en-US"/>
              </w:rPr>
            </w:pP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Izlaganje  projekata odgojnih skupina (polaziš</w:t>
            </w:r>
            <w:r w:rsidR="00F12D20">
              <w:rPr>
                <w:rFonts w:eastAsia="Calibri"/>
                <w:lang w:eastAsia="en-US"/>
              </w:rPr>
              <w:t>te prije svega interes djeteta )</w:t>
            </w:r>
          </w:p>
        </w:tc>
        <w:tc>
          <w:tcPr>
            <w:tcW w:w="2836" w:type="dxa"/>
            <w:tcBorders>
              <w:top w:val="single" w:sz="4" w:space="0" w:color="auto"/>
              <w:left w:val="single" w:sz="4" w:space="0" w:color="auto"/>
              <w:bottom w:val="single" w:sz="4" w:space="0" w:color="auto"/>
              <w:right w:val="single" w:sz="4" w:space="0" w:color="auto"/>
            </w:tcBorders>
          </w:tcPr>
          <w:p w:rsidR="005C35A2" w:rsidRPr="006B56E5" w:rsidRDefault="005C35A2" w:rsidP="00790700">
            <w:pPr>
              <w:suppressAutoHyphens w:val="0"/>
              <w:autoSpaceDN/>
              <w:spacing w:after="200" w:line="360" w:lineRule="auto"/>
              <w:textAlignment w:val="auto"/>
              <w:rPr>
                <w:rFonts w:eastAsia="Calibri"/>
                <w:lang w:eastAsia="en-US"/>
              </w:rPr>
            </w:pP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Odgojiteljsko vijeće</w:t>
            </w: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Evaluacija projekta svake skupine</w:t>
            </w:r>
          </w:p>
        </w:tc>
        <w:tc>
          <w:tcPr>
            <w:tcW w:w="1986" w:type="dxa"/>
            <w:tcBorders>
              <w:top w:val="single" w:sz="4" w:space="0" w:color="auto"/>
              <w:left w:val="single" w:sz="4" w:space="0" w:color="auto"/>
              <w:bottom w:val="single" w:sz="4" w:space="0" w:color="auto"/>
              <w:right w:val="single" w:sz="4" w:space="0" w:color="auto"/>
            </w:tcBorders>
          </w:tcPr>
          <w:p w:rsidR="005C35A2" w:rsidRPr="006B56E5" w:rsidRDefault="005C35A2" w:rsidP="00790700">
            <w:pPr>
              <w:suppressAutoHyphens w:val="0"/>
              <w:autoSpaceDN/>
              <w:spacing w:after="200" w:line="360" w:lineRule="auto"/>
              <w:textAlignment w:val="auto"/>
              <w:rPr>
                <w:rFonts w:eastAsia="Calibri"/>
                <w:lang w:eastAsia="en-US"/>
              </w:rPr>
            </w:pP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Odgojitelji</w:t>
            </w:r>
          </w:p>
          <w:p w:rsidR="005C35A2" w:rsidRDefault="005C35A2" w:rsidP="00790700">
            <w:pPr>
              <w:suppressAutoHyphens w:val="0"/>
              <w:autoSpaceDN/>
              <w:spacing w:after="200" w:line="360" w:lineRule="auto"/>
              <w:jc w:val="center"/>
              <w:textAlignment w:val="auto"/>
              <w:rPr>
                <w:rFonts w:eastAsia="Calibri"/>
                <w:lang w:eastAsia="en-US"/>
              </w:rPr>
            </w:pPr>
            <w:r>
              <w:rPr>
                <w:rFonts w:eastAsia="Calibri"/>
                <w:lang w:eastAsia="en-US"/>
              </w:rPr>
              <w:t>Pedagog</w:t>
            </w:r>
          </w:p>
          <w:p w:rsidR="005C35A2" w:rsidRPr="006B56E5" w:rsidRDefault="005C35A2" w:rsidP="00790700">
            <w:pPr>
              <w:suppressAutoHyphens w:val="0"/>
              <w:autoSpaceDN/>
              <w:spacing w:after="200" w:line="360" w:lineRule="auto"/>
              <w:jc w:val="center"/>
              <w:textAlignment w:val="auto"/>
              <w:rPr>
                <w:rFonts w:eastAsia="Calibri"/>
                <w:lang w:eastAsia="en-US"/>
              </w:rPr>
            </w:pPr>
            <w:r w:rsidRPr="006B56E5">
              <w:rPr>
                <w:rFonts w:eastAsia="Calibri"/>
                <w:lang w:eastAsia="en-US"/>
              </w:rPr>
              <w:t>Ravnatelj</w:t>
            </w:r>
          </w:p>
        </w:tc>
        <w:tc>
          <w:tcPr>
            <w:tcW w:w="2122" w:type="dxa"/>
            <w:tcBorders>
              <w:top w:val="single" w:sz="4" w:space="0" w:color="auto"/>
              <w:left w:val="single" w:sz="4" w:space="0" w:color="auto"/>
              <w:bottom w:val="single" w:sz="4" w:space="0" w:color="auto"/>
              <w:right w:val="single" w:sz="4" w:space="0" w:color="auto"/>
            </w:tcBorders>
          </w:tcPr>
          <w:p w:rsidR="005C35A2" w:rsidRPr="006B56E5" w:rsidRDefault="005C35A2" w:rsidP="00790700">
            <w:pPr>
              <w:suppressAutoHyphens w:val="0"/>
              <w:autoSpaceDN/>
              <w:spacing w:after="200" w:line="360" w:lineRule="auto"/>
              <w:textAlignment w:val="auto"/>
              <w:rPr>
                <w:rFonts w:eastAsia="Calibri"/>
                <w:lang w:eastAsia="en-US"/>
              </w:rPr>
            </w:pPr>
          </w:p>
          <w:p w:rsidR="005C35A2" w:rsidRPr="006B56E5" w:rsidRDefault="00EC72B5" w:rsidP="00790700">
            <w:pPr>
              <w:suppressAutoHyphens w:val="0"/>
              <w:autoSpaceDN/>
              <w:spacing w:after="200" w:line="360" w:lineRule="auto"/>
              <w:jc w:val="center"/>
              <w:textAlignment w:val="auto"/>
              <w:rPr>
                <w:rFonts w:eastAsia="Calibri"/>
                <w:lang w:eastAsia="en-US"/>
              </w:rPr>
            </w:pPr>
            <w:proofErr w:type="spellStart"/>
            <w:r>
              <w:rPr>
                <w:rFonts w:eastAsia="Calibri"/>
                <w:lang w:eastAsia="en-US"/>
              </w:rPr>
              <w:t>Siječan</w:t>
            </w:r>
            <w:proofErr w:type="spellEnd"/>
            <w:r>
              <w:rPr>
                <w:rFonts w:eastAsia="Calibri"/>
                <w:lang w:eastAsia="en-US"/>
              </w:rPr>
              <w:t>, lipanj</w:t>
            </w:r>
          </w:p>
        </w:tc>
      </w:tr>
    </w:tbl>
    <w:p w:rsidR="005E2A0B" w:rsidRDefault="005E2A0B" w:rsidP="0090330C">
      <w:pPr>
        <w:spacing w:line="360" w:lineRule="auto"/>
        <w:jc w:val="both"/>
        <w:rPr>
          <w:rFonts w:ascii="Garamond" w:hAnsi="Garamond" w:cs="Calibri"/>
          <w:b/>
          <w:sz w:val="28"/>
          <w:szCs w:val="28"/>
        </w:rPr>
      </w:pPr>
    </w:p>
    <w:p w:rsidR="009E715E" w:rsidRPr="005E2A0B" w:rsidRDefault="005E2A0B" w:rsidP="005E2A0B">
      <w:pPr>
        <w:suppressAutoHyphens w:val="0"/>
        <w:spacing w:after="200" w:line="276" w:lineRule="auto"/>
        <w:rPr>
          <w:rFonts w:ascii="Garamond" w:hAnsi="Garamond" w:cs="Calibri"/>
          <w:b/>
          <w:sz w:val="28"/>
          <w:szCs w:val="28"/>
        </w:rPr>
      </w:pPr>
      <w:r>
        <w:rPr>
          <w:rFonts w:ascii="Garamond" w:hAnsi="Garamond" w:cs="Calibri"/>
          <w:b/>
          <w:sz w:val="28"/>
          <w:szCs w:val="28"/>
        </w:rPr>
        <w:br w:type="page"/>
      </w:r>
      <w:r w:rsidR="00B31989" w:rsidRPr="0090330C">
        <w:rPr>
          <w:rFonts w:ascii="Garamond" w:hAnsi="Garamond"/>
          <w:sz w:val="28"/>
          <w:szCs w:val="28"/>
        </w:rPr>
        <w:lastRenderedPageBreak/>
        <w:t>MISIJA RADA USTANOVE</w:t>
      </w:r>
    </w:p>
    <w:p w:rsidR="009E715E" w:rsidRPr="00267738" w:rsidRDefault="00267738" w:rsidP="00267738">
      <w:pPr>
        <w:tabs>
          <w:tab w:val="center" w:pos="4535"/>
        </w:tabs>
        <w:suppressAutoHyphens w:val="0"/>
        <w:autoSpaceDN/>
        <w:spacing w:after="200" w:line="360" w:lineRule="auto"/>
        <w:jc w:val="both"/>
        <w:textAlignment w:val="auto"/>
        <w:rPr>
          <w:rFonts w:ascii="Garamond" w:hAnsi="Garamond" w:cs="Calibri"/>
          <w:b/>
          <w:sz w:val="28"/>
          <w:szCs w:val="28"/>
        </w:rPr>
      </w:pPr>
      <w:r w:rsidRPr="00267738">
        <w:rPr>
          <w:rFonts w:ascii="Garamond" w:hAnsi="Garamond" w:cs="Calibri"/>
          <w:b/>
          <w:sz w:val="28"/>
          <w:szCs w:val="28"/>
        </w:rPr>
        <w:tab/>
      </w:r>
    </w:p>
    <w:p w:rsidR="007E05DD" w:rsidRPr="0090330C" w:rsidRDefault="00B31989" w:rsidP="0090330C">
      <w:pPr>
        <w:tabs>
          <w:tab w:val="left" w:pos="-720"/>
        </w:tabs>
        <w:suppressAutoHyphens w:val="0"/>
        <w:spacing w:line="360" w:lineRule="auto"/>
        <w:ind w:right="-3"/>
        <w:jc w:val="both"/>
        <w:textAlignment w:val="auto"/>
        <w:rPr>
          <w:rFonts w:ascii="Garamond" w:hAnsi="Garamond"/>
          <w:sz w:val="28"/>
          <w:szCs w:val="28"/>
        </w:rPr>
      </w:pPr>
      <w:r w:rsidRPr="00267738">
        <w:rPr>
          <w:rFonts w:ascii="Garamond" w:hAnsi="Garamond" w:cs="Calibri"/>
          <w:sz w:val="28"/>
          <w:szCs w:val="28"/>
        </w:rPr>
        <w:t>Nastojat ćemo da integrirani razvojno primjereni kurikulum</w:t>
      </w:r>
      <w:r w:rsidRPr="0090330C">
        <w:rPr>
          <w:rFonts w:ascii="Garamond" w:hAnsi="Garamond" w:cs="Calibri"/>
          <w:sz w:val="28"/>
          <w:szCs w:val="28"/>
        </w:rPr>
        <w:t xml:space="preserve"> bude usmjeren na stvarno dijete/djecu i njihove razvojne potrebe i prava u konkretnom, stvarnom okruženju. To mislimo činiti refleksijama, samo procjenom osobnog  djelovanja, planiranjem daljnjih promjena i timskim radom.</w:t>
      </w:r>
    </w:p>
    <w:p w:rsidR="007E05DD" w:rsidRPr="0090330C" w:rsidRDefault="007E05DD" w:rsidP="0090330C">
      <w:pPr>
        <w:tabs>
          <w:tab w:val="left" w:pos="-720"/>
        </w:tabs>
        <w:suppressAutoHyphens w:val="0"/>
        <w:spacing w:line="360" w:lineRule="auto"/>
        <w:ind w:right="-3"/>
        <w:jc w:val="both"/>
        <w:textAlignment w:val="auto"/>
        <w:rPr>
          <w:rFonts w:ascii="Garamond" w:hAnsi="Garamond" w:cs="Calibri"/>
          <w:sz w:val="28"/>
          <w:szCs w:val="28"/>
        </w:rPr>
      </w:pPr>
    </w:p>
    <w:p w:rsidR="007E05DD" w:rsidRPr="0090330C" w:rsidRDefault="00B31989" w:rsidP="0090330C">
      <w:pPr>
        <w:suppressAutoHyphens w:val="0"/>
        <w:spacing w:line="360" w:lineRule="auto"/>
        <w:ind w:right="-3"/>
        <w:jc w:val="both"/>
        <w:textAlignment w:val="auto"/>
        <w:rPr>
          <w:rFonts w:ascii="Garamond" w:hAnsi="Garamond"/>
          <w:sz w:val="28"/>
          <w:szCs w:val="28"/>
        </w:rPr>
      </w:pPr>
      <w:r w:rsidRPr="0090330C">
        <w:rPr>
          <w:rFonts w:ascii="Garamond" w:hAnsi="Garamond" w:cs="Calibri"/>
          <w:sz w:val="28"/>
          <w:szCs w:val="28"/>
        </w:rPr>
        <w:t>„Drugim riječima, kako djeca rastu, razvijaju se i obrazuju, a zajedno s njima i mi odrasli, tako treba mijenjati okruženje u grupi i vrtiću. Treba ga usklađivati s nov</w:t>
      </w:r>
      <w:r w:rsidRPr="0090330C">
        <w:rPr>
          <w:rFonts w:ascii="Garamond" w:hAnsi="Garamond" w:cs="Calibri"/>
          <w:sz w:val="28"/>
          <w:szCs w:val="28"/>
        </w:rPr>
        <w:t>o</w:t>
      </w:r>
      <w:r w:rsidRPr="0090330C">
        <w:rPr>
          <w:rFonts w:ascii="Garamond" w:hAnsi="Garamond" w:cs="Calibri"/>
          <w:sz w:val="28"/>
          <w:szCs w:val="28"/>
        </w:rPr>
        <w:t>nastalim interesima, potrebama, sklonostima i sposobnostima djece, ali i nas odra</w:t>
      </w:r>
      <w:r w:rsidRPr="0090330C">
        <w:rPr>
          <w:rFonts w:ascii="Garamond" w:hAnsi="Garamond" w:cs="Calibri"/>
          <w:sz w:val="28"/>
          <w:szCs w:val="28"/>
        </w:rPr>
        <w:t>s</w:t>
      </w:r>
      <w:r w:rsidRPr="0090330C">
        <w:rPr>
          <w:rFonts w:ascii="Garamond" w:hAnsi="Garamond" w:cs="Calibri"/>
          <w:sz w:val="28"/>
          <w:szCs w:val="28"/>
        </w:rPr>
        <w:t>lih, kako bismo stvorili uvjete za njihovo i naše cjelovito</w:t>
      </w:r>
      <w:r w:rsidR="0001741F">
        <w:rPr>
          <w:rFonts w:ascii="Garamond" w:hAnsi="Garamond" w:cs="Calibri"/>
          <w:sz w:val="28"/>
          <w:szCs w:val="28"/>
        </w:rPr>
        <w:t xml:space="preserve"> spoznavanje</w:t>
      </w:r>
      <w:r w:rsidRPr="0090330C">
        <w:rPr>
          <w:rFonts w:ascii="Garamond" w:hAnsi="Garamond" w:cs="Calibri"/>
          <w:sz w:val="28"/>
          <w:szCs w:val="28"/>
        </w:rPr>
        <w:t>, istraživanje i stvaranje novog znanja, nove realnosti za budućnost koja nastaje.“</w:t>
      </w:r>
    </w:p>
    <w:p w:rsidR="009E715E" w:rsidRPr="0090330C" w:rsidRDefault="009E715E" w:rsidP="0090330C">
      <w:pPr>
        <w:suppressAutoHyphens w:val="0"/>
        <w:spacing w:line="360" w:lineRule="auto"/>
        <w:ind w:right="-3"/>
        <w:jc w:val="both"/>
        <w:textAlignment w:val="auto"/>
        <w:rPr>
          <w:rFonts w:ascii="Garamond" w:hAnsi="Garamond"/>
          <w:sz w:val="28"/>
          <w:szCs w:val="28"/>
        </w:rPr>
      </w:pPr>
    </w:p>
    <w:p w:rsidR="007E05DD" w:rsidRPr="0090330C" w:rsidRDefault="00B31989" w:rsidP="0090330C">
      <w:pPr>
        <w:suppressAutoHyphens w:val="0"/>
        <w:spacing w:line="360" w:lineRule="auto"/>
        <w:jc w:val="both"/>
        <w:textAlignment w:val="auto"/>
        <w:rPr>
          <w:rFonts w:ascii="Garamond" w:hAnsi="Garamond"/>
          <w:sz w:val="28"/>
          <w:szCs w:val="28"/>
        </w:rPr>
      </w:pPr>
      <w:r w:rsidRPr="0090330C">
        <w:rPr>
          <w:rFonts w:ascii="Garamond" w:hAnsi="Garamond" w:cs="Calibri"/>
          <w:sz w:val="28"/>
          <w:szCs w:val="28"/>
        </w:rPr>
        <w:t>Kontinuirano ćemo podizati razinu kvalitete odgojno-obrazovnog rada                    odgojitelja temeljem sustavnog planiranja i evaluacije svih segmenata odgojno obr</w:t>
      </w:r>
      <w:r w:rsidRPr="0090330C">
        <w:rPr>
          <w:rFonts w:ascii="Garamond" w:hAnsi="Garamond" w:cs="Calibri"/>
          <w:sz w:val="28"/>
          <w:szCs w:val="28"/>
        </w:rPr>
        <w:t>a</w:t>
      </w:r>
      <w:r w:rsidRPr="0090330C">
        <w:rPr>
          <w:rFonts w:ascii="Garamond" w:hAnsi="Garamond" w:cs="Calibri"/>
          <w:sz w:val="28"/>
          <w:szCs w:val="28"/>
        </w:rPr>
        <w:t>zovnog procesa.</w:t>
      </w:r>
    </w:p>
    <w:p w:rsidR="007E05DD" w:rsidRPr="0090330C" w:rsidRDefault="007E05DD" w:rsidP="0090330C">
      <w:pPr>
        <w:suppressAutoHyphens w:val="0"/>
        <w:spacing w:line="360" w:lineRule="auto"/>
        <w:jc w:val="both"/>
        <w:textAlignment w:val="auto"/>
        <w:rPr>
          <w:rFonts w:ascii="Garamond" w:hAnsi="Garamond" w:cs="Calibri"/>
          <w:sz w:val="28"/>
          <w:szCs w:val="28"/>
        </w:rPr>
      </w:pPr>
    </w:p>
    <w:p w:rsidR="007E05DD" w:rsidRPr="0090330C" w:rsidRDefault="00B31989" w:rsidP="0090330C">
      <w:pPr>
        <w:suppressAutoHyphens w:val="0"/>
        <w:spacing w:line="360" w:lineRule="auto"/>
        <w:jc w:val="both"/>
        <w:textAlignment w:val="auto"/>
        <w:rPr>
          <w:rFonts w:ascii="Garamond" w:hAnsi="Garamond" w:cs="Calibri"/>
          <w:sz w:val="28"/>
          <w:szCs w:val="28"/>
        </w:rPr>
      </w:pPr>
      <w:r w:rsidRPr="00FF05E9">
        <w:rPr>
          <w:rFonts w:ascii="Garamond" w:hAnsi="Garamond" w:cs="Calibri"/>
          <w:sz w:val="28"/>
          <w:szCs w:val="28"/>
        </w:rPr>
        <w:t>Realizirati</w:t>
      </w:r>
      <w:r w:rsidR="003B7130">
        <w:rPr>
          <w:rFonts w:ascii="Garamond" w:hAnsi="Garamond" w:cs="Calibri"/>
          <w:sz w:val="28"/>
          <w:szCs w:val="28"/>
        </w:rPr>
        <w:t xml:space="preserve"> </w:t>
      </w:r>
      <w:r w:rsidRPr="00FF05E9">
        <w:rPr>
          <w:rFonts w:ascii="Garamond" w:hAnsi="Garamond" w:cs="Calibri"/>
          <w:sz w:val="28"/>
          <w:szCs w:val="28"/>
        </w:rPr>
        <w:t xml:space="preserve"> kvalitetnu suradnju s roditeljima na način da ćemo provoditi razne rad</w:t>
      </w:r>
      <w:r w:rsidRPr="00FF05E9">
        <w:rPr>
          <w:rFonts w:ascii="Garamond" w:hAnsi="Garamond" w:cs="Calibri"/>
          <w:sz w:val="28"/>
          <w:szCs w:val="28"/>
        </w:rPr>
        <w:t>i</w:t>
      </w:r>
      <w:r w:rsidRPr="00FF05E9">
        <w:rPr>
          <w:rFonts w:ascii="Garamond" w:hAnsi="Garamond" w:cs="Calibri"/>
          <w:sz w:val="28"/>
          <w:szCs w:val="28"/>
        </w:rPr>
        <w:t xml:space="preserve">onice, </w:t>
      </w:r>
      <w:proofErr w:type="spellStart"/>
      <w:r w:rsidRPr="00FF05E9">
        <w:rPr>
          <w:rFonts w:ascii="Garamond" w:hAnsi="Garamond" w:cs="Calibri"/>
          <w:sz w:val="28"/>
          <w:szCs w:val="28"/>
        </w:rPr>
        <w:t>parlaonice</w:t>
      </w:r>
      <w:proofErr w:type="spellEnd"/>
      <w:r w:rsidRPr="00FF05E9">
        <w:rPr>
          <w:rFonts w:ascii="Garamond" w:hAnsi="Garamond" w:cs="Calibri"/>
          <w:sz w:val="28"/>
          <w:szCs w:val="28"/>
        </w:rPr>
        <w:t xml:space="preserve">, tribine, komunikacijske roditeljske sastanke kojima ćemo </w:t>
      </w:r>
      <w:proofErr w:type="spellStart"/>
      <w:r w:rsidRPr="00FF05E9">
        <w:rPr>
          <w:rFonts w:ascii="Garamond" w:hAnsi="Garamond" w:cs="Calibri"/>
          <w:sz w:val="28"/>
          <w:szCs w:val="28"/>
        </w:rPr>
        <w:t>osvje</w:t>
      </w:r>
      <w:proofErr w:type="spellEnd"/>
      <w:r w:rsidR="0001741F">
        <w:rPr>
          <w:rFonts w:ascii="Garamond" w:hAnsi="Garamond" w:cs="Calibri"/>
          <w:sz w:val="28"/>
          <w:szCs w:val="28"/>
        </w:rPr>
        <w:t xml:space="preserve"> </w:t>
      </w:r>
      <w:proofErr w:type="spellStart"/>
      <w:r w:rsidRPr="00FF05E9">
        <w:rPr>
          <w:rFonts w:ascii="Garamond" w:hAnsi="Garamond" w:cs="Calibri"/>
          <w:sz w:val="28"/>
          <w:szCs w:val="28"/>
        </w:rPr>
        <w:t>štavati</w:t>
      </w:r>
      <w:proofErr w:type="spellEnd"/>
      <w:r w:rsidRPr="00FF05E9">
        <w:rPr>
          <w:rFonts w:ascii="Garamond" w:hAnsi="Garamond" w:cs="Calibri"/>
          <w:sz w:val="28"/>
          <w:szCs w:val="28"/>
        </w:rPr>
        <w:t xml:space="preserve"> učinkovite roditeljske postupke pri kvalitetnom odgoju djece i jačati rodite</w:t>
      </w:r>
      <w:r w:rsidR="0001741F">
        <w:rPr>
          <w:rFonts w:ascii="Garamond" w:hAnsi="Garamond" w:cs="Calibri"/>
          <w:sz w:val="28"/>
          <w:szCs w:val="28"/>
        </w:rPr>
        <w:t xml:space="preserve"> </w:t>
      </w:r>
      <w:proofErr w:type="spellStart"/>
      <w:r w:rsidRPr="00FF05E9">
        <w:rPr>
          <w:rFonts w:ascii="Garamond" w:hAnsi="Garamond" w:cs="Calibri"/>
          <w:sz w:val="28"/>
          <w:szCs w:val="28"/>
        </w:rPr>
        <w:t>ljske</w:t>
      </w:r>
      <w:proofErr w:type="spellEnd"/>
      <w:r w:rsidRPr="00FF05E9">
        <w:rPr>
          <w:rFonts w:ascii="Garamond" w:hAnsi="Garamond" w:cs="Calibri"/>
          <w:sz w:val="28"/>
          <w:szCs w:val="28"/>
        </w:rPr>
        <w:t xml:space="preserve"> kompetencije.</w:t>
      </w:r>
    </w:p>
    <w:p w:rsidR="009E715E" w:rsidRDefault="009E715E" w:rsidP="0090330C">
      <w:pPr>
        <w:suppressAutoHyphens w:val="0"/>
        <w:spacing w:line="360" w:lineRule="auto"/>
        <w:jc w:val="both"/>
        <w:textAlignment w:val="auto"/>
        <w:rPr>
          <w:rFonts w:ascii="Garamond" w:hAnsi="Garamond" w:cs="Calibri"/>
          <w:sz w:val="28"/>
          <w:szCs w:val="28"/>
        </w:rPr>
      </w:pPr>
    </w:p>
    <w:p w:rsidR="00FF05E9" w:rsidRDefault="00FF05E9" w:rsidP="0090330C">
      <w:pPr>
        <w:suppressAutoHyphens w:val="0"/>
        <w:spacing w:line="360" w:lineRule="auto"/>
        <w:jc w:val="both"/>
        <w:textAlignment w:val="auto"/>
        <w:rPr>
          <w:rFonts w:ascii="Garamond" w:hAnsi="Garamond" w:cs="Calibri"/>
          <w:sz w:val="28"/>
          <w:szCs w:val="28"/>
        </w:rPr>
      </w:pPr>
    </w:p>
    <w:p w:rsidR="00FF05E9" w:rsidRDefault="00FF05E9" w:rsidP="0090330C">
      <w:pPr>
        <w:suppressAutoHyphens w:val="0"/>
        <w:spacing w:line="360" w:lineRule="auto"/>
        <w:jc w:val="both"/>
        <w:textAlignment w:val="auto"/>
        <w:rPr>
          <w:rFonts w:ascii="Garamond" w:hAnsi="Garamond" w:cs="Calibri"/>
          <w:sz w:val="28"/>
          <w:szCs w:val="28"/>
        </w:rPr>
      </w:pPr>
    </w:p>
    <w:p w:rsidR="00FF05E9" w:rsidRDefault="00FF05E9" w:rsidP="0090330C">
      <w:pPr>
        <w:suppressAutoHyphens w:val="0"/>
        <w:spacing w:line="360" w:lineRule="auto"/>
        <w:jc w:val="both"/>
        <w:textAlignment w:val="auto"/>
        <w:rPr>
          <w:rFonts w:ascii="Garamond" w:hAnsi="Garamond" w:cs="Calibri"/>
          <w:sz w:val="28"/>
          <w:szCs w:val="28"/>
        </w:rPr>
      </w:pPr>
    </w:p>
    <w:p w:rsidR="00FF05E9" w:rsidRDefault="00FF05E9" w:rsidP="0090330C">
      <w:pPr>
        <w:suppressAutoHyphens w:val="0"/>
        <w:spacing w:line="360" w:lineRule="auto"/>
        <w:jc w:val="both"/>
        <w:textAlignment w:val="auto"/>
        <w:rPr>
          <w:rFonts w:ascii="Garamond" w:hAnsi="Garamond" w:cs="Calibri"/>
          <w:sz w:val="28"/>
          <w:szCs w:val="28"/>
        </w:rPr>
      </w:pPr>
    </w:p>
    <w:p w:rsidR="00B603EE" w:rsidRDefault="00B603EE">
      <w:pPr>
        <w:suppressAutoHyphens w:val="0"/>
        <w:spacing w:after="200" w:line="276" w:lineRule="auto"/>
        <w:rPr>
          <w:rFonts w:ascii="Garamond" w:hAnsi="Garamond" w:cs="Calibri"/>
          <w:sz w:val="28"/>
          <w:szCs w:val="28"/>
        </w:rPr>
      </w:pPr>
      <w:r>
        <w:rPr>
          <w:rFonts w:ascii="Garamond" w:hAnsi="Garamond" w:cs="Calibri"/>
          <w:sz w:val="28"/>
          <w:szCs w:val="28"/>
        </w:rPr>
        <w:br w:type="page"/>
      </w:r>
    </w:p>
    <w:p w:rsidR="007E05DD" w:rsidRDefault="0016384E" w:rsidP="00B603EE">
      <w:pPr>
        <w:suppressAutoHyphens w:val="0"/>
        <w:spacing w:line="360" w:lineRule="auto"/>
        <w:jc w:val="both"/>
        <w:textAlignment w:val="auto"/>
        <w:rPr>
          <w:rFonts w:ascii="Garamond" w:hAnsi="Garamond" w:cs="Calibri"/>
          <w:sz w:val="28"/>
          <w:szCs w:val="28"/>
        </w:rPr>
      </w:pPr>
      <w:r>
        <w:rPr>
          <w:rFonts w:ascii="Garamond" w:hAnsi="Garamond" w:cs="Calibri"/>
          <w:b/>
          <w:sz w:val="28"/>
          <w:szCs w:val="28"/>
        </w:rPr>
        <w:lastRenderedPageBreak/>
        <w:t xml:space="preserve">Bitne zadaće za pedagošku </w:t>
      </w:r>
      <w:r w:rsidR="00B31989" w:rsidRPr="0090330C">
        <w:rPr>
          <w:rFonts w:ascii="Garamond" w:hAnsi="Garamond" w:cs="Calibri"/>
          <w:b/>
          <w:sz w:val="28"/>
          <w:szCs w:val="28"/>
        </w:rPr>
        <w:t>godinu</w:t>
      </w:r>
      <w:r w:rsidR="00B31989" w:rsidRPr="0090330C">
        <w:rPr>
          <w:rFonts w:ascii="Garamond" w:hAnsi="Garamond" w:cs="Calibri"/>
          <w:sz w:val="28"/>
          <w:szCs w:val="28"/>
        </w:rPr>
        <w:t>:</w:t>
      </w:r>
    </w:p>
    <w:p w:rsidR="0038304A" w:rsidRDefault="0038304A" w:rsidP="00E82376">
      <w:pPr>
        <w:suppressAutoHyphens w:val="0"/>
        <w:spacing w:line="360" w:lineRule="auto"/>
        <w:ind w:firstLine="360"/>
        <w:jc w:val="both"/>
        <w:textAlignment w:val="auto"/>
        <w:rPr>
          <w:rFonts w:ascii="Garamond" w:hAnsi="Garamond" w:cs="Calibri"/>
          <w:sz w:val="28"/>
          <w:szCs w:val="28"/>
        </w:rPr>
      </w:pPr>
    </w:p>
    <w:p w:rsidR="00FF05E9" w:rsidRDefault="00FF05E9" w:rsidP="00FF05E9">
      <w:pPr>
        <w:suppressAutoHyphens w:val="0"/>
        <w:autoSpaceDN/>
        <w:spacing w:after="200" w:line="360" w:lineRule="auto"/>
        <w:jc w:val="both"/>
        <w:textAlignment w:val="auto"/>
        <w:rPr>
          <w:rFonts w:ascii="Garamond" w:hAnsi="Garamond" w:cs="Calibri"/>
          <w:sz w:val="28"/>
          <w:szCs w:val="28"/>
        </w:rPr>
      </w:pPr>
      <w:r w:rsidRPr="00FF05E9">
        <w:rPr>
          <w:rFonts w:ascii="Garamond" w:hAnsi="Garamond" w:cs="Calibri"/>
          <w:sz w:val="28"/>
          <w:szCs w:val="28"/>
        </w:rPr>
        <w:t>Uz daljnju usmjerenost odgojno-obrazovne prakse temeljene na humanističkim i razvojnim načelima kojima se fleksibilno pristupa razvoju i učenju djece rane i predškolske dobi, organizacijskim uvjetima, tempu napre</w:t>
      </w:r>
      <w:r w:rsidR="0038304A">
        <w:rPr>
          <w:rFonts w:ascii="Garamond" w:hAnsi="Garamond" w:cs="Calibri"/>
          <w:sz w:val="28"/>
          <w:szCs w:val="28"/>
        </w:rPr>
        <w:t>dovanja djece i odraslih, obliku</w:t>
      </w:r>
      <w:r w:rsidRPr="00FF05E9">
        <w:rPr>
          <w:rFonts w:ascii="Garamond" w:hAnsi="Garamond" w:cs="Calibri"/>
          <w:sz w:val="28"/>
          <w:szCs w:val="28"/>
        </w:rPr>
        <w:t xml:space="preserve"> komuniciranja između različitih čimbenika (djece, odraslih u ustanovi, rod</w:t>
      </w:r>
      <w:r w:rsidRPr="00FF05E9">
        <w:rPr>
          <w:rFonts w:ascii="Garamond" w:hAnsi="Garamond" w:cs="Calibri"/>
          <w:sz w:val="28"/>
          <w:szCs w:val="28"/>
        </w:rPr>
        <w:t>i</w:t>
      </w:r>
      <w:r w:rsidRPr="00FF05E9">
        <w:rPr>
          <w:rFonts w:ascii="Garamond" w:hAnsi="Garamond" w:cs="Calibri"/>
          <w:sz w:val="28"/>
          <w:szCs w:val="28"/>
        </w:rPr>
        <w:t>telja i uže društvene zajednice) dalje će se raditi na:</w:t>
      </w:r>
    </w:p>
    <w:p w:rsidR="00735D98" w:rsidRPr="00735D98" w:rsidRDefault="00735D98"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735D98">
        <w:rPr>
          <w:rFonts w:ascii="Garamond" w:hAnsi="Garamond" w:cs="Calibri"/>
          <w:sz w:val="28"/>
          <w:szCs w:val="28"/>
        </w:rPr>
        <w:t>posebice će se voditi briga o kvaliteti komunikacije, u svim odgojno obr</w:t>
      </w:r>
      <w:r w:rsidRPr="00735D98">
        <w:rPr>
          <w:rFonts w:ascii="Garamond" w:hAnsi="Garamond" w:cs="Calibri"/>
          <w:sz w:val="28"/>
          <w:szCs w:val="28"/>
        </w:rPr>
        <w:t>a</w:t>
      </w:r>
      <w:r w:rsidRPr="00735D98">
        <w:rPr>
          <w:rFonts w:ascii="Garamond" w:hAnsi="Garamond" w:cs="Calibri"/>
          <w:sz w:val="28"/>
          <w:szCs w:val="28"/>
        </w:rPr>
        <w:t xml:space="preserve">zovnim situacijama između odgajatelja i djeteta/djece, te odraslih </w:t>
      </w:r>
      <w:proofErr w:type="spellStart"/>
      <w:r w:rsidRPr="00735D98">
        <w:rPr>
          <w:rFonts w:ascii="Garamond" w:hAnsi="Garamond" w:cs="Calibri"/>
          <w:sz w:val="28"/>
          <w:szCs w:val="28"/>
        </w:rPr>
        <w:t>međuso</w:t>
      </w:r>
      <w:proofErr w:type="spellEnd"/>
      <w:r w:rsidR="0016384E">
        <w:rPr>
          <w:rFonts w:ascii="Garamond" w:hAnsi="Garamond" w:cs="Calibri"/>
          <w:sz w:val="28"/>
          <w:szCs w:val="28"/>
        </w:rPr>
        <w:t xml:space="preserve"> </w:t>
      </w:r>
      <w:proofErr w:type="spellStart"/>
      <w:r w:rsidRPr="00735D98">
        <w:rPr>
          <w:rFonts w:ascii="Garamond" w:hAnsi="Garamond" w:cs="Calibri"/>
          <w:sz w:val="28"/>
          <w:szCs w:val="28"/>
        </w:rPr>
        <w:t>bno</w:t>
      </w:r>
      <w:proofErr w:type="spellEnd"/>
      <w:r w:rsidRPr="00735D98">
        <w:rPr>
          <w:rFonts w:ascii="Garamond" w:hAnsi="Garamond" w:cs="Calibri"/>
          <w:sz w:val="28"/>
          <w:szCs w:val="28"/>
        </w:rPr>
        <w:t xml:space="preserve"> (kurikulum vrtića predstavlja ukupnost interakcijsko-komunikacijskog konteksta) </w:t>
      </w:r>
    </w:p>
    <w:p w:rsidR="00735D98" w:rsidRPr="00215522" w:rsidRDefault="00735D98"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735D98">
        <w:rPr>
          <w:rFonts w:ascii="Garamond" w:hAnsi="Garamond" w:cs="Calibri"/>
          <w:sz w:val="28"/>
          <w:szCs w:val="28"/>
        </w:rPr>
        <w:t>s tim u vezi, dokumentirat će se komunikacijske situacije (videozapisi, aud</w:t>
      </w:r>
      <w:r w:rsidRPr="00735D98">
        <w:rPr>
          <w:rFonts w:ascii="Garamond" w:hAnsi="Garamond" w:cs="Calibri"/>
          <w:sz w:val="28"/>
          <w:szCs w:val="28"/>
        </w:rPr>
        <w:t>i</w:t>
      </w:r>
      <w:r w:rsidRPr="00735D98">
        <w:rPr>
          <w:rFonts w:ascii="Garamond" w:hAnsi="Garamond" w:cs="Calibri"/>
          <w:sz w:val="28"/>
          <w:szCs w:val="28"/>
        </w:rPr>
        <w:t>tivni zapisi,</w:t>
      </w:r>
      <w:r>
        <w:rPr>
          <w:rFonts w:ascii="Garamond" w:hAnsi="Garamond" w:cs="Calibri"/>
          <w:sz w:val="28"/>
          <w:szCs w:val="28"/>
        </w:rPr>
        <w:t xml:space="preserve"> etnografske zabilješke,</w:t>
      </w:r>
      <w:r w:rsidRPr="00735D98">
        <w:rPr>
          <w:rFonts w:ascii="Garamond" w:hAnsi="Garamond" w:cs="Calibri"/>
          <w:sz w:val="28"/>
          <w:szCs w:val="28"/>
        </w:rPr>
        <w:t xml:space="preserve"> bilježenje protokolima) s ciljem </w:t>
      </w:r>
      <w:r>
        <w:rPr>
          <w:rFonts w:ascii="Garamond" w:hAnsi="Garamond" w:cs="Calibri"/>
          <w:sz w:val="28"/>
          <w:szCs w:val="28"/>
        </w:rPr>
        <w:t>unaprj</w:t>
      </w:r>
      <w:r>
        <w:rPr>
          <w:rFonts w:ascii="Garamond" w:hAnsi="Garamond" w:cs="Calibri"/>
          <w:sz w:val="28"/>
          <w:szCs w:val="28"/>
        </w:rPr>
        <w:t>e</w:t>
      </w:r>
      <w:r>
        <w:rPr>
          <w:rFonts w:ascii="Garamond" w:hAnsi="Garamond" w:cs="Calibri"/>
          <w:sz w:val="28"/>
          <w:szCs w:val="28"/>
        </w:rPr>
        <w:t xml:space="preserve">đenja </w:t>
      </w:r>
      <w:r w:rsidRPr="00735D98">
        <w:rPr>
          <w:rFonts w:ascii="Garamond" w:hAnsi="Garamond" w:cs="Calibri"/>
          <w:sz w:val="28"/>
          <w:szCs w:val="28"/>
        </w:rPr>
        <w:t>komunikacije između odgajatelje i djece</w:t>
      </w:r>
    </w:p>
    <w:p w:rsidR="00FF05E9" w:rsidRPr="00FF05E9" w:rsidRDefault="00FF05E9"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FF05E9">
        <w:rPr>
          <w:rFonts w:ascii="Garamond" w:hAnsi="Garamond" w:cs="Calibri"/>
          <w:sz w:val="28"/>
          <w:szCs w:val="28"/>
        </w:rPr>
        <w:t xml:space="preserve">zajedničkom cjelovitom i integriranom programiranju i planiranju unutar </w:t>
      </w:r>
      <w:r w:rsidR="005A724F">
        <w:rPr>
          <w:rFonts w:ascii="Garamond" w:hAnsi="Garamond" w:cs="Calibri"/>
          <w:sz w:val="28"/>
          <w:szCs w:val="28"/>
        </w:rPr>
        <w:t xml:space="preserve">   </w:t>
      </w:r>
      <w:r w:rsidRPr="00FF05E9">
        <w:rPr>
          <w:rFonts w:ascii="Garamond" w:hAnsi="Garamond" w:cs="Calibri"/>
          <w:sz w:val="28"/>
          <w:szCs w:val="28"/>
        </w:rPr>
        <w:t xml:space="preserve">tematskih cjelina ili projekata s ciljem intenzivnog upoznavanja sa </w:t>
      </w:r>
      <w:r w:rsidR="005A724F">
        <w:rPr>
          <w:rFonts w:ascii="Garamond" w:hAnsi="Garamond" w:cs="Calibri"/>
          <w:sz w:val="28"/>
          <w:szCs w:val="28"/>
        </w:rPr>
        <w:t xml:space="preserve">                                   </w:t>
      </w:r>
      <w:r w:rsidRPr="00FF05E9">
        <w:rPr>
          <w:rFonts w:ascii="Garamond" w:hAnsi="Garamond" w:cs="Calibri"/>
          <w:sz w:val="28"/>
          <w:szCs w:val="28"/>
        </w:rPr>
        <w:t xml:space="preserve">fenomenima koji su djeci interesantni </w:t>
      </w:r>
    </w:p>
    <w:p w:rsidR="005A724F" w:rsidRPr="005A724F" w:rsidRDefault="00FF05E9"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FF05E9">
        <w:rPr>
          <w:rFonts w:ascii="Garamond" w:hAnsi="Garamond" w:cs="Calibri"/>
          <w:sz w:val="28"/>
          <w:szCs w:val="28"/>
        </w:rPr>
        <w:t>građenje kvalitetnog vrtić</w:t>
      </w:r>
      <w:r w:rsidR="00741AB0">
        <w:rPr>
          <w:rFonts w:ascii="Garamond" w:hAnsi="Garamond" w:cs="Calibri"/>
          <w:sz w:val="28"/>
          <w:szCs w:val="28"/>
        </w:rPr>
        <w:t>a</w:t>
      </w:r>
      <w:r w:rsidRPr="00FF05E9">
        <w:rPr>
          <w:rFonts w:ascii="Garamond" w:hAnsi="Garamond" w:cs="Calibri"/>
          <w:sz w:val="28"/>
          <w:szCs w:val="28"/>
        </w:rPr>
        <w:t xml:space="preserve"> u kojem će odgoj i obrazovanje djece biti rezultat cjelokupnog materijalnog i socijalnog okruženja, a ne izoliranih obrazovnih sadržaja </w:t>
      </w:r>
    </w:p>
    <w:p w:rsidR="00FF05E9" w:rsidRPr="00FF05E9" w:rsidRDefault="00AD6A50" w:rsidP="006146E4">
      <w:pPr>
        <w:numPr>
          <w:ilvl w:val="0"/>
          <w:numId w:val="30"/>
        </w:numPr>
        <w:suppressAutoHyphens w:val="0"/>
        <w:autoSpaceDN/>
        <w:spacing w:after="200" w:line="360" w:lineRule="auto"/>
        <w:jc w:val="both"/>
        <w:textAlignment w:val="auto"/>
        <w:rPr>
          <w:rFonts w:ascii="Garamond" w:hAnsi="Garamond" w:cs="Calibri"/>
          <w:sz w:val="28"/>
          <w:szCs w:val="28"/>
        </w:rPr>
      </w:pPr>
      <w:r>
        <w:rPr>
          <w:rFonts w:ascii="Garamond" w:hAnsi="Garamond" w:cs="Calibri"/>
          <w:sz w:val="28"/>
          <w:szCs w:val="28"/>
        </w:rPr>
        <w:t>s</w:t>
      </w:r>
      <w:r w:rsidR="00EC72B5">
        <w:rPr>
          <w:rFonts w:ascii="Garamond" w:hAnsi="Garamond" w:cs="Calibri"/>
          <w:sz w:val="28"/>
          <w:szCs w:val="28"/>
        </w:rPr>
        <w:t xml:space="preserve">ukladno svemu </w:t>
      </w:r>
      <w:proofErr w:type="spellStart"/>
      <w:r w:rsidR="00EC72B5">
        <w:rPr>
          <w:rFonts w:ascii="Garamond" w:hAnsi="Garamond" w:cs="Calibri"/>
          <w:sz w:val="28"/>
          <w:szCs w:val="28"/>
        </w:rPr>
        <w:t>izneš</w:t>
      </w:r>
      <w:r w:rsidR="00FF05E9" w:rsidRPr="00FF05E9">
        <w:rPr>
          <w:rFonts w:ascii="Garamond" w:hAnsi="Garamond" w:cs="Calibri"/>
          <w:sz w:val="28"/>
          <w:szCs w:val="28"/>
        </w:rPr>
        <w:t>eno</w:t>
      </w:r>
      <w:r w:rsidR="00741AB0">
        <w:rPr>
          <w:rFonts w:ascii="Garamond" w:hAnsi="Garamond" w:cs="Calibri"/>
          <w:sz w:val="28"/>
          <w:szCs w:val="28"/>
        </w:rPr>
        <w:t>m</w:t>
      </w:r>
      <w:proofErr w:type="spellEnd"/>
      <w:r w:rsidR="00FF05E9" w:rsidRPr="00FF05E9">
        <w:rPr>
          <w:rFonts w:ascii="Garamond" w:hAnsi="Garamond" w:cs="Calibri"/>
          <w:sz w:val="28"/>
          <w:szCs w:val="28"/>
        </w:rPr>
        <w:t xml:space="preserve"> </w:t>
      </w:r>
    </w:p>
    <w:p w:rsidR="00FF05E9" w:rsidRPr="00FF05E9" w:rsidRDefault="00FF05E9"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FF05E9">
        <w:rPr>
          <w:rFonts w:ascii="Garamond" w:hAnsi="Garamond" w:cs="Calibri"/>
          <w:sz w:val="28"/>
          <w:szCs w:val="28"/>
        </w:rPr>
        <w:t>dokumentiranjem pojedinih segmenata odgojno-obrazovne prakse doprinijet ćemo njezinom boljem razumijevanju, razvijanju i modificiranju</w:t>
      </w:r>
    </w:p>
    <w:p w:rsidR="00FF05E9" w:rsidRPr="00FF05E9" w:rsidRDefault="00FF05E9"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FF05E9">
        <w:rPr>
          <w:rFonts w:ascii="Garamond" w:hAnsi="Garamond" w:cs="Calibri"/>
          <w:sz w:val="28"/>
          <w:szCs w:val="28"/>
        </w:rPr>
        <w:t>dokumentiranjem prakse odgajatelji će lakše razumijevati djetetove aktivnosti te načine podržavanja i razvijanja</w:t>
      </w:r>
    </w:p>
    <w:p w:rsidR="00FF05E9" w:rsidRPr="00FF05E9" w:rsidRDefault="00FF05E9" w:rsidP="006146E4">
      <w:pPr>
        <w:numPr>
          <w:ilvl w:val="0"/>
          <w:numId w:val="30"/>
        </w:numPr>
        <w:suppressAutoHyphens w:val="0"/>
        <w:autoSpaceDN/>
        <w:spacing w:after="200" w:line="360" w:lineRule="auto"/>
        <w:jc w:val="both"/>
        <w:textAlignment w:val="auto"/>
        <w:rPr>
          <w:rFonts w:ascii="Garamond" w:hAnsi="Garamond" w:cs="Calibri"/>
          <w:sz w:val="28"/>
          <w:szCs w:val="28"/>
        </w:rPr>
      </w:pPr>
      <w:r w:rsidRPr="00FF05E9">
        <w:rPr>
          <w:rFonts w:ascii="Garamond" w:hAnsi="Garamond" w:cs="Calibri"/>
          <w:sz w:val="28"/>
          <w:szCs w:val="28"/>
        </w:rPr>
        <w:lastRenderedPageBreak/>
        <w:t xml:space="preserve">ovakvo dokumentiranje i njegova refleksija zasigurno će zahtijevati daljnji rad na kvaliteti kulture vrtića, te zadovoljenje različitih potreba svih </w:t>
      </w:r>
      <w:r w:rsidR="005A724F">
        <w:rPr>
          <w:rFonts w:ascii="Garamond" w:hAnsi="Garamond" w:cs="Calibri"/>
          <w:sz w:val="28"/>
          <w:szCs w:val="28"/>
        </w:rPr>
        <w:t xml:space="preserve">                     </w:t>
      </w:r>
      <w:r w:rsidRPr="00FF05E9">
        <w:rPr>
          <w:rFonts w:ascii="Garamond" w:hAnsi="Garamond" w:cs="Calibri"/>
          <w:sz w:val="28"/>
          <w:szCs w:val="28"/>
        </w:rPr>
        <w:t xml:space="preserve">sudionika odgojno obrazovne prakse   </w:t>
      </w:r>
    </w:p>
    <w:p w:rsidR="007E05DD" w:rsidRDefault="00741AB0" w:rsidP="001F0E95">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f</w:t>
      </w:r>
      <w:r w:rsidR="00B31989" w:rsidRPr="0090330C">
        <w:rPr>
          <w:rFonts w:ascii="Garamond" w:hAnsi="Garamond" w:cs="Calibri"/>
          <w:sz w:val="28"/>
          <w:szCs w:val="28"/>
        </w:rPr>
        <w:t xml:space="preserve">ormirati materijalno-poticajno okruženje kao preduvjet za aktivno           </w:t>
      </w:r>
      <w:r w:rsidR="005F46B1" w:rsidRPr="0090330C">
        <w:rPr>
          <w:rFonts w:ascii="Garamond" w:hAnsi="Garamond" w:cs="Calibri"/>
          <w:sz w:val="28"/>
          <w:szCs w:val="28"/>
        </w:rPr>
        <w:t xml:space="preserve">          učenje i istraživanje</w:t>
      </w:r>
    </w:p>
    <w:p w:rsidR="00FA04A2" w:rsidRDefault="00FA04A2" w:rsidP="005A724F">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d</w:t>
      </w:r>
      <w:r w:rsidR="005A724F" w:rsidRPr="0090330C">
        <w:rPr>
          <w:rFonts w:ascii="Garamond" w:hAnsi="Garamond" w:cs="Calibri"/>
          <w:sz w:val="28"/>
          <w:szCs w:val="28"/>
        </w:rPr>
        <w:t xml:space="preserve">oprinositi jasnijim shvaćanjima svih sudionika odgojno obrazovnog      </w:t>
      </w:r>
    </w:p>
    <w:p w:rsidR="005A724F" w:rsidRDefault="005A724F" w:rsidP="00FA04A2">
      <w:pPr>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procesa</w:t>
      </w:r>
      <w:r w:rsidR="00FA04A2">
        <w:rPr>
          <w:rFonts w:ascii="Garamond" w:hAnsi="Garamond" w:cs="Calibri"/>
          <w:sz w:val="28"/>
          <w:szCs w:val="28"/>
        </w:rPr>
        <w:t xml:space="preserve"> </w:t>
      </w:r>
      <w:r w:rsidRPr="0090330C">
        <w:rPr>
          <w:rFonts w:ascii="Garamond" w:hAnsi="Garamond" w:cs="Calibri"/>
          <w:sz w:val="28"/>
          <w:szCs w:val="28"/>
        </w:rPr>
        <w:t>poimanja važnosti materijalnog okruženja kao trećeg odgojitelja koji potiče dječji razvoj na svim razinama.</w:t>
      </w:r>
    </w:p>
    <w:p w:rsidR="00FA04A2" w:rsidRDefault="00FA04A2" w:rsidP="005A724F">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o</w:t>
      </w:r>
      <w:r w:rsidR="005A724F" w:rsidRPr="0090330C">
        <w:rPr>
          <w:rFonts w:ascii="Garamond" w:hAnsi="Garamond" w:cs="Calibri"/>
          <w:sz w:val="28"/>
          <w:szCs w:val="28"/>
        </w:rPr>
        <w:t xml:space="preserve">bogaćivati okružje sistematskom dopunom i izmjenama materijala i </w:t>
      </w:r>
    </w:p>
    <w:p w:rsidR="00FA04A2" w:rsidRDefault="005A724F" w:rsidP="00FA04A2">
      <w:pPr>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 xml:space="preserve">sredstava, promjenama kutića, prvenstveno se </w:t>
      </w:r>
      <w:proofErr w:type="spellStart"/>
      <w:r w:rsidRPr="0090330C">
        <w:rPr>
          <w:rFonts w:ascii="Garamond" w:hAnsi="Garamond" w:cs="Calibri"/>
          <w:sz w:val="28"/>
          <w:szCs w:val="28"/>
        </w:rPr>
        <w:t>vodivši</w:t>
      </w:r>
      <w:proofErr w:type="spellEnd"/>
      <w:r w:rsidRPr="0090330C">
        <w:rPr>
          <w:rFonts w:ascii="Garamond" w:hAnsi="Garamond" w:cs="Calibri"/>
          <w:sz w:val="28"/>
          <w:szCs w:val="28"/>
        </w:rPr>
        <w:t xml:space="preserve"> prema interesima </w:t>
      </w:r>
    </w:p>
    <w:p w:rsidR="005A724F" w:rsidRPr="0090330C" w:rsidRDefault="005A724F" w:rsidP="00FA04A2">
      <w:pPr>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djeteta</w:t>
      </w:r>
    </w:p>
    <w:p w:rsidR="007E05DD" w:rsidRPr="0090330C" w:rsidRDefault="00FA04A2" w:rsidP="001F0E95">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s</w:t>
      </w:r>
      <w:r w:rsidR="00B31989" w:rsidRPr="0090330C">
        <w:rPr>
          <w:rFonts w:ascii="Garamond" w:hAnsi="Garamond" w:cs="Calibri"/>
          <w:sz w:val="28"/>
          <w:szCs w:val="28"/>
        </w:rPr>
        <w:t>tvaranje optimalnih uvjeta za pravilan rast i razvoj djeteta provođenjem zdravstvene zaštite, higijene i pravilne prehrane djece u dječjim vrtićima.</w:t>
      </w:r>
    </w:p>
    <w:p w:rsidR="005A724F" w:rsidRPr="005A724F" w:rsidRDefault="00FA04A2" w:rsidP="005A724F">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m</w:t>
      </w:r>
      <w:r w:rsidR="00B31989" w:rsidRPr="0090330C">
        <w:rPr>
          <w:rFonts w:ascii="Garamond" w:hAnsi="Garamond" w:cs="Calibri"/>
          <w:sz w:val="28"/>
          <w:szCs w:val="28"/>
        </w:rPr>
        <w:t>aksimalno se angažirati na podizanju kvalitete zadovoljavanja potreba dj</w:t>
      </w:r>
      <w:r w:rsidR="00B31989" w:rsidRPr="0090330C">
        <w:rPr>
          <w:rFonts w:ascii="Garamond" w:hAnsi="Garamond" w:cs="Calibri"/>
          <w:sz w:val="28"/>
          <w:szCs w:val="28"/>
        </w:rPr>
        <w:t>e</w:t>
      </w:r>
      <w:r w:rsidR="00B31989" w:rsidRPr="0090330C">
        <w:rPr>
          <w:rFonts w:ascii="Garamond" w:hAnsi="Garamond" w:cs="Calibri"/>
          <w:sz w:val="28"/>
          <w:szCs w:val="28"/>
        </w:rPr>
        <w:t>teta na način stvaranja povoljnih uvjeta za kvalitetan boravak u vrtiću. Kroz mijenjanje, prilagođavanje, unaprjeđivanje, reorganiziranje pedagoške prakse</w:t>
      </w:r>
    </w:p>
    <w:p w:rsidR="00E91BE8" w:rsidRPr="0038304A" w:rsidRDefault="00FA04A2" w:rsidP="001F0E95">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r</w:t>
      </w:r>
      <w:r w:rsidR="0038304A">
        <w:rPr>
          <w:rFonts w:ascii="Garamond" w:hAnsi="Garamond" w:cs="Calibri"/>
          <w:sz w:val="28"/>
          <w:szCs w:val="28"/>
        </w:rPr>
        <w:t>itam dana prilagođavat ćemo stvarnim potrebama djece</w:t>
      </w:r>
    </w:p>
    <w:p w:rsidR="007E05DD" w:rsidRDefault="00FA04A2" w:rsidP="001F0E95">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o</w:t>
      </w:r>
      <w:r w:rsidR="00B31989" w:rsidRPr="0090330C">
        <w:rPr>
          <w:rFonts w:ascii="Garamond" w:hAnsi="Garamond" w:cs="Calibri"/>
          <w:sz w:val="28"/>
          <w:szCs w:val="28"/>
        </w:rPr>
        <w:t>dgojitelje poticati da promišljaju kao refleksivni praktičari, kroz                         zajedničke aktive, radne dogov</w:t>
      </w:r>
      <w:r w:rsidR="00912963">
        <w:rPr>
          <w:rFonts w:ascii="Garamond" w:hAnsi="Garamond" w:cs="Calibri"/>
          <w:sz w:val="28"/>
          <w:szCs w:val="28"/>
        </w:rPr>
        <w:t>o</w:t>
      </w:r>
      <w:r w:rsidR="00B31989" w:rsidRPr="0090330C">
        <w:rPr>
          <w:rFonts w:ascii="Garamond" w:hAnsi="Garamond" w:cs="Calibri"/>
          <w:sz w:val="28"/>
          <w:szCs w:val="28"/>
        </w:rPr>
        <w:t>re, individualne konzultacije, stručnu                 literaturu, eseje, prezentacije.</w:t>
      </w:r>
    </w:p>
    <w:p w:rsidR="005A724F" w:rsidRPr="00053DCB" w:rsidRDefault="00FA04A2" w:rsidP="00053DCB">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o</w:t>
      </w:r>
      <w:r w:rsidR="00985048">
        <w:rPr>
          <w:rFonts w:ascii="Garamond" w:hAnsi="Garamond" w:cs="Calibri"/>
          <w:sz w:val="28"/>
          <w:szCs w:val="28"/>
        </w:rPr>
        <w:t>mogućiti odgojiteljima da izraze svo</w:t>
      </w:r>
      <w:r w:rsidR="00320CDE">
        <w:rPr>
          <w:rFonts w:ascii="Garamond" w:hAnsi="Garamond" w:cs="Calibri"/>
          <w:sz w:val="28"/>
          <w:szCs w:val="28"/>
        </w:rPr>
        <w:t xml:space="preserve">je osobne afinitete, područja za koje </w:t>
      </w:r>
      <w:r w:rsidR="00985048">
        <w:rPr>
          <w:rFonts w:ascii="Garamond" w:hAnsi="Garamond" w:cs="Calibri"/>
          <w:sz w:val="28"/>
          <w:szCs w:val="28"/>
        </w:rPr>
        <w:t xml:space="preserve">imaju sklonost </w:t>
      </w:r>
      <w:r w:rsidR="00320CDE">
        <w:rPr>
          <w:rFonts w:ascii="Garamond" w:hAnsi="Garamond" w:cs="Calibri"/>
          <w:sz w:val="28"/>
          <w:szCs w:val="28"/>
        </w:rPr>
        <w:t>(</w:t>
      </w:r>
      <w:r w:rsidR="00053DCB">
        <w:rPr>
          <w:rFonts w:ascii="Garamond" w:hAnsi="Garamond" w:cs="Calibri"/>
          <w:sz w:val="28"/>
          <w:szCs w:val="28"/>
        </w:rPr>
        <w:t>matematika, glazbeno stvaralaštvo, likovno stvaralaštvo</w:t>
      </w:r>
      <w:r w:rsidR="00D2728A">
        <w:rPr>
          <w:rFonts w:ascii="Garamond" w:hAnsi="Garamond" w:cs="Calibri"/>
          <w:sz w:val="28"/>
          <w:szCs w:val="28"/>
        </w:rPr>
        <w:t>, jez</w:t>
      </w:r>
      <w:r w:rsidR="00D2728A">
        <w:rPr>
          <w:rFonts w:ascii="Garamond" w:hAnsi="Garamond" w:cs="Calibri"/>
          <w:sz w:val="28"/>
          <w:szCs w:val="28"/>
        </w:rPr>
        <w:t>i</w:t>
      </w:r>
      <w:r w:rsidR="00D2728A">
        <w:rPr>
          <w:rFonts w:ascii="Garamond" w:hAnsi="Garamond" w:cs="Calibri"/>
          <w:sz w:val="28"/>
          <w:szCs w:val="28"/>
        </w:rPr>
        <w:t>ci, folklor, tjelesne aktivnosti</w:t>
      </w:r>
      <w:r w:rsidR="00053DCB">
        <w:rPr>
          <w:rFonts w:ascii="Garamond" w:hAnsi="Garamond" w:cs="Calibri"/>
          <w:sz w:val="28"/>
          <w:szCs w:val="28"/>
        </w:rPr>
        <w:t>).</w:t>
      </w:r>
    </w:p>
    <w:p w:rsidR="007E05DD" w:rsidRPr="0038304A" w:rsidRDefault="00320CDE" w:rsidP="001F0E95">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o</w:t>
      </w:r>
      <w:r w:rsidR="00B31989" w:rsidRPr="0090330C">
        <w:rPr>
          <w:rFonts w:ascii="Garamond" w:hAnsi="Garamond" w:cs="Calibri"/>
          <w:sz w:val="28"/>
          <w:szCs w:val="28"/>
        </w:rPr>
        <w:t xml:space="preserve">mogućiti kvalitetu življenja djeteta u vrtiću </w:t>
      </w:r>
      <w:r>
        <w:rPr>
          <w:rFonts w:ascii="Garamond" w:hAnsi="Garamond" w:cs="Calibri"/>
          <w:sz w:val="28"/>
          <w:szCs w:val="28"/>
        </w:rPr>
        <w:t>kroz socijalno i fizičko okruž</w:t>
      </w:r>
      <w:r>
        <w:rPr>
          <w:rFonts w:ascii="Garamond" w:hAnsi="Garamond" w:cs="Calibri"/>
          <w:sz w:val="28"/>
          <w:szCs w:val="28"/>
        </w:rPr>
        <w:t>e</w:t>
      </w:r>
      <w:r>
        <w:rPr>
          <w:rFonts w:ascii="Garamond" w:hAnsi="Garamond" w:cs="Calibri"/>
          <w:sz w:val="28"/>
          <w:szCs w:val="28"/>
        </w:rPr>
        <w:t>nje</w:t>
      </w:r>
      <w:r w:rsidR="00B31989" w:rsidRPr="0090330C">
        <w:rPr>
          <w:rFonts w:ascii="Garamond" w:hAnsi="Garamond" w:cs="Calibri"/>
          <w:sz w:val="28"/>
          <w:szCs w:val="28"/>
        </w:rPr>
        <w:t>, vremensku i socijalnu dinamiku u skupini i objektu omogućiti djetetu da spontano i pravovremeno iskazuje svoje potrebe i primjereno ih zadovolji.</w:t>
      </w:r>
    </w:p>
    <w:p w:rsidR="007E05DD" w:rsidRDefault="00B31989" w:rsidP="001F0E95">
      <w:pPr>
        <w:pStyle w:val="Odlomakpopisa"/>
        <w:numPr>
          <w:ilvl w:val="0"/>
          <w:numId w:val="10"/>
        </w:numPr>
        <w:jc w:val="both"/>
        <w:rPr>
          <w:rFonts w:ascii="Garamond" w:hAnsi="Garamond" w:cs="Calibri"/>
          <w:sz w:val="28"/>
          <w:szCs w:val="28"/>
        </w:rPr>
      </w:pPr>
      <w:r w:rsidRPr="0090330C">
        <w:rPr>
          <w:rFonts w:ascii="Garamond" w:hAnsi="Garamond" w:cs="Calibri"/>
          <w:sz w:val="28"/>
          <w:szCs w:val="28"/>
        </w:rPr>
        <w:t>uz analizu vođenja pedagoške dokumentacije i uvid u odgojno-obrazovni proces</w:t>
      </w:r>
    </w:p>
    <w:p w:rsidR="00E82376" w:rsidRPr="00E82376" w:rsidRDefault="00E82376" w:rsidP="00E82376">
      <w:pPr>
        <w:pStyle w:val="Odlomakpopisa"/>
        <w:jc w:val="both"/>
        <w:rPr>
          <w:rFonts w:ascii="Garamond" w:hAnsi="Garamond" w:cs="Calibri"/>
          <w:sz w:val="28"/>
          <w:szCs w:val="28"/>
        </w:rPr>
      </w:pPr>
    </w:p>
    <w:p w:rsidR="007E05DD" w:rsidRDefault="00053DCB" w:rsidP="001F0E95">
      <w:pPr>
        <w:pStyle w:val="Odlomakpopisa"/>
        <w:numPr>
          <w:ilvl w:val="0"/>
          <w:numId w:val="10"/>
        </w:numPr>
        <w:jc w:val="both"/>
        <w:rPr>
          <w:rFonts w:ascii="Garamond" w:hAnsi="Garamond" w:cs="Calibri"/>
          <w:sz w:val="28"/>
          <w:szCs w:val="28"/>
        </w:rPr>
      </w:pPr>
      <w:r>
        <w:rPr>
          <w:rFonts w:ascii="Garamond" w:hAnsi="Garamond" w:cs="Calibri"/>
          <w:sz w:val="28"/>
          <w:szCs w:val="28"/>
        </w:rPr>
        <w:lastRenderedPageBreak/>
        <w:t xml:space="preserve"> Nadalje ćemo nastojati ostvariti kvalitetnu</w:t>
      </w:r>
      <w:r w:rsidR="00320CDE">
        <w:rPr>
          <w:rFonts w:ascii="Garamond" w:hAnsi="Garamond" w:cs="Calibri"/>
          <w:sz w:val="28"/>
          <w:szCs w:val="28"/>
        </w:rPr>
        <w:t xml:space="preserve">  i kontinuiranu suradnju</w:t>
      </w:r>
      <w:r w:rsidR="00B31989" w:rsidRPr="0090330C">
        <w:rPr>
          <w:rFonts w:ascii="Garamond" w:hAnsi="Garamond" w:cs="Calibri"/>
          <w:sz w:val="28"/>
          <w:szCs w:val="28"/>
        </w:rPr>
        <w:t xml:space="preserve"> s roditeljima</w:t>
      </w:r>
    </w:p>
    <w:p w:rsidR="007E05DD" w:rsidRPr="0090330C" w:rsidRDefault="007E05DD" w:rsidP="0090330C">
      <w:pPr>
        <w:keepNext/>
        <w:suppressAutoHyphens w:val="0"/>
        <w:jc w:val="both"/>
        <w:textAlignment w:val="auto"/>
        <w:rPr>
          <w:rFonts w:ascii="Garamond" w:hAnsi="Garamond" w:cs="Calibri"/>
          <w:sz w:val="28"/>
          <w:szCs w:val="28"/>
        </w:rPr>
      </w:pPr>
    </w:p>
    <w:p w:rsidR="007E05DD" w:rsidRPr="0090330C" w:rsidRDefault="007E05DD" w:rsidP="0090330C">
      <w:pPr>
        <w:tabs>
          <w:tab w:val="left" w:pos="0"/>
        </w:tabs>
        <w:suppressAutoHyphens w:val="0"/>
        <w:spacing w:line="360" w:lineRule="auto"/>
        <w:jc w:val="both"/>
        <w:textAlignment w:val="auto"/>
        <w:rPr>
          <w:rFonts w:ascii="Garamond" w:hAnsi="Garamond" w:cs="Calibri"/>
          <w:sz w:val="28"/>
          <w:szCs w:val="28"/>
        </w:rPr>
      </w:pPr>
    </w:p>
    <w:p w:rsidR="007E05DD" w:rsidRPr="0090330C" w:rsidRDefault="00B31989" w:rsidP="0090330C">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MATERIJALNO  OKRUŽENJE</w:t>
      </w:r>
    </w:p>
    <w:p w:rsidR="007E05DD" w:rsidRPr="0090330C" w:rsidRDefault="00D2728A" w:rsidP="0090330C">
      <w:pPr>
        <w:suppressAutoHyphens w:val="0"/>
        <w:spacing w:line="360" w:lineRule="auto"/>
        <w:jc w:val="both"/>
        <w:textAlignment w:val="auto"/>
        <w:rPr>
          <w:rFonts w:ascii="Garamond" w:hAnsi="Garamond"/>
          <w:sz w:val="28"/>
          <w:szCs w:val="28"/>
        </w:rPr>
      </w:pPr>
      <w:r>
        <w:rPr>
          <w:rFonts w:ascii="Garamond" w:hAnsi="Garamond" w:cs="Calibri"/>
          <w:sz w:val="28"/>
          <w:szCs w:val="28"/>
        </w:rPr>
        <w:t>D</w:t>
      </w:r>
      <w:r w:rsidR="00EC72B5">
        <w:rPr>
          <w:rFonts w:ascii="Garamond" w:hAnsi="Garamond" w:cs="Calibri"/>
          <w:sz w:val="28"/>
          <w:szCs w:val="28"/>
        </w:rPr>
        <w:t>jecu</w:t>
      </w:r>
      <w:r w:rsidR="00B31989" w:rsidRPr="0090330C">
        <w:rPr>
          <w:rFonts w:ascii="Garamond" w:hAnsi="Garamond" w:cs="Calibri"/>
          <w:sz w:val="28"/>
          <w:szCs w:val="28"/>
        </w:rPr>
        <w:t xml:space="preserve"> predškolskog uzrasta najefikasnije </w:t>
      </w:r>
      <w:r w:rsidR="00EC72B5">
        <w:rPr>
          <w:rFonts w:ascii="Garamond" w:hAnsi="Garamond" w:cs="Calibri"/>
          <w:sz w:val="28"/>
          <w:szCs w:val="28"/>
        </w:rPr>
        <w:t xml:space="preserve">ćemo </w:t>
      </w:r>
      <w:r>
        <w:rPr>
          <w:rFonts w:ascii="Garamond" w:hAnsi="Garamond" w:cs="Calibri"/>
          <w:sz w:val="28"/>
          <w:szCs w:val="28"/>
        </w:rPr>
        <w:t>„</w:t>
      </w:r>
      <w:r w:rsidR="00EC72B5">
        <w:rPr>
          <w:rFonts w:ascii="Garamond" w:hAnsi="Garamond" w:cs="Calibri"/>
          <w:sz w:val="28"/>
          <w:szCs w:val="28"/>
        </w:rPr>
        <w:t>u</w:t>
      </w:r>
      <w:r w:rsidR="00B31989" w:rsidRPr="0090330C">
        <w:rPr>
          <w:rFonts w:ascii="Garamond" w:hAnsi="Garamond" w:cs="Calibri"/>
          <w:sz w:val="28"/>
          <w:szCs w:val="28"/>
        </w:rPr>
        <w:t>či</w:t>
      </w:r>
      <w:r w:rsidR="00EC72B5">
        <w:rPr>
          <w:rFonts w:ascii="Garamond" w:hAnsi="Garamond" w:cs="Calibri"/>
          <w:sz w:val="28"/>
          <w:szCs w:val="28"/>
        </w:rPr>
        <w:t>ti</w:t>
      </w:r>
      <w:r>
        <w:rPr>
          <w:rFonts w:ascii="Garamond" w:hAnsi="Garamond" w:cs="Calibri"/>
          <w:sz w:val="28"/>
          <w:szCs w:val="28"/>
        </w:rPr>
        <w:t>“</w:t>
      </w:r>
      <w:r w:rsidR="00B31989" w:rsidRPr="0090330C">
        <w:rPr>
          <w:rFonts w:ascii="Garamond" w:hAnsi="Garamond" w:cs="Calibri"/>
          <w:sz w:val="28"/>
          <w:szCs w:val="28"/>
        </w:rPr>
        <w:t xml:space="preserve"> konkretno, činjenjem kroz                                      neposredno vlastito iskustvo, u okruženju bogatom raznovrsnim poticajima. </w:t>
      </w:r>
      <w:r w:rsidR="009E715E" w:rsidRPr="0090330C">
        <w:rPr>
          <w:rFonts w:ascii="Garamond" w:hAnsi="Garamond" w:cs="Calibri"/>
          <w:sz w:val="28"/>
          <w:szCs w:val="28"/>
        </w:rPr>
        <w:t xml:space="preserve">                </w:t>
      </w:r>
      <w:r w:rsidR="00B31989" w:rsidRPr="0090330C">
        <w:rPr>
          <w:rFonts w:ascii="Garamond" w:hAnsi="Garamond" w:cs="Calibri"/>
          <w:sz w:val="28"/>
          <w:szCs w:val="28"/>
        </w:rPr>
        <w:t>Organizacija po centrima aktivnosti omogućuje različite vrste aktivnosti i                   iskustava, s obzirom na različitost interesa, potreba i razvojnih mogućnosti.</w:t>
      </w:r>
    </w:p>
    <w:p w:rsidR="007E05DD" w:rsidRPr="0090330C" w:rsidRDefault="007E05DD" w:rsidP="0090330C">
      <w:pPr>
        <w:suppressAutoHyphens w:val="0"/>
        <w:jc w:val="both"/>
        <w:textAlignment w:val="auto"/>
        <w:rPr>
          <w:rFonts w:ascii="Garamond" w:hAnsi="Garamond" w:cs="Calibri"/>
          <w:sz w:val="28"/>
          <w:szCs w:val="28"/>
        </w:rPr>
      </w:pPr>
    </w:p>
    <w:p w:rsidR="007E05DD" w:rsidRPr="0090330C" w:rsidRDefault="00320CDE" w:rsidP="0090330C">
      <w:pPr>
        <w:suppressAutoHyphens w:val="0"/>
        <w:spacing w:line="360" w:lineRule="auto"/>
        <w:jc w:val="both"/>
        <w:textAlignment w:val="auto"/>
        <w:rPr>
          <w:rFonts w:ascii="Garamond" w:hAnsi="Garamond"/>
          <w:sz w:val="28"/>
          <w:szCs w:val="28"/>
        </w:rPr>
      </w:pPr>
      <w:r>
        <w:rPr>
          <w:rFonts w:ascii="Garamond" w:hAnsi="Garamond" w:cs="Calibri"/>
          <w:sz w:val="28"/>
          <w:szCs w:val="28"/>
        </w:rPr>
        <w:t>U pedagoškoj godini</w:t>
      </w:r>
      <w:r w:rsidR="004602DB">
        <w:rPr>
          <w:rFonts w:ascii="Garamond" w:hAnsi="Garamond" w:cs="Calibri"/>
          <w:sz w:val="28"/>
          <w:szCs w:val="28"/>
        </w:rPr>
        <w:t xml:space="preserve"> 2021</w:t>
      </w:r>
      <w:r w:rsidR="00215522">
        <w:rPr>
          <w:rFonts w:ascii="Garamond" w:hAnsi="Garamond" w:cs="Calibri"/>
          <w:sz w:val="28"/>
          <w:szCs w:val="28"/>
        </w:rPr>
        <w:t>/</w:t>
      </w:r>
      <w:r w:rsidR="004602DB">
        <w:rPr>
          <w:rFonts w:ascii="Garamond" w:hAnsi="Garamond" w:cs="Calibri"/>
          <w:sz w:val="28"/>
          <w:szCs w:val="28"/>
        </w:rPr>
        <w:t>2022</w:t>
      </w:r>
      <w:r w:rsidR="009E715E" w:rsidRPr="0090330C">
        <w:rPr>
          <w:rFonts w:ascii="Garamond" w:hAnsi="Garamond" w:cs="Calibri"/>
          <w:sz w:val="28"/>
          <w:szCs w:val="28"/>
        </w:rPr>
        <w:t>.</w:t>
      </w:r>
      <w:r w:rsidR="00F20046">
        <w:rPr>
          <w:rFonts w:ascii="Garamond" w:hAnsi="Garamond" w:cs="Calibri"/>
          <w:sz w:val="28"/>
          <w:szCs w:val="28"/>
        </w:rPr>
        <w:t xml:space="preserve"> </w:t>
      </w:r>
      <w:r w:rsidR="00B31989" w:rsidRPr="0090330C">
        <w:rPr>
          <w:rFonts w:ascii="Garamond" w:hAnsi="Garamond" w:cs="Calibri"/>
          <w:sz w:val="28"/>
          <w:szCs w:val="28"/>
        </w:rPr>
        <w:t>kontinuirano ćemo stvarati poticaj</w:t>
      </w:r>
      <w:r>
        <w:rPr>
          <w:rFonts w:ascii="Garamond" w:hAnsi="Garamond" w:cs="Calibri"/>
          <w:sz w:val="28"/>
          <w:szCs w:val="28"/>
        </w:rPr>
        <w:t>na</w:t>
      </w:r>
      <w:r w:rsidR="00B31989" w:rsidRPr="0090330C">
        <w:rPr>
          <w:rFonts w:ascii="Garamond" w:hAnsi="Garamond" w:cs="Calibri"/>
          <w:sz w:val="28"/>
          <w:szCs w:val="28"/>
        </w:rPr>
        <w:t xml:space="preserve"> okruženja na ni</w:t>
      </w:r>
      <w:r w:rsidR="009E715E" w:rsidRPr="0090330C">
        <w:rPr>
          <w:rFonts w:ascii="Garamond" w:hAnsi="Garamond" w:cs="Calibri"/>
          <w:sz w:val="28"/>
          <w:szCs w:val="28"/>
        </w:rPr>
        <w:t>vou tri</w:t>
      </w:r>
      <w:r w:rsidR="00B31989" w:rsidRPr="0090330C">
        <w:rPr>
          <w:rFonts w:ascii="Garamond" w:hAnsi="Garamond" w:cs="Calibri"/>
          <w:sz w:val="28"/>
          <w:szCs w:val="28"/>
        </w:rPr>
        <w:t xml:space="preserve"> objekta vrtića </w:t>
      </w:r>
      <w:r w:rsidR="00B31989" w:rsidRPr="0090330C">
        <w:rPr>
          <w:rFonts w:ascii="Garamond" w:hAnsi="Garamond" w:cs="Calibri"/>
          <w:color w:val="000000"/>
          <w:sz w:val="28"/>
          <w:szCs w:val="28"/>
        </w:rPr>
        <w:t>putem radionica za odgojitelje i refleksija odgojitelja i</w:t>
      </w:r>
      <w:r w:rsidR="00053DCB">
        <w:rPr>
          <w:rFonts w:ascii="Garamond" w:hAnsi="Garamond" w:cs="Calibri"/>
          <w:color w:val="000000"/>
          <w:sz w:val="28"/>
          <w:szCs w:val="28"/>
        </w:rPr>
        <w:t xml:space="preserve">                    </w:t>
      </w:r>
      <w:r w:rsidR="00B31989" w:rsidRPr="0090330C">
        <w:rPr>
          <w:rFonts w:ascii="Garamond" w:hAnsi="Garamond" w:cs="Calibri"/>
          <w:color w:val="000000"/>
          <w:sz w:val="28"/>
          <w:szCs w:val="28"/>
        </w:rPr>
        <w:t xml:space="preserve">  pedagoginje.</w:t>
      </w:r>
    </w:p>
    <w:p w:rsidR="00FC4DBB" w:rsidRPr="0090330C" w:rsidRDefault="00FC4DBB" w:rsidP="0090330C">
      <w:pPr>
        <w:tabs>
          <w:tab w:val="left" w:pos="0"/>
        </w:tabs>
        <w:suppressAutoHyphens w:val="0"/>
        <w:spacing w:line="360" w:lineRule="auto"/>
        <w:jc w:val="both"/>
        <w:textAlignment w:val="auto"/>
        <w:rPr>
          <w:rFonts w:ascii="Garamond" w:hAnsi="Garamond" w:cs="Calibri"/>
          <w:sz w:val="28"/>
          <w:szCs w:val="28"/>
        </w:rPr>
      </w:pPr>
    </w:p>
    <w:p w:rsidR="009A06AB" w:rsidRPr="0090330C" w:rsidRDefault="00B31989" w:rsidP="0090330C">
      <w:pPr>
        <w:tabs>
          <w:tab w:val="left" w:pos="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CILJEVI I ZADAĆE</w:t>
      </w:r>
    </w:p>
    <w:p w:rsidR="007E05DD" w:rsidRPr="0090330C" w:rsidRDefault="009A06AB" w:rsidP="0090330C">
      <w:pPr>
        <w:tabs>
          <w:tab w:val="left" w:pos="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Dobrobiti djece</w:t>
      </w:r>
    </w:p>
    <w:p w:rsidR="007E05DD" w:rsidRPr="0090330C" w:rsidRDefault="00B31989" w:rsidP="0090330C">
      <w:pPr>
        <w:suppressAutoHyphens w:val="0"/>
        <w:spacing w:line="360" w:lineRule="auto"/>
        <w:jc w:val="both"/>
        <w:textAlignment w:val="auto"/>
        <w:rPr>
          <w:rFonts w:ascii="Garamond" w:hAnsi="Garamond"/>
          <w:sz w:val="28"/>
          <w:szCs w:val="28"/>
        </w:rPr>
      </w:pPr>
      <w:r w:rsidRPr="0090330C">
        <w:rPr>
          <w:rFonts w:ascii="Garamond" w:hAnsi="Garamond" w:cs="Calibri"/>
          <w:sz w:val="28"/>
          <w:szCs w:val="28"/>
        </w:rPr>
        <w:t xml:space="preserve">Zajedničkim naporima i radom odgojitelja i pedagoginje nastojat ćemo                         prostorno - materijalnu organizaciju vrtića koncipirati tako da:  </w:t>
      </w:r>
    </w:p>
    <w:p w:rsidR="007C1200" w:rsidRDefault="00B31989" w:rsidP="001F0E95">
      <w:pPr>
        <w:numPr>
          <w:ilvl w:val="0"/>
          <w:numId w:val="11"/>
        </w:numPr>
        <w:tabs>
          <w:tab w:val="left" w:pos="-11956"/>
          <w:tab w:val="left" w:pos="-115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bogatom ponudom konkretnih i djetetu zanimljivih materijala potičemo </w:t>
      </w:r>
    </w:p>
    <w:p w:rsidR="007E05DD" w:rsidRPr="0090330C" w:rsidRDefault="00B31989" w:rsidP="007C1200">
      <w:pPr>
        <w:tabs>
          <w:tab w:val="left" w:pos="-11956"/>
          <w:tab w:val="left" w:pos="-11520"/>
        </w:tabs>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 xml:space="preserve">aktivno konstruiranje znanja tj. </w:t>
      </w:r>
      <w:r w:rsidR="009A06AB">
        <w:rPr>
          <w:rFonts w:ascii="Garamond" w:hAnsi="Garamond" w:cs="Calibri"/>
          <w:sz w:val="28"/>
          <w:szCs w:val="28"/>
        </w:rPr>
        <w:t>„</w:t>
      </w:r>
      <w:r w:rsidRPr="0090330C">
        <w:rPr>
          <w:rFonts w:ascii="Garamond" w:hAnsi="Garamond" w:cs="Calibri"/>
          <w:sz w:val="28"/>
          <w:szCs w:val="28"/>
        </w:rPr>
        <w:t>učenje činjenjem</w:t>
      </w:r>
      <w:r w:rsidR="009A06AB">
        <w:rPr>
          <w:rFonts w:ascii="Garamond" w:hAnsi="Garamond" w:cs="Calibri"/>
          <w:sz w:val="28"/>
          <w:szCs w:val="28"/>
        </w:rPr>
        <w:t>“</w:t>
      </w:r>
    </w:p>
    <w:p w:rsidR="007E05DD" w:rsidRPr="0090330C" w:rsidRDefault="00B31989" w:rsidP="001F0E95">
      <w:pPr>
        <w:numPr>
          <w:ilvl w:val="0"/>
          <w:numId w:val="11"/>
        </w:numPr>
        <w:tabs>
          <w:tab w:val="left" w:pos="-11956"/>
          <w:tab w:val="left" w:pos="-11520"/>
        </w:tabs>
        <w:suppressAutoHyphens w:val="0"/>
        <w:spacing w:line="360" w:lineRule="auto"/>
        <w:jc w:val="both"/>
        <w:textAlignment w:val="auto"/>
        <w:rPr>
          <w:rFonts w:ascii="Garamond" w:hAnsi="Garamond"/>
          <w:sz w:val="28"/>
          <w:szCs w:val="28"/>
        </w:rPr>
      </w:pPr>
      <w:r w:rsidRPr="0090330C">
        <w:rPr>
          <w:rFonts w:ascii="Garamond" w:hAnsi="Garamond" w:cs="Calibri"/>
          <w:sz w:val="28"/>
          <w:szCs w:val="28"/>
        </w:rPr>
        <w:t xml:space="preserve">obogatiti centre aktivnosti poticajima koje će izraditi odgojitelji      </w:t>
      </w:r>
      <w:r w:rsidR="005F46B1" w:rsidRPr="0090330C">
        <w:rPr>
          <w:rFonts w:ascii="Garamond" w:hAnsi="Garamond" w:cs="Calibri"/>
          <w:sz w:val="28"/>
          <w:szCs w:val="28"/>
        </w:rPr>
        <w:t xml:space="preserve">                              (</w:t>
      </w:r>
      <w:r w:rsidRPr="0090330C">
        <w:rPr>
          <w:rFonts w:ascii="Garamond" w:hAnsi="Garamond" w:cs="Calibri"/>
          <w:sz w:val="28"/>
          <w:szCs w:val="28"/>
        </w:rPr>
        <w:t>investirati sredstva u potrošni materijal kako bi odgojitelji mogli stalno izr</w:t>
      </w:r>
      <w:r w:rsidRPr="0090330C">
        <w:rPr>
          <w:rFonts w:ascii="Garamond" w:hAnsi="Garamond" w:cs="Calibri"/>
          <w:sz w:val="28"/>
          <w:szCs w:val="28"/>
        </w:rPr>
        <w:t>a</w:t>
      </w:r>
      <w:r w:rsidRPr="0090330C">
        <w:rPr>
          <w:rFonts w:ascii="Garamond" w:hAnsi="Garamond" w:cs="Calibri"/>
          <w:sz w:val="28"/>
          <w:szCs w:val="28"/>
        </w:rPr>
        <w:t xml:space="preserve">đivati nove poticaje za rad, </w:t>
      </w:r>
      <w:proofErr w:type="spellStart"/>
      <w:r w:rsidRPr="0090330C">
        <w:rPr>
          <w:rFonts w:ascii="Garamond" w:hAnsi="Garamond" w:cs="Calibri"/>
          <w:sz w:val="28"/>
          <w:szCs w:val="28"/>
        </w:rPr>
        <w:t>prativši</w:t>
      </w:r>
      <w:proofErr w:type="spellEnd"/>
      <w:r w:rsidRPr="0090330C">
        <w:rPr>
          <w:rFonts w:ascii="Garamond" w:hAnsi="Garamond" w:cs="Calibri"/>
          <w:sz w:val="28"/>
          <w:szCs w:val="28"/>
        </w:rPr>
        <w:t xml:space="preserve"> interese djece, te kako </w:t>
      </w:r>
      <w:r w:rsidR="005F46B1" w:rsidRPr="0090330C">
        <w:rPr>
          <w:rFonts w:ascii="Garamond" w:hAnsi="Garamond" w:cs="Calibri"/>
          <w:sz w:val="28"/>
          <w:szCs w:val="28"/>
        </w:rPr>
        <w:t>bi se realizirao projektni rad)</w:t>
      </w:r>
      <w:r w:rsidRPr="0090330C">
        <w:rPr>
          <w:rFonts w:ascii="Garamond" w:hAnsi="Garamond" w:cs="Calibri"/>
          <w:sz w:val="28"/>
          <w:szCs w:val="28"/>
        </w:rPr>
        <w:t>:</w:t>
      </w:r>
    </w:p>
    <w:p w:rsidR="007E05DD" w:rsidRPr="0090330C" w:rsidRDefault="00B31989" w:rsidP="001F0E95">
      <w:pPr>
        <w:numPr>
          <w:ilvl w:val="0"/>
          <w:numId w:val="11"/>
        </w:numPr>
        <w:tabs>
          <w:tab w:val="left" w:pos="-11956"/>
          <w:tab w:val="left" w:pos="-115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raznovrsnošću, stalnom dostupnošću i načinom ponude materijala                         promoviramo neovisnost i autonomiju učenja djeteta</w:t>
      </w:r>
    </w:p>
    <w:p w:rsidR="007E05DD" w:rsidRPr="0090330C" w:rsidRDefault="00B31989" w:rsidP="001F0E95">
      <w:pPr>
        <w:numPr>
          <w:ilvl w:val="0"/>
          <w:numId w:val="11"/>
        </w:numPr>
        <w:tabs>
          <w:tab w:val="left" w:pos="-11956"/>
          <w:tab w:val="left" w:pos="-115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djeci različitih interesa i različitih razvojnih mogućnosti omogućuje </w:t>
      </w:r>
    </w:p>
    <w:p w:rsidR="007E05DD" w:rsidRPr="0090330C" w:rsidRDefault="00B31989" w:rsidP="0090330C">
      <w:pPr>
        <w:tabs>
          <w:tab w:val="left" w:pos="284"/>
          <w:tab w:val="left" w:pos="720"/>
        </w:tabs>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angažiranje njihovih različitih inteligencija</w:t>
      </w:r>
    </w:p>
    <w:p w:rsidR="007E05DD" w:rsidRPr="0090330C" w:rsidRDefault="00B31989" w:rsidP="001F0E95">
      <w:pPr>
        <w:numPr>
          <w:ilvl w:val="0"/>
          <w:numId w:val="11"/>
        </w:numPr>
        <w:tabs>
          <w:tab w:val="left" w:pos="-11956"/>
          <w:tab w:val="left" w:pos="-115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djecu potiče na rješavanje proble</w:t>
      </w:r>
      <w:r w:rsidR="009A06AB">
        <w:rPr>
          <w:rFonts w:ascii="Garamond" w:hAnsi="Garamond" w:cs="Calibri"/>
          <w:sz w:val="28"/>
          <w:szCs w:val="28"/>
        </w:rPr>
        <w:t>ma i otkrivanje u procesu spoznaje</w:t>
      </w:r>
    </w:p>
    <w:p w:rsidR="007E05DD" w:rsidRPr="0090330C" w:rsidRDefault="00B31989" w:rsidP="001F0E95">
      <w:pPr>
        <w:pStyle w:val="Odlomakpopisa"/>
        <w:numPr>
          <w:ilvl w:val="0"/>
          <w:numId w:val="11"/>
        </w:numPr>
        <w:jc w:val="both"/>
        <w:rPr>
          <w:rFonts w:ascii="Garamond" w:hAnsi="Garamond" w:cs="Calibri"/>
          <w:sz w:val="28"/>
          <w:szCs w:val="28"/>
        </w:rPr>
      </w:pPr>
      <w:r w:rsidRPr="0090330C">
        <w:rPr>
          <w:rFonts w:ascii="Garamond" w:hAnsi="Garamond" w:cs="Calibri"/>
          <w:sz w:val="28"/>
          <w:szCs w:val="28"/>
        </w:rPr>
        <w:t>omogućujemo postavljanje hipoteza, istraživanje, eksperimentiranje i konstruiranje razumijevanja djeteta</w:t>
      </w:r>
    </w:p>
    <w:p w:rsidR="007E05DD" w:rsidRPr="0090330C" w:rsidRDefault="007E05DD" w:rsidP="0090330C">
      <w:pPr>
        <w:tabs>
          <w:tab w:val="left" w:pos="-8356"/>
          <w:tab w:val="left" w:pos="-7920"/>
        </w:tabs>
        <w:suppressAutoHyphens w:val="0"/>
        <w:spacing w:line="360" w:lineRule="auto"/>
        <w:ind w:left="720"/>
        <w:jc w:val="both"/>
        <w:textAlignment w:val="auto"/>
        <w:rPr>
          <w:rFonts w:ascii="Garamond" w:hAnsi="Garamond" w:cs="Calibri"/>
          <w:sz w:val="28"/>
          <w:szCs w:val="28"/>
        </w:rPr>
      </w:pPr>
    </w:p>
    <w:p w:rsidR="007E05DD" w:rsidRPr="0090330C" w:rsidRDefault="00B31989" w:rsidP="00F20046">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 sobama dnevnog boravka odgojitelji su formirali centre prema potrebama i</w:t>
      </w:r>
      <w:r w:rsidR="005F46B1" w:rsidRPr="0090330C">
        <w:rPr>
          <w:rFonts w:ascii="Garamond" w:hAnsi="Garamond" w:cs="Calibri"/>
          <w:sz w:val="28"/>
          <w:szCs w:val="28"/>
        </w:rPr>
        <w:t xml:space="preserve"> </w:t>
      </w:r>
      <w:r w:rsidRPr="0090330C">
        <w:rPr>
          <w:rFonts w:ascii="Garamond" w:hAnsi="Garamond" w:cs="Calibri"/>
          <w:sz w:val="28"/>
          <w:szCs w:val="28"/>
        </w:rPr>
        <w:t>int</w:t>
      </w:r>
      <w:r w:rsidRPr="0090330C">
        <w:rPr>
          <w:rFonts w:ascii="Garamond" w:hAnsi="Garamond" w:cs="Calibri"/>
          <w:sz w:val="28"/>
          <w:szCs w:val="28"/>
        </w:rPr>
        <w:t>e</w:t>
      </w:r>
      <w:r w:rsidRPr="0090330C">
        <w:rPr>
          <w:rFonts w:ascii="Garamond" w:hAnsi="Garamond" w:cs="Calibri"/>
          <w:sz w:val="28"/>
          <w:szCs w:val="28"/>
        </w:rPr>
        <w:t xml:space="preserve">resima djece. </w:t>
      </w:r>
    </w:p>
    <w:p w:rsidR="007E05DD" w:rsidRPr="0090330C" w:rsidRDefault="007E05DD" w:rsidP="0090330C">
      <w:pPr>
        <w:suppressAutoHyphens w:val="0"/>
        <w:spacing w:line="360" w:lineRule="auto"/>
        <w:jc w:val="both"/>
        <w:textAlignment w:val="auto"/>
        <w:rPr>
          <w:rFonts w:ascii="Garamond" w:hAnsi="Garamond" w:cs="Calibri"/>
          <w:sz w:val="28"/>
          <w:szCs w:val="28"/>
        </w:rPr>
      </w:pPr>
    </w:p>
    <w:tbl>
      <w:tblPr>
        <w:tblW w:w="8856" w:type="dxa"/>
        <w:tblCellMar>
          <w:left w:w="10" w:type="dxa"/>
          <w:right w:w="10" w:type="dxa"/>
        </w:tblCellMar>
        <w:tblLook w:val="04A0" w:firstRow="1" w:lastRow="0" w:firstColumn="1" w:lastColumn="0" w:noHBand="0" w:noVBand="1"/>
      </w:tblPr>
      <w:tblGrid>
        <w:gridCol w:w="2783"/>
        <w:gridCol w:w="3032"/>
        <w:gridCol w:w="1498"/>
        <w:gridCol w:w="1543"/>
      </w:tblGrid>
      <w:tr w:rsidR="007E05DD" w:rsidRPr="0090330C">
        <w:trPr>
          <w:trHeight w:val="435"/>
        </w:trPr>
        <w:tc>
          <w:tcPr>
            <w:tcW w:w="2783"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B31989" w:rsidP="0090330C">
            <w:pPr>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t>ŠTO</w:t>
            </w:r>
          </w:p>
        </w:tc>
        <w:tc>
          <w:tcPr>
            <w:tcW w:w="303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B31989" w:rsidP="0090330C">
            <w:pPr>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t>KAKO</w:t>
            </w:r>
          </w:p>
        </w:tc>
        <w:tc>
          <w:tcPr>
            <w:tcW w:w="149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B31989" w:rsidP="0090330C">
            <w:pPr>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t>TKO</w:t>
            </w:r>
          </w:p>
        </w:tc>
        <w:tc>
          <w:tcPr>
            <w:tcW w:w="1543"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7E05DD" w:rsidRPr="0090330C" w:rsidRDefault="00B31989" w:rsidP="0090330C">
            <w:pPr>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t>KADA</w:t>
            </w:r>
          </w:p>
        </w:tc>
      </w:tr>
      <w:tr w:rsidR="007E05DD" w:rsidRPr="0090330C">
        <w:trPr>
          <w:trHeight w:val="2610"/>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Prezentacija </w:t>
            </w:r>
          </w:p>
          <w:p w:rsidR="007E05DD" w:rsidRPr="0090330C" w:rsidRDefault="007C1200" w:rsidP="0090330C">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Odgojiteljima </w:t>
            </w:r>
            <w:r w:rsidR="00B31989" w:rsidRPr="0090330C">
              <w:rPr>
                <w:rFonts w:ascii="Garamond" w:hAnsi="Garamond" w:cs="Calibri"/>
                <w:sz w:val="28"/>
                <w:szCs w:val="28"/>
              </w:rPr>
              <w:t xml:space="preserve">metoda rada adekvatnog </w:t>
            </w:r>
          </w:p>
          <w:p w:rsidR="007E05DD" w:rsidRPr="0090330C" w:rsidRDefault="00B31989" w:rsidP="0090330C">
            <w:pPr>
              <w:suppressAutoHyphens w:val="0"/>
              <w:spacing w:line="360" w:lineRule="auto"/>
              <w:jc w:val="both"/>
              <w:textAlignment w:val="auto"/>
              <w:rPr>
                <w:rFonts w:ascii="Garamond" w:hAnsi="Garamond"/>
                <w:sz w:val="28"/>
                <w:szCs w:val="28"/>
              </w:rPr>
            </w:pPr>
            <w:r w:rsidRPr="0090330C">
              <w:rPr>
                <w:rFonts w:ascii="Garamond" w:hAnsi="Garamond" w:cs="Calibri"/>
                <w:sz w:val="28"/>
                <w:szCs w:val="28"/>
              </w:rPr>
              <w:t>oblikovanja poticajno -  materijalnog okruženja</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sz w:val="28"/>
                <w:szCs w:val="28"/>
              </w:rPr>
            </w:pPr>
            <w:r w:rsidRPr="0090330C">
              <w:rPr>
                <w:rFonts w:ascii="Garamond" w:hAnsi="Garamond" w:cs="Calibri"/>
                <w:sz w:val="28"/>
                <w:szCs w:val="28"/>
              </w:rPr>
              <w:t>Radni dogovor s odgoj</w:t>
            </w:r>
            <w:r w:rsidRPr="0090330C">
              <w:rPr>
                <w:rFonts w:ascii="Garamond" w:hAnsi="Garamond" w:cs="Calibri"/>
                <w:sz w:val="28"/>
                <w:szCs w:val="28"/>
              </w:rPr>
              <w:t>i</w:t>
            </w:r>
            <w:r w:rsidRPr="0090330C">
              <w:rPr>
                <w:rFonts w:ascii="Garamond" w:hAnsi="Garamond" w:cs="Calibri"/>
                <w:sz w:val="28"/>
                <w:szCs w:val="28"/>
              </w:rPr>
              <w:t>teljima :</w:t>
            </w:r>
          </w:p>
          <w:p w:rsidR="007E05DD" w:rsidRPr="0090330C" w:rsidRDefault="00B31989" w:rsidP="001F0E95">
            <w:pPr>
              <w:numPr>
                <w:ilvl w:val="0"/>
                <w:numId w:val="12"/>
              </w:numPr>
              <w:tabs>
                <w:tab w:val="left" w:pos="-12791"/>
                <w:tab w:val="left" w:pos="-1224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Prijedlog</w:t>
            </w:r>
          </w:p>
          <w:p w:rsidR="007E05DD" w:rsidRPr="0090330C" w:rsidRDefault="00B31989" w:rsidP="001F0E95">
            <w:pPr>
              <w:numPr>
                <w:ilvl w:val="0"/>
                <w:numId w:val="12"/>
              </w:numPr>
              <w:tabs>
                <w:tab w:val="left" w:pos="-12791"/>
                <w:tab w:val="left" w:pos="-1224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Diskursi</w:t>
            </w:r>
          </w:p>
          <w:p w:rsidR="007E05DD" w:rsidRPr="0090330C" w:rsidRDefault="00B31989" w:rsidP="001F0E95">
            <w:pPr>
              <w:numPr>
                <w:ilvl w:val="0"/>
                <w:numId w:val="12"/>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Zajednički ciljevi</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C1200" w:rsidP="0090330C">
            <w:pPr>
              <w:suppressAutoHyphens w:val="0"/>
              <w:spacing w:line="360" w:lineRule="auto"/>
              <w:jc w:val="both"/>
              <w:textAlignment w:val="auto"/>
              <w:rPr>
                <w:rFonts w:ascii="Garamond" w:hAnsi="Garamond"/>
                <w:sz w:val="28"/>
                <w:szCs w:val="28"/>
              </w:rPr>
            </w:pPr>
            <w:r>
              <w:rPr>
                <w:rFonts w:ascii="Garamond" w:hAnsi="Garamond" w:cs="Calibri"/>
                <w:sz w:val="28"/>
                <w:szCs w:val="28"/>
                <w:lang w:val="pt-BR"/>
              </w:rPr>
              <w:t xml:space="preserve">Pedagog i </w:t>
            </w:r>
            <w:r w:rsidR="00B31989" w:rsidRPr="0090330C">
              <w:rPr>
                <w:rFonts w:ascii="Garamond" w:hAnsi="Garamond" w:cs="Calibri"/>
                <w:sz w:val="28"/>
                <w:szCs w:val="28"/>
                <w:lang w:val="pt-BR"/>
              </w:rPr>
              <w:t>o</w:t>
            </w:r>
            <w:r>
              <w:rPr>
                <w:rFonts w:ascii="Garamond" w:hAnsi="Garamond" w:cs="Calibri"/>
                <w:sz w:val="28"/>
                <w:szCs w:val="28"/>
                <w:lang w:val="pt-BR"/>
              </w:rPr>
              <w:t>d</w:t>
            </w:r>
            <w:r w:rsidR="00B31989" w:rsidRPr="0090330C">
              <w:rPr>
                <w:rFonts w:ascii="Garamond" w:hAnsi="Garamond" w:cs="Calibri"/>
                <w:sz w:val="28"/>
                <w:szCs w:val="28"/>
                <w:lang w:val="pt-BR"/>
              </w:rPr>
              <w:t>gojitelji</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7E05DD" w:rsidP="0090330C">
            <w:pPr>
              <w:suppressAutoHyphens w:val="0"/>
              <w:spacing w:line="360" w:lineRule="auto"/>
              <w:jc w:val="both"/>
              <w:textAlignment w:val="auto"/>
              <w:rPr>
                <w:rFonts w:ascii="Garamond" w:hAnsi="Garamond" w:cs="Calibri"/>
                <w:sz w:val="28"/>
                <w:szCs w:val="28"/>
              </w:rPr>
            </w:pPr>
          </w:p>
          <w:p w:rsidR="007E05DD" w:rsidRPr="0090330C" w:rsidRDefault="007C1200" w:rsidP="0090330C">
            <w:pPr>
              <w:suppressAutoHyphens w:val="0"/>
              <w:spacing w:line="360" w:lineRule="auto"/>
              <w:jc w:val="both"/>
              <w:textAlignment w:val="auto"/>
              <w:rPr>
                <w:rFonts w:ascii="Garamond" w:hAnsi="Garamond" w:cs="Calibri"/>
                <w:sz w:val="28"/>
                <w:szCs w:val="28"/>
              </w:rPr>
            </w:pPr>
            <w:r>
              <w:rPr>
                <w:rFonts w:ascii="Garamond" w:hAnsi="Garamond" w:cs="Calibri"/>
                <w:sz w:val="28"/>
                <w:szCs w:val="28"/>
              </w:rPr>
              <w:t>Početkom pedagoške godine</w:t>
            </w:r>
          </w:p>
          <w:p w:rsidR="007E05DD" w:rsidRPr="0090330C" w:rsidRDefault="007E05DD" w:rsidP="0090330C">
            <w:pPr>
              <w:suppressAutoHyphens w:val="0"/>
              <w:spacing w:line="360" w:lineRule="auto"/>
              <w:jc w:val="both"/>
              <w:textAlignment w:val="auto"/>
              <w:rPr>
                <w:rFonts w:ascii="Garamond" w:hAnsi="Garamond" w:cs="Calibri"/>
                <w:sz w:val="28"/>
                <w:szCs w:val="28"/>
              </w:rPr>
            </w:pPr>
          </w:p>
        </w:tc>
      </w:tr>
      <w:tr w:rsidR="007E05DD" w:rsidRPr="0090330C">
        <w:trPr>
          <w:trHeight w:val="2827"/>
        </w:trPr>
        <w:tc>
          <w:tcPr>
            <w:tcW w:w="278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spacing w:line="360" w:lineRule="auto"/>
              <w:jc w:val="both"/>
              <w:textAlignment w:val="auto"/>
              <w:rPr>
                <w:rFonts w:ascii="Garamond" w:hAnsi="Garamond" w:cs="Calibri"/>
                <w:sz w:val="28"/>
                <w:szCs w:val="28"/>
              </w:rPr>
            </w:pP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Rad na obogaćivanju prostora u ciljanim skupinama sa</w:t>
            </w:r>
            <w:r w:rsidR="007C1200">
              <w:rPr>
                <w:rFonts w:ascii="Garamond" w:hAnsi="Garamond" w:cs="Calibri"/>
                <w:sz w:val="28"/>
                <w:szCs w:val="28"/>
              </w:rPr>
              <w:t xml:space="preserve"> </w:t>
            </w:r>
            <w:r w:rsidRPr="0090330C">
              <w:rPr>
                <w:rFonts w:ascii="Garamond" w:hAnsi="Garamond" w:cs="Calibri"/>
                <w:sz w:val="28"/>
                <w:szCs w:val="28"/>
              </w:rPr>
              <w:t>bogatom ponudom konkretnih i djetetu zanimljivih m</w:t>
            </w:r>
            <w:r w:rsidRPr="0090330C">
              <w:rPr>
                <w:rFonts w:ascii="Garamond" w:hAnsi="Garamond" w:cs="Calibri"/>
                <w:sz w:val="28"/>
                <w:szCs w:val="28"/>
              </w:rPr>
              <w:t>a</w:t>
            </w:r>
            <w:r w:rsidRPr="0090330C">
              <w:rPr>
                <w:rFonts w:ascii="Garamond" w:hAnsi="Garamond" w:cs="Calibri"/>
                <w:sz w:val="28"/>
                <w:szCs w:val="28"/>
              </w:rPr>
              <w:t xml:space="preserve">terijala.  </w:t>
            </w:r>
          </w:p>
          <w:p w:rsidR="007E05DD" w:rsidRPr="0090330C" w:rsidRDefault="007E05DD" w:rsidP="0090330C">
            <w:pPr>
              <w:suppressAutoHyphens w:val="0"/>
              <w:spacing w:line="360" w:lineRule="auto"/>
              <w:jc w:val="both"/>
              <w:textAlignment w:val="auto"/>
              <w:rPr>
                <w:rFonts w:ascii="Garamond" w:hAnsi="Garamond" w:cs="Calibri"/>
                <w:sz w:val="28"/>
                <w:szCs w:val="28"/>
              </w:rPr>
            </w:pPr>
          </w:p>
          <w:p w:rsidR="0046711D" w:rsidRDefault="0046711D" w:rsidP="0090330C">
            <w:pPr>
              <w:suppressAutoHyphens w:val="0"/>
              <w:spacing w:line="360" w:lineRule="auto"/>
              <w:jc w:val="both"/>
              <w:textAlignment w:val="auto"/>
              <w:rPr>
                <w:rFonts w:ascii="Garamond" w:hAnsi="Garamond" w:cs="Calibri"/>
                <w:sz w:val="28"/>
                <w:szCs w:val="28"/>
              </w:rPr>
            </w:pPr>
          </w:p>
          <w:p w:rsidR="007E05DD" w:rsidRPr="0090330C" w:rsidRDefault="007C1200" w:rsidP="007C1200">
            <w:pPr>
              <w:suppressAutoHyphens w:val="0"/>
              <w:spacing w:line="360" w:lineRule="auto"/>
              <w:textAlignment w:val="auto"/>
              <w:rPr>
                <w:rFonts w:ascii="Garamond" w:hAnsi="Garamond" w:cs="Calibri"/>
                <w:sz w:val="28"/>
                <w:szCs w:val="28"/>
              </w:rPr>
            </w:pPr>
            <w:r>
              <w:rPr>
                <w:rFonts w:ascii="Garamond" w:hAnsi="Garamond" w:cs="Calibri"/>
                <w:sz w:val="28"/>
                <w:szCs w:val="28"/>
              </w:rPr>
              <w:t xml:space="preserve">Potičemo </w:t>
            </w:r>
            <w:r w:rsidR="00B31989" w:rsidRPr="0090330C">
              <w:rPr>
                <w:rFonts w:ascii="Garamond" w:hAnsi="Garamond" w:cs="Calibri"/>
                <w:sz w:val="28"/>
                <w:szCs w:val="28"/>
              </w:rPr>
              <w:t>aktivno   konstruiranje znanja tj. „učenje činjenjem“.</w:t>
            </w:r>
          </w:p>
        </w:tc>
        <w:tc>
          <w:tcPr>
            <w:tcW w:w="3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spacing w:line="360" w:lineRule="auto"/>
              <w:ind w:left="360"/>
              <w:jc w:val="both"/>
              <w:textAlignment w:val="auto"/>
              <w:rPr>
                <w:rFonts w:ascii="Garamond" w:hAnsi="Garamond" w:cs="Calibri"/>
                <w:sz w:val="28"/>
                <w:szCs w:val="28"/>
              </w:rPr>
            </w:pPr>
          </w:p>
          <w:p w:rsidR="007E05DD" w:rsidRPr="0090330C" w:rsidRDefault="007E05DD" w:rsidP="0090330C">
            <w:pPr>
              <w:suppressAutoHyphens w:val="0"/>
              <w:spacing w:line="360" w:lineRule="auto"/>
              <w:ind w:left="360"/>
              <w:jc w:val="both"/>
              <w:textAlignment w:val="auto"/>
              <w:rPr>
                <w:rFonts w:ascii="Garamond" w:hAnsi="Garamond" w:cs="Calibri"/>
                <w:sz w:val="28"/>
                <w:szCs w:val="28"/>
              </w:rPr>
            </w:pPr>
          </w:p>
          <w:p w:rsidR="007E05DD" w:rsidRPr="0090330C" w:rsidRDefault="007E05DD" w:rsidP="0090330C">
            <w:pPr>
              <w:suppressAutoHyphens w:val="0"/>
              <w:spacing w:line="360" w:lineRule="auto"/>
              <w:ind w:left="360"/>
              <w:jc w:val="both"/>
              <w:textAlignment w:val="auto"/>
              <w:rPr>
                <w:rFonts w:ascii="Garamond" w:hAnsi="Garamond" w:cs="Calibri"/>
                <w:sz w:val="28"/>
                <w:szCs w:val="28"/>
              </w:rPr>
            </w:pPr>
          </w:p>
          <w:p w:rsidR="007E05DD" w:rsidRPr="0090330C" w:rsidRDefault="007E05DD" w:rsidP="0090330C">
            <w:pPr>
              <w:suppressAutoHyphens w:val="0"/>
              <w:spacing w:line="360" w:lineRule="auto"/>
              <w:ind w:left="360"/>
              <w:jc w:val="both"/>
              <w:textAlignment w:val="auto"/>
              <w:rPr>
                <w:rFonts w:ascii="Garamond" w:hAnsi="Garamond" w:cs="Calibri"/>
                <w:sz w:val="28"/>
                <w:szCs w:val="28"/>
              </w:rPr>
            </w:pPr>
          </w:p>
          <w:p w:rsidR="007E05DD" w:rsidRPr="0090330C" w:rsidRDefault="007E05DD" w:rsidP="0090330C">
            <w:pPr>
              <w:suppressAutoHyphens w:val="0"/>
              <w:spacing w:line="360" w:lineRule="auto"/>
              <w:ind w:left="360"/>
              <w:jc w:val="both"/>
              <w:textAlignment w:val="auto"/>
              <w:rPr>
                <w:rFonts w:ascii="Garamond" w:hAnsi="Garamond" w:cs="Calibri"/>
                <w:sz w:val="28"/>
                <w:szCs w:val="28"/>
              </w:rPr>
            </w:pPr>
          </w:p>
          <w:p w:rsidR="007E05DD" w:rsidRPr="0090330C" w:rsidRDefault="007E05DD" w:rsidP="0090330C">
            <w:pPr>
              <w:suppressAutoHyphens w:val="0"/>
              <w:spacing w:line="360" w:lineRule="auto"/>
              <w:ind w:left="360"/>
              <w:jc w:val="both"/>
              <w:textAlignment w:val="auto"/>
              <w:rPr>
                <w:rFonts w:ascii="Garamond" w:hAnsi="Garamond" w:cs="Calibri"/>
                <w:sz w:val="28"/>
                <w:szCs w:val="28"/>
              </w:rPr>
            </w:pPr>
          </w:p>
          <w:p w:rsidR="007E05DD" w:rsidRPr="0090330C" w:rsidRDefault="007E05DD" w:rsidP="0090330C">
            <w:pPr>
              <w:suppressAutoHyphens w:val="0"/>
              <w:spacing w:line="360" w:lineRule="auto"/>
              <w:jc w:val="both"/>
              <w:textAlignment w:val="auto"/>
              <w:rPr>
                <w:rFonts w:ascii="Garamond" w:hAnsi="Garamond" w:cs="Calibri"/>
                <w:sz w:val="28"/>
                <w:szCs w:val="28"/>
              </w:rPr>
            </w:pPr>
          </w:p>
          <w:p w:rsidR="007E05DD" w:rsidRPr="0090330C" w:rsidRDefault="007E05DD" w:rsidP="0090330C">
            <w:pPr>
              <w:suppressAutoHyphens w:val="0"/>
              <w:spacing w:line="360" w:lineRule="auto"/>
              <w:jc w:val="both"/>
              <w:textAlignment w:val="auto"/>
              <w:rPr>
                <w:rFonts w:ascii="Garamond" w:hAnsi="Garamond" w:cs="Calibri"/>
                <w:sz w:val="28"/>
                <w:szCs w:val="28"/>
              </w:rPr>
            </w:pPr>
          </w:p>
          <w:p w:rsidR="0046711D" w:rsidRDefault="0046711D" w:rsidP="0090330C">
            <w:pPr>
              <w:suppressAutoHyphens w:val="0"/>
              <w:spacing w:line="360" w:lineRule="auto"/>
              <w:jc w:val="both"/>
              <w:textAlignment w:val="auto"/>
              <w:rPr>
                <w:rFonts w:ascii="Garamond" w:hAnsi="Garamond" w:cs="Calibri"/>
                <w:sz w:val="28"/>
                <w:szCs w:val="28"/>
              </w:rPr>
            </w:pP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Unutar skupina</w:t>
            </w:r>
          </w:p>
        </w:tc>
        <w:tc>
          <w:tcPr>
            <w:tcW w:w="1498"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B31989" w:rsidP="0090330C">
            <w:pPr>
              <w:suppressAutoHyphens w:val="0"/>
              <w:spacing w:line="360" w:lineRule="auto"/>
              <w:jc w:val="both"/>
              <w:textAlignment w:val="auto"/>
              <w:rPr>
                <w:rFonts w:ascii="Garamond" w:hAnsi="Garamond" w:cs="Calibri"/>
                <w:sz w:val="28"/>
                <w:szCs w:val="28"/>
                <w:lang w:val="pt-BR"/>
              </w:rPr>
            </w:pPr>
            <w:r w:rsidRPr="0090330C">
              <w:rPr>
                <w:rFonts w:ascii="Garamond" w:hAnsi="Garamond" w:cs="Calibri"/>
                <w:sz w:val="28"/>
                <w:szCs w:val="28"/>
                <w:lang w:val="pt-BR"/>
              </w:rPr>
              <w:t xml:space="preserve">Pedagog i odogojitelji </w:t>
            </w: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46711D" w:rsidRDefault="0046711D" w:rsidP="0090330C">
            <w:pPr>
              <w:suppressAutoHyphens w:val="0"/>
              <w:spacing w:line="360" w:lineRule="auto"/>
              <w:jc w:val="both"/>
              <w:textAlignment w:val="auto"/>
              <w:rPr>
                <w:rFonts w:ascii="Garamond" w:hAnsi="Garamond" w:cs="Calibri"/>
                <w:sz w:val="28"/>
                <w:szCs w:val="28"/>
                <w:lang w:val="pt-BR"/>
              </w:rPr>
            </w:pPr>
          </w:p>
          <w:p w:rsidR="007E05DD" w:rsidRPr="0090330C" w:rsidRDefault="00B31989" w:rsidP="0090330C">
            <w:pPr>
              <w:suppressAutoHyphens w:val="0"/>
              <w:spacing w:line="360" w:lineRule="auto"/>
              <w:jc w:val="both"/>
              <w:textAlignment w:val="auto"/>
              <w:rPr>
                <w:rFonts w:ascii="Garamond" w:hAnsi="Garamond"/>
                <w:sz w:val="28"/>
                <w:szCs w:val="28"/>
              </w:rPr>
            </w:pPr>
            <w:r w:rsidRPr="0090330C">
              <w:rPr>
                <w:rFonts w:ascii="Garamond" w:hAnsi="Garamond" w:cs="Calibri"/>
                <w:sz w:val="28"/>
                <w:szCs w:val="28"/>
                <w:lang w:val="pt-BR"/>
              </w:rPr>
              <w:t>Odgojitelji</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7E05DD" w:rsidP="0090330C">
            <w:pPr>
              <w:suppressAutoHyphens w:val="0"/>
              <w:spacing w:line="360" w:lineRule="auto"/>
              <w:jc w:val="both"/>
              <w:textAlignment w:val="auto"/>
              <w:rPr>
                <w:rFonts w:ascii="Garamond" w:hAnsi="Garamond" w:cs="Calibri"/>
                <w:sz w:val="28"/>
                <w:szCs w:val="28"/>
              </w:rPr>
            </w:pP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Tijekom cijele </w:t>
            </w: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godine</w:t>
            </w:r>
          </w:p>
          <w:p w:rsidR="007E05DD" w:rsidRPr="0090330C" w:rsidRDefault="007E05DD" w:rsidP="0090330C">
            <w:pPr>
              <w:suppressAutoHyphens w:val="0"/>
              <w:spacing w:line="360" w:lineRule="auto"/>
              <w:jc w:val="both"/>
              <w:textAlignment w:val="auto"/>
              <w:rPr>
                <w:rFonts w:ascii="Garamond" w:hAnsi="Garamond" w:cs="Calibri"/>
                <w:b/>
                <w:sz w:val="28"/>
                <w:szCs w:val="28"/>
              </w:rPr>
            </w:pPr>
          </w:p>
        </w:tc>
      </w:tr>
      <w:tr w:rsidR="007E05DD" w:rsidRPr="0090330C">
        <w:trPr>
          <w:trHeight w:val="1755"/>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2E3B75" w:rsidRDefault="00B31989" w:rsidP="007C1200">
            <w:pPr>
              <w:suppressAutoHyphens w:val="0"/>
              <w:spacing w:line="360" w:lineRule="auto"/>
              <w:textAlignment w:val="auto"/>
              <w:rPr>
                <w:rFonts w:ascii="Garamond" w:hAnsi="Garamond" w:cs="Calibri"/>
                <w:sz w:val="28"/>
                <w:szCs w:val="28"/>
              </w:rPr>
            </w:pPr>
            <w:r w:rsidRPr="0090330C">
              <w:rPr>
                <w:rFonts w:ascii="Garamond" w:hAnsi="Garamond" w:cs="Calibri"/>
                <w:sz w:val="28"/>
                <w:szCs w:val="28"/>
              </w:rPr>
              <w:t>Stalnim  refleksijama, etnografskim bilješk</w:t>
            </w:r>
            <w:r w:rsidRPr="0090330C">
              <w:rPr>
                <w:rFonts w:ascii="Garamond" w:hAnsi="Garamond" w:cs="Calibri"/>
                <w:sz w:val="28"/>
                <w:szCs w:val="28"/>
              </w:rPr>
              <w:t>a</w:t>
            </w:r>
            <w:r w:rsidR="007C1200">
              <w:rPr>
                <w:rFonts w:ascii="Garamond" w:hAnsi="Garamond" w:cs="Calibri"/>
                <w:sz w:val="28"/>
                <w:szCs w:val="28"/>
              </w:rPr>
              <w:t xml:space="preserve">ma, razgovorima </w:t>
            </w:r>
            <w:r w:rsidRPr="0090330C">
              <w:rPr>
                <w:rFonts w:ascii="Garamond" w:hAnsi="Garamond" w:cs="Calibri"/>
                <w:sz w:val="28"/>
                <w:szCs w:val="28"/>
              </w:rPr>
              <w:t>i d</w:t>
            </w:r>
            <w:r w:rsidRPr="0090330C">
              <w:rPr>
                <w:rFonts w:ascii="Garamond" w:hAnsi="Garamond" w:cs="Calibri"/>
                <w:sz w:val="28"/>
                <w:szCs w:val="28"/>
              </w:rPr>
              <w:t>o</w:t>
            </w:r>
            <w:r w:rsidRPr="0090330C">
              <w:rPr>
                <w:rFonts w:ascii="Garamond" w:hAnsi="Garamond" w:cs="Calibri"/>
                <w:sz w:val="28"/>
                <w:szCs w:val="28"/>
              </w:rPr>
              <w:t>kumentiranjem  iznal</w:t>
            </w:r>
            <w:r w:rsidRPr="0090330C">
              <w:rPr>
                <w:rFonts w:ascii="Garamond" w:hAnsi="Garamond" w:cs="Calibri"/>
                <w:sz w:val="28"/>
                <w:szCs w:val="28"/>
              </w:rPr>
              <w:t>a</w:t>
            </w:r>
            <w:r w:rsidR="002E3B75">
              <w:rPr>
                <w:rFonts w:ascii="Garamond" w:hAnsi="Garamond" w:cs="Calibri"/>
                <w:sz w:val="28"/>
                <w:szCs w:val="28"/>
              </w:rPr>
              <w:t xml:space="preserve">ziti </w:t>
            </w:r>
            <w:r w:rsidRPr="0090330C">
              <w:rPr>
                <w:rFonts w:ascii="Garamond" w:hAnsi="Garamond" w:cs="Calibri"/>
                <w:sz w:val="28"/>
                <w:szCs w:val="28"/>
              </w:rPr>
              <w:t>najbolja rješenja za                      poticajno-materijalno okruženje.</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Unutar skupina</w:t>
            </w:r>
          </w:p>
          <w:p w:rsidR="007E05DD" w:rsidRPr="0090330C" w:rsidRDefault="007E05DD" w:rsidP="0090330C">
            <w:pPr>
              <w:suppressAutoHyphens w:val="0"/>
              <w:spacing w:line="360" w:lineRule="auto"/>
              <w:ind w:left="360"/>
              <w:jc w:val="both"/>
              <w:textAlignment w:val="auto"/>
              <w:rPr>
                <w:rFonts w:ascii="Garamond" w:hAnsi="Garamond" w:cs="Calibri"/>
                <w:sz w:val="28"/>
                <w:szCs w:val="28"/>
                <w:lang w:val="es-ES"/>
              </w:rPr>
            </w:pPr>
          </w:p>
          <w:p w:rsidR="007E05DD" w:rsidRPr="0090330C" w:rsidRDefault="007E05DD" w:rsidP="0090330C">
            <w:pPr>
              <w:suppressAutoHyphens w:val="0"/>
              <w:spacing w:line="360" w:lineRule="auto"/>
              <w:jc w:val="both"/>
              <w:textAlignment w:val="auto"/>
              <w:rPr>
                <w:rFonts w:ascii="Garamond" w:hAnsi="Garamond" w:cs="Calibri"/>
                <w:b/>
                <w:sz w:val="28"/>
                <w:szCs w:val="28"/>
                <w:lang w:val="es-ES"/>
              </w:rPr>
            </w:pPr>
          </w:p>
          <w:p w:rsidR="007E05DD" w:rsidRPr="0090330C" w:rsidRDefault="007E05DD" w:rsidP="0090330C">
            <w:pPr>
              <w:suppressAutoHyphens w:val="0"/>
              <w:spacing w:line="360" w:lineRule="auto"/>
              <w:jc w:val="both"/>
              <w:textAlignment w:val="auto"/>
              <w:rPr>
                <w:rFonts w:ascii="Garamond" w:hAnsi="Garamond" w:cs="Calibri"/>
                <w:b/>
                <w:sz w:val="28"/>
                <w:szCs w:val="28"/>
                <w:lang w:val="es-ES"/>
              </w:rPr>
            </w:pPr>
          </w:p>
          <w:p w:rsidR="007E05DD" w:rsidRPr="0090330C" w:rsidRDefault="007E05DD" w:rsidP="0090330C">
            <w:pPr>
              <w:suppressAutoHyphens w:val="0"/>
              <w:spacing w:line="360" w:lineRule="auto"/>
              <w:jc w:val="both"/>
              <w:textAlignment w:val="auto"/>
              <w:rPr>
                <w:rFonts w:ascii="Garamond" w:hAnsi="Garamond" w:cs="Calibri"/>
                <w:sz w:val="28"/>
                <w:szCs w:val="28"/>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lang w:val="pt-BR"/>
              </w:rPr>
            </w:pPr>
            <w:r w:rsidRPr="0090330C">
              <w:rPr>
                <w:rFonts w:ascii="Garamond" w:hAnsi="Garamond" w:cs="Calibri"/>
                <w:sz w:val="28"/>
                <w:szCs w:val="28"/>
                <w:lang w:val="pt-BR"/>
              </w:rPr>
              <w:t>Pedagog  i odogojitelji</w:t>
            </w: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p w:rsidR="007E05DD" w:rsidRPr="0090330C" w:rsidRDefault="007E05DD" w:rsidP="0090330C">
            <w:pPr>
              <w:suppressAutoHyphens w:val="0"/>
              <w:spacing w:line="360" w:lineRule="auto"/>
              <w:jc w:val="both"/>
              <w:textAlignment w:val="auto"/>
              <w:rPr>
                <w:rFonts w:ascii="Garamond" w:hAnsi="Garamond" w:cs="Calibri"/>
                <w:sz w:val="28"/>
                <w:szCs w:val="28"/>
                <w:lang w:val="pt-BR"/>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Tijekom cijele </w:t>
            </w: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godine</w:t>
            </w:r>
          </w:p>
          <w:p w:rsidR="007E05DD" w:rsidRPr="0090330C" w:rsidRDefault="007E05DD" w:rsidP="0090330C">
            <w:pPr>
              <w:suppressAutoHyphens w:val="0"/>
              <w:spacing w:line="360" w:lineRule="auto"/>
              <w:jc w:val="both"/>
              <w:textAlignment w:val="auto"/>
              <w:rPr>
                <w:rFonts w:ascii="Garamond" w:hAnsi="Garamond" w:cs="Calibri"/>
                <w:sz w:val="28"/>
                <w:szCs w:val="28"/>
              </w:rPr>
            </w:pPr>
          </w:p>
          <w:p w:rsidR="007E05DD" w:rsidRPr="0090330C" w:rsidRDefault="007E05DD" w:rsidP="0090330C">
            <w:pPr>
              <w:suppressAutoHyphens w:val="0"/>
              <w:spacing w:line="360" w:lineRule="auto"/>
              <w:jc w:val="both"/>
              <w:textAlignment w:val="auto"/>
              <w:rPr>
                <w:rFonts w:ascii="Garamond" w:hAnsi="Garamond" w:cs="Calibri"/>
                <w:sz w:val="28"/>
                <w:szCs w:val="28"/>
              </w:rPr>
            </w:pPr>
          </w:p>
        </w:tc>
      </w:tr>
      <w:tr w:rsidR="007E05DD" w:rsidRPr="0090330C">
        <w:trPr>
          <w:trHeight w:val="1410"/>
        </w:trPr>
        <w:tc>
          <w:tcPr>
            <w:tcW w:w="278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C1200" w:rsidRDefault="00B31989" w:rsidP="007C1200">
            <w:pPr>
              <w:suppressAutoHyphens w:val="0"/>
              <w:spacing w:line="360" w:lineRule="auto"/>
              <w:textAlignment w:val="auto"/>
              <w:rPr>
                <w:rFonts w:ascii="Garamond" w:hAnsi="Garamond" w:cs="Calibri"/>
                <w:sz w:val="28"/>
                <w:szCs w:val="28"/>
              </w:rPr>
            </w:pPr>
            <w:r w:rsidRPr="0090330C">
              <w:rPr>
                <w:rFonts w:ascii="Garamond" w:hAnsi="Garamond" w:cs="Calibri"/>
                <w:sz w:val="28"/>
                <w:szCs w:val="28"/>
              </w:rPr>
              <w:lastRenderedPageBreak/>
              <w:t>U skladu s refleksijama, osluškivanjima dječjih interesa i želja, usvaj</w:t>
            </w:r>
            <w:r w:rsidRPr="0090330C">
              <w:rPr>
                <w:rFonts w:ascii="Garamond" w:hAnsi="Garamond" w:cs="Calibri"/>
                <w:sz w:val="28"/>
                <w:szCs w:val="28"/>
              </w:rPr>
              <w:t>a</w:t>
            </w:r>
            <w:r w:rsidR="007C1200">
              <w:rPr>
                <w:rFonts w:ascii="Garamond" w:hAnsi="Garamond" w:cs="Calibri"/>
                <w:sz w:val="28"/>
                <w:szCs w:val="28"/>
              </w:rPr>
              <w:t>nje novih sadržaja kroz igru</w:t>
            </w:r>
            <w:r w:rsidR="00117AFA">
              <w:rPr>
                <w:rFonts w:ascii="Garamond" w:hAnsi="Garamond" w:cs="Calibri"/>
                <w:sz w:val="28"/>
                <w:szCs w:val="28"/>
              </w:rPr>
              <w:t xml:space="preserve">; </w:t>
            </w:r>
            <w:r w:rsidRPr="0090330C">
              <w:rPr>
                <w:rFonts w:ascii="Garamond" w:hAnsi="Garamond" w:cs="Calibri"/>
                <w:sz w:val="28"/>
                <w:szCs w:val="28"/>
              </w:rPr>
              <w:t>mijenjanje post</w:t>
            </w:r>
            <w:r w:rsidRPr="0090330C">
              <w:rPr>
                <w:rFonts w:ascii="Garamond" w:hAnsi="Garamond" w:cs="Calibri"/>
                <w:sz w:val="28"/>
                <w:szCs w:val="28"/>
              </w:rPr>
              <w:t>o</w:t>
            </w:r>
            <w:r w:rsidRPr="0090330C">
              <w:rPr>
                <w:rFonts w:ascii="Garamond" w:hAnsi="Garamond" w:cs="Calibri"/>
                <w:sz w:val="28"/>
                <w:szCs w:val="28"/>
              </w:rPr>
              <w:t>jećih cent</w:t>
            </w:r>
            <w:r w:rsidR="002E3B75">
              <w:rPr>
                <w:rFonts w:ascii="Garamond" w:hAnsi="Garamond" w:cs="Calibri"/>
                <w:sz w:val="28"/>
                <w:szCs w:val="28"/>
              </w:rPr>
              <w:t xml:space="preserve">ara aktivnosti prema projektnom </w:t>
            </w:r>
          </w:p>
          <w:p w:rsidR="007E05DD" w:rsidRPr="007C1200" w:rsidRDefault="002E3B75" w:rsidP="007C1200">
            <w:pPr>
              <w:suppressAutoHyphens w:val="0"/>
              <w:spacing w:line="360" w:lineRule="auto"/>
              <w:textAlignment w:val="auto"/>
              <w:rPr>
                <w:rFonts w:ascii="Garamond" w:hAnsi="Garamond" w:cs="Calibri"/>
                <w:sz w:val="28"/>
                <w:szCs w:val="28"/>
              </w:rPr>
            </w:pPr>
            <w:r>
              <w:rPr>
                <w:rFonts w:ascii="Garamond" w:hAnsi="Garamond" w:cs="Calibri"/>
                <w:sz w:val="28"/>
                <w:szCs w:val="28"/>
              </w:rPr>
              <w:t>radu</w:t>
            </w:r>
          </w:p>
        </w:tc>
        <w:tc>
          <w:tcPr>
            <w:tcW w:w="3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Unutar skupina</w:t>
            </w:r>
          </w:p>
        </w:tc>
        <w:tc>
          <w:tcPr>
            <w:tcW w:w="1498"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lang w:val="pt-BR"/>
              </w:rPr>
            </w:pPr>
            <w:r w:rsidRPr="0090330C">
              <w:rPr>
                <w:rFonts w:ascii="Garamond" w:hAnsi="Garamond" w:cs="Calibri"/>
                <w:sz w:val="28"/>
                <w:szCs w:val="28"/>
                <w:lang w:val="pt-BR"/>
              </w:rPr>
              <w:t>Pedagog i odgojitelji</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Tijekom cijele </w:t>
            </w: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pedagoške</w:t>
            </w: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godine</w:t>
            </w:r>
          </w:p>
        </w:tc>
      </w:tr>
    </w:tbl>
    <w:p w:rsidR="00E67CF4" w:rsidRPr="0090330C" w:rsidRDefault="00E67CF4" w:rsidP="0090330C">
      <w:pPr>
        <w:keepNext/>
        <w:suppressAutoHyphens w:val="0"/>
        <w:jc w:val="both"/>
        <w:textAlignment w:val="auto"/>
        <w:rPr>
          <w:rFonts w:ascii="Garamond" w:eastAsia="Calibri" w:hAnsi="Garamond" w:cs="Calibri"/>
          <w:b/>
          <w:iCs/>
          <w:color w:val="8064A2"/>
          <w:sz w:val="28"/>
          <w:szCs w:val="28"/>
        </w:rPr>
      </w:pPr>
      <w:bookmarkStart w:id="1" w:name="_Toc336266436"/>
    </w:p>
    <w:p w:rsidR="00E67CF4" w:rsidRPr="0090330C" w:rsidRDefault="00E67CF4" w:rsidP="0090330C">
      <w:pPr>
        <w:keepNext/>
        <w:suppressAutoHyphens w:val="0"/>
        <w:jc w:val="both"/>
        <w:textAlignment w:val="auto"/>
        <w:rPr>
          <w:rFonts w:ascii="Garamond" w:eastAsia="Calibri" w:hAnsi="Garamond" w:cs="Calibri"/>
          <w:b/>
          <w:iCs/>
          <w:color w:val="8064A2"/>
          <w:sz w:val="28"/>
          <w:szCs w:val="28"/>
        </w:rPr>
      </w:pPr>
    </w:p>
    <w:p w:rsidR="009D5ADE" w:rsidRPr="0090330C" w:rsidRDefault="009D5ADE" w:rsidP="0090330C">
      <w:pPr>
        <w:keepNext/>
        <w:suppressAutoHyphens w:val="0"/>
        <w:jc w:val="both"/>
        <w:textAlignment w:val="auto"/>
        <w:rPr>
          <w:rFonts w:ascii="Garamond" w:eastAsia="Calibri" w:hAnsi="Garamond" w:cs="Calibri"/>
          <w:b/>
          <w:iCs/>
          <w:color w:val="8064A2"/>
          <w:sz w:val="28"/>
          <w:szCs w:val="28"/>
        </w:rPr>
      </w:pPr>
    </w:p>
    <w:p w:rsidR="00E82376" w:rsidRDefault="00E82376">
      <w:pPr>
        <w:suppressAutoHyphens w:val="0"/>
        <w:spacing w:after="200" w:line="276" w:lineRule="auto"/>
        <w:rPr>
          <w:rFonts w:ascii="Garamond" w:eastAsia="Calibri" w:hAnsi="Garamond" w:cs="Calibri"/>
          <w:b/>
          <w:iCs/>
          <w:sz w:val="28"/>
          <w:szCs w:val="28"/>
        </w:rPr>
      </w:pPr>
      <w:bookmarkStart w:id="2" w:name="_Toc304886063"/>
      <w:r>
        <w:rPr>
          <w:rFonts w:ascii="Garamond" w:eastAsia="Calibri" w:hAnsi="Garamond" w:cs="Calibri"/>
          <w:b/>
          <w:iCs/>
          <w:sz w:val="28"/>
          <w:szCs w:val="28"/>
        </w:rPr>
        <w:br w:type="page"/>
      </w:r>
    </w:p>
    <w:p w:rsidR="009D5ADE" w:rsidRPr="0090330C" w:rsidRDefault="009D5ADE" w:rsidP="0090330C">
      <w:pPr>
        <w:keepNext/>
        <w:suppressAutoHyphens w:val="0"/>
        <w:jc w:val="both"/>
        <w:textAlignment w:val="auto"/>
        <w:rPr>
          <w:rFonts w:ascii="Garamond" w:eastAsia="Calibri" w:hAnsi="Garamond" w:cs="Calibri"/>
          <w:b/>
          <w:iCs/>
          <w:sz w:val="28"/>
          <w:szCs w:val="28"/>
        </w:rPr>
      </w:pPr>
      <w:r w:rsidRPr="0090330C">
        <w:rPr>
          <w:rFonts w:ascii="Garamond" w:eastAsia="Calibri" w:hAnsi="Garamond" w:cs="Calibri"/>
          <w:b/>
          <w:iCs/>
          <w:sz w:val="28"/>
          <w:szCs w:val="28"/>
        </w:rPr>
        <w:lastRenderedPageBreak/>
        <w:t>KONCEPT ODGOJNO</w:t>
      </w:r>
      <w:r w:rsidRPr="0090330C">
        <w:rPr>
          <w:rFonts w:ascii="Garamond" w:eastAsia="Calibri" w:hAnsi="Garamond" w:cs="Calibri"/>
          <w:b/>
          <w:iCs/>
          <w:sz w:val="28"/>
          <w:szCs w:val="28"/>
        </w:rPr>
        <w:softHyphen/>
        <w:t xml:space="preserve">  OBRAZOVNOG RADA:</w:t>
      </w:r>
      <w:bookmarkEnd w:id="2"/>
    </w:p>
    <w:p w:rsidR="009D5ADE" w:rsidRPr="0090330C" w:rsidRDefault="009D5ADE" w:rsidP="0090330C">
      <w:pPr>
        <w:keepNext/>
        <w:suppressAutoHyphens w:val="0"/>
        <w:jc w:val="both"/>
        <w:textAlignment w:val="auto"/>
        <w:rPr>
          <w:rFonts w:ascii="Garamond" w:eastAsia="Calibri" w:hAnsi="Garamond" w:cs="Calibri"/>
          <w:b/>
          <w:iCs/>
          <w:sz w:val="28"/>
          <w:szCs w:val="28"/>
        </w:rPr>
      </w:pPr>
      <w:bookmarkStart w:id="3" w:name="_Toc304886064"/>
      <w:r w:rsidRPr="0090330C">
        <w:rPr>
          <w:rFonts w:ascii="Garamond" w:eastAsia="Calibri" w:hAnsi="Garamond" w:cs="Calibri"/>
          <w:b/>
          <w:iCs/>
          <w:sz w:val="28"/>
          <w:szCs w:val="28"/>
        </w:rPr>
        <w:t>INTERAKCIJA I KOMUNIKACIJA  ODGOJITELJ I DIJETE - DJECA</w:t>
      </w:r>
      <w:bookmarkEnd w:id="3"/>
      <w:r w:rsidRPr="0090330C">
        <w:rPr>
          <w:rFonts w:ascii="Garamond" w:eastAsia="Calibri" w:hAnsi="Garamond" w:cs="Calibri"/>
          <w:b/>
          <w:iCs/>
          <w:sz w:val="28"/>
          <w:szCs w:val="28"/>
        </w:rPr>
        <w:t xml:space="preserve"> </w:t>
      </w:r>
    </w:p>
    <w:p w:rsidR="009D5ADE" w:rsidRPr="0090330C" w:rsidRDefault="009D5ADE" w:rsidP="0090330C">
      <w:pPr>
        <w:keepNext/>
        <w:suppressAutoHyphens w:val="0"/>
        <w:jc w:val="both"/>
        <w:textAlignment w:val="auto"/>
        <w:rPr>
          <w:rFonts w:ascii="Garamond" w:eastAsia="Calibri" w:hAnsi="Garamond" w:cs="Calibri"/>
          <w:b/>
          <w:bCs/>
          <w:iCs/>
          <w:sz w:val="28"/>
          <w:szCs w:val="28"/>
        </w:rPr>
      </w:pPr>
    </w:p>
    <w:p w:rsidR="009D5ADE" w:rsidRPr="0090330C" w:rsidRDefault="009D5ADE" w:rsidP="0090330C">
      <w:pPr>
        <w:keepNext/>
        <w:suppressAutoHyphens w:val="0"/>
        <w:jc w:val="both"/>
        <w:textAlignment w:val="auto"/>
        <w:rPr>
          <w:rFonts w:ascii="Garamond" w:eastAsia="Calibri" w:hAnsi="Garamond" w:cs="Calibri"/>
          <w:b/>
          <w:bCs/>
          <w:iCs/>
          <w:color w:val="8064A2"/>
          <w:sz w:val="28"/>
          <w:szCs w:val="28"/>
        </w:rPr>
      </w:pPr>
      <w:r w:rsidRPr="0090330C">
        <w:rPr>
          <w:rFonts w:ascii="Garamond" w:eastAsia="Calibri" w:hAnsi="Garamond" w:cs="Calibri"/>
          <w:b/>
          <w:i/>
          <w:iCs/>
          <w:noProof/>
          <w:color w:val="8064A2"/>
          <w:sz w:val="28"/>
          <w:szCs w:val="28"/>
        </w:rPr>
        <mc:AlternateContent>
          <mc:Choice Requires="wps">
            <w:drawing>
              <wp:anchor distT="0" distB="0" distL="114300" distR="114300" simplePos="0" relativeHeight="251659264" behindDoc="0" locked="0" layoutInCell="1" allowOverlap="1" wp14:anchorId="2418B5DF" wp14:editId="6305EA33">
                <wp:simplePos x="0" y="0"/>
                <wp:positionH relativeFrom="column">
                  <wp:posOffset>76200</wp:posOffset>
                </wp:positionH>
                <wp:positionV relativeFrom="paragraph">
                  <wp:posOffset>142875</wp:posOffset>
                </wp:positionV>
                <wp:extent cx="5768975" cy="701040"/>
                <wp:effectExtent l="5080" t="5080" r="7620" b="825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701040"/>
                        </a:xfrm>
                        <a:prstGeom prst="rect">
                          <a:avLst/>
                        </a:prstGeom>
                        <a:solidFill>
                          <a:srgbClr val="FFFFFF"/>
                        </a:solidFill>
                        <a:ln w="9525">
                          <a:solidFill>
                            <a:srgbClr val="000000"/>
                          </a:solidFill>
                          <a:miter lim="800000"/>
                          <a:headEnd/>
                          <a:tailEnd/>
                        </a:ln>
                      </wps:spPr>
                      <wps:txbx>
                        <w:txbxContent>
                          <w:p w:rsidR="00352213" w:rsidRPr="00637E62" w:rsidRDefault="00352213" w:rsidP="009D5ADE">
                            <w:pPr>
                              <w:spacing w:line="360" w:lineRule="auto"/>
                              <w:jc w:val="both"/>
                              <w:rPr>
                                <w:rFonts w:ascii="Garamond" w:hAnsi="Garamond" w:cs="Arial"/>
                                <w:b/>
                                <w:bCs/>
                                <w:sz w:val="28"/>
                                <w:szCs w:val="28"/>
                              </w:rPr>
                            </w:pPr>
                            <w:r w:rsidRPr="00945F49">
                              <w:rPr>
                                <w:rFonts w:ascii="Garamond" w:hAnsi="Garamond" w:cs="Arial"/>
                                <w:b/>
                                <w:bCs/>
                                <w:sz w:val="28"/>
                                <w:szCs w:val="28"/>
                              </w:rPr>
                              <w:t>BITNA ZADAĆA:</w:t>
                            </w:r>
                            <w:r>
                              <w:rPr>
                                <w:rFonts w:ascii="Garamond" w:hAnsi="Garamond" w:cs="Arial"/>
                                <w:b/>
                                <w:bCs/>
                                <w:sz w:val="28"/>
                                <w:szCs w:val="28"/>
                              </w:rPr>
                              <w:t xml:space="preserve"> </w:t>
                            </w:r>
                            <w:r>
                              <w:rPr>
                                <w:rFonts w:ascii="Garamond" w:hAnsi="Garamond" w:cs="Arial"/>
                                <w:bCs/>
                                <w:sz w:val="28"/>
                                <w:szCs w:val="28"/>
                              </w:rPr>
                              <w:t xml:space="preserve">Unapređenje i podizanje kvalitete interakcije i komunikacije </w:t>
                            </w:r>
                            <w:r w:rsidRPr="00F77309">
                              <w:rPr>
                                <w:rFonts w:ascii="Garamond" w:hAnsi="Garamond" w:cs="Arial"/>
                                <w:bCs/>
                                <w:sz w:val="28"/>
                                <w:szCs w:val="28"/>
                              </w:rPr>
                              <w:t xml:space="preserve">odgojno obrazovne prakse </w:t>
                            </w:r>
                            <w:r>
                              <w:rPr>
                                <w:rFonts w:ascii="Garamond" w:hAnsi="Garamond" w:cs="Arial"/>
                                <w:bCs/>
                                <w:sz w:val="28"/>
                                <w:szCs w:val="28"/>
                              </w:rPr>
                              <w:t xml:space="preserve">u </w:t>
                            </w:r>
                            <w:r w:rsidRPr="00F77309">
                              <w:rPr>
                                <w:rFonts w:ascii="Garamond" w:hAnsi="Garamond" w:cs="Arial"/>
                                <w:bCs/>
                                <w:sz w:val="28"/>
                                <w:szCs w:val="28"/>
                              </w:rPr>
                              <w:t>vrtiću</w:t>
                            </w:r>
                            <w:r>
                              <w:rPr>
                                <w:rFonts w:ascii="Garamond" w:hAnsi="Garamond" w:cs="Arial"/>
                                <w:bCs/>
                                <w:sz w:val="28"/>
                                <w:szCs w:val="28"/>
                              </w:rPr>
                              <w:t xml:space="preserve"> </w:t>
                            </w:r>
                            <w:r w:rsidRPr="00F77309">
                              <w:rPr>
                                <w:rFonts w:ascii="Garamond" w:hAnsi="Garamond" w:cs="Arial"/>
                                <w:bCs/>
                                <w:sz w:val="28"/>
                                <w:szCs w:val="2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6pt;margin-top:11.25pt;width:454.25pt;height:5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">
                <v:textbox style="mso-fit-shape-to-text:t">
                  <w:txbxContent>
                    <w:p w:rsidR="00352213" w:rsidRPr="00637E62" w:rsidRDefault="00352213" w:rsidP="009D5ADE">
                      <w:pPr>
                        <w:spacing w:line="360" w:lineRule="auto"/>
                        <w:jc w:val="both"/>
                        <w:rPr>
                          <w:rFonts w:ascii="Garamond" w:hAnsi="Garamond" w:cs="Arial"/>
                          <w:b/>
                          <w:bCs/>
                          <w:sz w:val="28"/>
                          <w:szCs w:val="28"/>
                        </w:rPr>
                      </w:pPr>
                      <w:r w:rsidRPr="00945F49">
                        <w:rPr>
                          <w:rFonts w:ascii="Garamond" w:hAnsi="Garamond" w:cs="Arial"/>
                          <w:b/>
                          <w:bCs/>
                          <w:sz w:val="28"/>
                          <w:szCs w:val="28"/>
                        </w:rPr>
                        <w:t>BITNA ZADAĆA:</w:t>
                      </w:r>
                      <w:r>
                        <w:rPr>
                          <w:rFonts w:ascii="Garamond" w:hAnsi="Garamond" w:cs="Arial"/>
                          <w:b/>
                          <w:bCs/>
                          <w:sz w:val="28"/>
                          <w:szCs w:val="28"/>
                        </w:rPr>
                        <w:t xml:space="preserve"> </w:t>
                      </w:r>
                      <w:r>
                        <w:rPr>
                          <w:rFonts w:ascii="Garamond" w:hAnsi="Garamond" w:cs="Arial"/>
                          <w:bCs/>
                          <w:sz w:val="28"/>
                          <w:szCs w:val="28"/>
                        </w:rPr>
                        <w:t xml:space="preserve">Unapređenje i podizanje kvalitete interakcije i komunikacije </w:t>
                      </w:r>
                      <w:r w:rsidRPr="00F77309">
                        <w:rPr>
                          <w:rFonts w:ascii="Garamond" w:hAnsi="Garamond" w:cs="Arial"/>
                          <w:bCs/>
                          <w:sz w:val="28"/>
                          <w:szCs w:val="28"/>
                        </w:rPr>
                        <w:t xml:space="preserve">odgojno obrazovne prakse </w:t>
                      </w:r>
                      <w:r>
                        <w:rPr>
                          <w:rFonts w:ascii="Garamond" w:hAnsi="Garamond" w:cs="Arial"/>
                          <w:bCs/>
                          <w:sz w:val="28"/>
                          <w:szCs w:val="28"/>
                        </w:rPr>
                        <w:t xml:space="preserve">u </w:t>
                      </w:r>
                      <w:r w:rsidRPr="00F77309">
                        <w:rPr>
                          <w:rFonts w:ascii="Garamond" w:hAnsi="Garamond" w:cs="Arial"/>
                          <w:bCs/>
                          <w:sz w:val="28"/>
                          <w:szCs w:val="28"/>
                        </w:rPr>
                        <w:t>vrtiću</w:t>
                      </w:r>
                      <w:r>
                        <w:rPr>
                          <w:rFonts w:ascii="Garamond" w:hAnsi="Garamond" w:cs="Arial"/>
                          <w:bCs/>
                          <w:sz w:val="28"/>
                          <w:szCs w:val="28"/>
                        </w:rPr>
                        <w:t xml:space="preserve"> </w:t>
                      </w:r>
                      <w:r w:rsidRPr="00F77309">
                        <w:rPr>
                          <w:rFonts w:ascii="Garamond" w:hAnsi="Garamond" w:cs="Arial"/>
                          <w:bCs/>
                          <w:sz w:val="28"/>
                          <w:szCs w:val="28"/>
                        </w:rPr>
                        <w:t>.</w:t>
                      </w:r>
                    </w:p>
                  </w:txbxContent>
                </v:textbox>
                <w10:wrap type="square"/>
              </v:shape>
            </w:pict>
          </mc:Fallback>
        </mc:AlternateContent>
      </w:r>
      <w:r w:rsidRPr="0090330C">
        <w:rPr>
          <w:rFonts w:ascii="Garamond" w:eastAsia="Calibri" w:hAnsi="Garamond" w:cs="Calibri"/>
          <w:b/>
          <w:bCs/>
          <w:iCs/>
          <w:color w:val="8064A2"/>
          <w:sz w:val="28"/>
          <w:szCs w:val="28"/>
        </w:rPr>
        <w:t xml:space="preserve">          </w:t>
      </w:r>
    </w:p>
    <w:p w:rsidR="009D5ADE" w:rsidRPr="0090330C" w:rsidRDefault="009D5ADE" w:rsidP="0090330C">
      <w:pPr>
        <w:keepNext/>
        <w:suppressAutoHyphens w:val="0"/>
        <w:jc w:val="both"/>
        <w:textAlignment w:val="auto"/>
        <w:rPr>
          <w:rFonts w:ascii="Garamond" w:eastAsia="Calibri" w:hAnsi="Garamond" w:cs="Calibri"/>
          <w:b/>
          <w:iCs/>
          <w:color w:val="8064A2"/>
          <w:sz w:val="28"/>
          <w:szCs w:val="28"/>
        </w:rPr>
      </w:pP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Razvijanje kvalitetne interakcije i komunikacije na relaciji:</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dijete/djeca</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odgajatelj/dijete</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odgajatelj/</w:t>
      </w:r>
      <w:proofErr w:type="spellStart"/>
      <w:r w:rsidRPr="0090330C">
        <w:rPr>
          <w:rFonts w:ascii="Garamond" w:hAnsi="Garamond" w:cs="Calibri"/>
          <w:sz w:val="28"/>
          <w:szCs w:val="28"/>
        </w:rPr>
        <w:t>odgajatelj</w:t>
      </w:r>
      <w:proofErr w:type="spellEnd"/>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odgajatelj/roditelj</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Nakon stvaranja </w:t>
      </w:r>
      <w:r w:rsidR="00053DCB">
        <w:rPr>
          <w:rFonts w:ascii="Garamond" w:hAnsi="Garamond" w:cs="Calibri"/>
          <w:sz w:val="28"/>
          <w:szCs w:val="28"/>
        </w:rPr>
        <w:t xml:space="preserve">primjerenih </w:t>
      </w:r>
      <w:r w:rsidRPr="0090330C">
        <w:rPr>
          <w:rFonts w:ascii="Garamond" w:hAnsi="Garamond" w:cs="Calibri"/>
          <w:sz w:val="28"/>
          <w:szCs w:val="28"/>
        </w:rPr>
        <w:t>uvjeta za življe</w:t>
      </w:r>
      <w:r w:rsidR="00285D38" w:rsidRPr="0090330C">
        <w:rPr>
          <w:rFonts w:ascii="Garamond" w:hAnsi="Garamond" w:cs="Calibri"/>
          <w:sz w:val="28"/>
          <w:szCs w:val="28"/>
        </w:rPr>
        <w:t xml:space="preserve">nje djece u vrtiću </w:t>
      </w:r>
      <w:r w:rsidR="00053DCB">
        <w:rPr>
          <w:rFonts w:ascii="Garamond" w:hAnsi="Garamond" w:cs="Calibri"/>
          <w:sz w:val="28"/>
          <w:szCs w:val="28"/>
        </w:rPr>
        <w:t xml:space="preserve">                                   </w:t>
      </w:r>
      <w:r w:rsidR="00285D38" w:rsidRPr="0090330C">
        <w:rPr>
          <w:rFonts w:ascii="Garamond" w:hAnsi="Garamond" w:cs="Calibri"/>
          <w:sz w:val="28"/>
          <w:szCs w:val="28"/>
        </w:rPr>
        <w:t>„Morski konjić“</w:t>
      </w:r>
      <w:r w:rsidRPr="0090330C">
        <w:rPr>
          <w:rFonts w:ascii="Garamond" w:hAnsi="Garamond" w:cs="Calibri"/>
          <w:sz w:val="28"/>
          <w:szCs w:val="28"/>
        </w:rPr>
        <w:t xml:space="preserve"> (kontekstualna, vremenska, prostorna fleksibilnost) ukazala se u okviru posebnih zadaća potreba promatranja, evaluacije i eventualnog mijenjanja  interakcije i komunikacije odgajat</w:t>
      </w:r>
      <w:r w:rsidR="00637FF7" w:rsidRPr="0090330C">
        <w:rPr>
          <w:rFonts w:ascii="Garamond" w:hAnsi="Garamond" w:cs="Calibri"/>
          <w:sz w:val="28"/>
          <w:szCs w:val="28"/>
        </w:rPr>
        <w:t>elja u odnosu na dijete/djecu. S</w:t>
      </w:r>
      <w:r w:rsidR="00117AFA">
        <w:rPr>
          <w:rFonts w:ascii="Garamond" w:hAnsi="Garamond" w:cs="Calibri"/>
          <w:sz w:val="28"/>
          <w:szCs w:val="28"/>
        </w:rPr>
        <w:t>matramo da odgoji</w:t>
      </w:r>
      <w:r w:rsidRPr="0090330C">
        <w:rPr>
          <w:rFonts w:ascii="Garamond" w:hAnsi="Garamond" w:cs="Calibri"/>
          <w:sz w:val="28"/>
          <w:szCs w:val="28"/>
        </w:rPr>
        <w:t>telji bez obzira na svoje stručne kompetencije trebaju r</w:t>
      </w:r>
      <w:r w:rsidRPr="0090330C">
        <w:rPr>
          <w:rFonts w:ascii="Garamond" w:hAnsi="Garamond" w:cs="Calibri"/>
          <w:sz w:val="28"/>
          <w:szCs w:val="28"/>
        </w:rPr>
        <w:t>a</w:t>
      </w:r>
      <w:r w:rsidRPr="0090330C">
        <w:rPr>
          <w:rFonts w:ascii="Garamond" w:hAnsi="Garamond" w:cs="Calibri"/>
          <w:sz w:val="28"/>
          <w:szCs w:val="28"/>
        </w:rPr>
        <w:t>diti na osvješćivanju svoje komunikacije s različitim čimbenicima odgo</w:t>
      </w:r>
      <w:r w:rsidR="00285D38" w:rsidRPr="0090330C">
        <w:rPr>
          <w:rFonts w:ascii="Garamond" w:hAnsi="Garamond" w:cs="Calibri"/>
          <w:sz w:val="28"/>
          <w:szCs w:val="28"/>
        </w:rPr>
        <w:t>jno</w:t>
      </w:r>
      <w:r w:rsidR="0046711D">
        <w:rPr>
          <w:rFonts w:ascii="Garamond" w:hAnsi="Garamond" w:cs="Calibri"/>
          <w:sz w:val="28"/>
          <w:szCs w:val="28"/>
        </w:rPr>
        <w:t xml:space="preserve"> </w:t>
      </w:r>
      <w:r w:rsidRPr="0090330C">
        <w:rPr>
          <w:rFonts w:ascii="Garamond" w:hAnsi="Garamond" w:cs="Calibri"/>
          <w:sz w:val="28"/>
          <w:szCs w:val="28"/>
        </w:rPr>
        <w:t>- obrazovnog procesa.</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Pozornost u procesu procjene usmjerit će se na otkrivanje tradicionalnih i r</w:t>
      </w:r>
      <w:r w:rsidRPr="0090330C">
        <w:rPr>
          <w:rFonts w:ascii="Garamond" w:hAnsi="Garamond" w:cs="Calibri"/>
          <w:sz w:val="28"/>
          <w:szCs w:val="28"/>
        </w:rPr>
        <w:t>i</w:t>
      </w:r>
      <w:r w:rsidRPr="0090330C">
        <w:rPr>
          <w:rFonts w:ascii="Garamond" w:hAnsi="Garamond" w:cs="Calibri"/>
          <w:sz w:val="28"/>
          <w:szCs w:val="28"/>
        </w:rPr>
        <w:t xml:space="preserve">gidnih oblika komuniciranja sa svrhom usmjeravanja prema, za odgajatelje, relevantnim sadržajima u kojima ne vodi računa o djetetovim interesima (u sadržajno i socijalnom smislu) ili potrebama na prirodnu i za dijete izazovnu komunikaciju. Pitanje koje  na početku ove pedagoške godine postavljamo je "Što je to kvalitetna komunikacija, imaju li odgajatelji dovoljno znanja i </w:t>
      </w:r>
      <w:proofErr w:type="spellStart"/>
      <w:r w:rsidRPr="0090330C">
        <w:rPr>
          <w:rFonts w:ascii="Garamond" w:hAnsi="Garamond" w:cs="Calibri"/>
          <w:sz w:val="28"/>
          <w:szCs w:val="28"/>
        </w:rPr>
        <w:t>vje</w:t>
      </w:r>
      <w:proofErr w:type="spellEnd"/>
      <w:r w:rsidR="00117AFA">
        <w:rPr>
          <w:rFonts w:ascii="Garamond" w:hAnsi="Garamond" w:cs="Calibri"/>
          <w:sz w:val="28"/>
          <w:szCs w:val="28"/>
        </w:rPr>
        <w:t xml:space="preserve"> </w:t>
      </w:r>
      <w:proofErr w:type="spellStart"/>
      <w:r w:rsidRPr="0090330C">
        <w:rPr>
          <w:rFonts w:ascii="Garamond" w:hAnsi="Garamond" w:cs="Calibri"/>
          <w:sz w:val="28"/>
          <w:szCs w:val="28"/>
        </w:rPr>
        <w:t>ština</w:t>
      </w:r>
      <w:proofErr w:type="spellEnd"/>
      <w:r w:rsidRPr="0090330C">
        <w:rPr>
          <w:rFonts w:ascii="Garamond" w:hAnsi="Garamond" w:cs="Calibri"/>
          <w:sz w:val="28"/>
          <w:szCs w:val="28"/>
        </w:rPr>
        <w:t xml:space="preserve"> za njezinu provedbu u procesu, shvaćaju li delikatnost svoje uloge u t</w:t>
      </w:r>
      <w:r w:rsidRPr="0090330C">
        <w:rPr>
          <w:rFonts w:ascii="Garamond" w:hAnsi="Garamond" w:cs="Calibri"/>
          <w:sz w:val="28"/>
          <w:szCs w:val="28"/>
        </w:rPr>
        <w:t>a</w:t>
      </w:r>
      <w:r w:rsidRPr="0090330C">
        <w:rPr>
          <w:rFonts w:ascii="Garamond" w:hAnsi="Garamond" w:cs="Calibri"/>
          <w:sz w:val="28"/>
          <w:szCs w:val="28"/>
        </w:rPr>
        <w:t>kvoj situaciji i sl."</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U sadržajnom smislu pozornost će se usmjeriti na situacije u kojima ćemo procjenjivati koliko odgajatelj čuje i vidi djecu i sukladno tome ne samo da razvija aktualne interese za neke sadržaje ili teme nego ih potiče na sadržajno </w:t>
      </w:r>
      <w:r w:rsidRPr="0090330C">
        <w:rPr>
          <w:rFonts w:ascii="Garamond" w:hAnsi="Garamond" w:cs="Calibri"/>
          <w:sz w:val="28"/>
          <w:szCs w:val="28"/>
        </w:rPr>
        <w:lastRenderedPageBreak/>
        <w:t>i komunikacijski poticajnu razinu. Pozornost će se usmjeriti i na neverbalnu komunikaciju kako bismo detektirali signale koje djeci šalje, a koji mogu u velikoj mjeri potaknuti ili prekinuti djetetove aktivnosti  (izrazi lica, odobr</w:t>
      </w:r>
      <w:r w:rsidRPr="0090330C">
        <w:rPr>
          <w:rFonts w:ascii="Garamond" w:hAnsi="Garamond" w:cs="Calibri"/>
          <w:sz w:val="28"/>
          <w:szCs w:val="28"/>
        </w:rPr>
        <w:t>a</w:t>
      </w:r>
      <w:r w:rsidRPr="0090330C">
        <w:rPr>
          <w:rFonts w:ascii="Garamond" w:hAnsi="Garamond" w:cs="Calibri"/>
          <w:sz w:val="28"/>
          <w:szCs w:val="28"/>
        </w:rPr>
        <w:t xml:space="preserve">vanje, neodobravanje, položaj tijela pri komunikaciji s djecom).  </w:t>
      </w:r>
    </w:p>
    <w:p w:rsidR="009D5ADE" w:rsidRPr="00215522" w:rsidRDefault="00285D38" w:rsidP="007C1200">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 okviru centralne teme "</w:t>
      </w:r>
      <w:r w:rsidR="009D5ADE" w:rsidRPr="0090330C">
        <w:rPr>
          <w:rFonts w:ascii="Garamond" w:hAnsi="Garamond" w:cs="Calibri"/>
          <w:sz w:val="28"/>
          <w:szCs w:val="28"/>
        </w:rPr>
        <w:t>Razvijanje kvalitetne interakcije i komunikacije" razvijat će se neke teme koje u ovom trenutku imaju orijentacijski karakter budući se ne može pretpostaviti do kojih dilema i problema ć</w:t>
      </w:r>
      <w:r w:rsidR="00544D56" w:rsidRPr="0090330C">
        <w:rPr>
          <w:rFonts w:ascii="Garamond" w:hAnsi="Garamond" w:cs="Calibri"/>
          <w:sz w:val="28"/>
          <w:szCs w:val="28"/>
        </w:rPr>
        <w:t>emo naići istr</w:t>
      </w:r>
      <w:r w:rsidR="00544D56" w:rsidRPr="0090330C">
        <w:rPr>
          <w:rFonts w:ascii="Garamond" w:hAnsi="Garamond" w:cs="Calibri"/>
          <w:sz w:val="28"/>
          <w:szCs w:val="28"/>
        </w:rPr>
        <w:t>a</w:t>
      </w:r>
      <w:r w:rsidR="00544D56" w:rsidRPr="0090330C">
        <w:rPr>
          <w:rFonts w:ascii="Garamond" w:hAnsi="Garamond" w:cs="Calibri"/>
          <w:sz w:val="28"/>
          <w:szCs w:val="28"/>
        </w:rPr>
        <w:t>živanjem odgojno-</w:t>
      </w:r>
      <w:r w:rsidR="009D5ADE" w:rsidRPr="0090330C">
        <w:rPr>
          <w:rFonts w:ascii="Garamond" w:hAnsi="Garamond" w:cs="Calibri"/>
          <w:sz w:val="28"/>
          <w:szCs w:val="28"/>
        </w:rPr>
        <w:t>obrazovne prakse:</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odgajatelj kao govorni model</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primjenjuje li prirodnu i kontekstualnu ili</w:t>
      </w:r>
      <w:r w:rsidR="000045AE" w:rsidRPr="0090330C">
        <w:rPr>
          <w:rFonts w:ascii="Garamond" w:hAnsi="Garamond" w:cs="Calibri"/>
          <w:sz w:val="28"/>
          <w:szCs w:val="28"/>
        </w:rPr>
        <w:t xml:space="preserve"> </w:t>
      </w:r>
      <w:r w:rsidR="007C1200">
        <w:rPr>
          <w:rFonts w:ascii="Garamond" w:hAnsi="Garamond" w:cs="Calibri"/>
          <w:sz w:val="28"/>
          <w:szCs w:val="28"/>
        </w:rPr>
        <w:t xml:space="preserve"> „</w:t>
      </w:r>
      <w:r w:rsidRPr="0090330C">
        <w:rPr>
          <w:rFonts w:ascii="Garamond" w:hAnsi="Garamond" w:cs="Calibri"/>
          <w:sz w:val="28"/>
          <w:szCs w:val="28"/>
        </w:rPr>
        <w:t xml:space="preserve">umjetnu, </w:t>
      </w:r>
      <w:proofErr w:type="spellStart"/>
      <w:r w:rsidRPr="0090330C">
        <w:rPr>
          <w:rFonts w:ascii="Garamond" w:hAnsi="Garamond" w:cs="Calibri"/>
          <w:sz w:val="28"/>
          <w:szCs w:val="28"/>
        </w:rPr>
        <w:t>pedagogiziranu</w:t>
      </w:r>
      <w:proofErr w:type="spellEnd"/>
      <w:r w:rsidRPr="0090330C">
        <w:rPr>
          <w:rFonts w:ascii="Garamond" w:hAnsi="Garamond" w:cs="Calibri"/>
          <w:sz w:val="28"/>
          <w:szCs w:val="28"/>
        </w:rPr>
        <w:t xml:space="preserve"> i </w:t>
      </w:r>
      <w:proofErr w:type="spellStart"/>
      <w:r w:rsidRPr="0090330C">
        <w:rPr>
          <w:rFonts w:ascii="Garamond" w:hAnsi="Garamond" w:cs="Calibri"/>
          <w:sz w:val="28"/>
          <w:szCs w:val="28"/>
        </w:rPr>
        <w:t>dida</w:t>
      </w:r>
      <w:proofErr w:type="spellEnd"/>
      <w:r w:rsidR="00117AFA">
        <w:rPr>
          <w:rFonts w:ascii="Garamond" w:hAnsi="Garamond" w:cs="Calibri"/>
          <w:sz w:val="28"/>
          <w:szCs w:val="28"/>
        </w:rPr>
        <w:t xml:space="preserve"> </w:t>
      </w:r>
      <w:proofErr w:type="spellStart"/>
      <w:r w:rsidRPr="0090330C">
        <w:rPr>
          <w:rFonts w:ascii="Garamond" w:hAnsi="Garamond" w:cs="Calibri"/>
          <w:sz w:val="28"/>
          <w:szCs w:val="28"/>
        </w:rPr>
        <w:t>ktiziranu</w:t>
      </w:r>
      <w:proofErr w:type="spellEnd"/>
      <w:r w:rsidRPr="0090330C">
        <w:rPr>
          <w:rFonts w:ascii="Garamond" w:hAnsi="Garamond" w:cs="Calibri"/>
          <w:sz w:val="28"/>
          <w:szCs w:val="28"/>
        </w:rPr>
        <w:t xml:space="preserve">" komunikaciju  </w:t>
      </w:r>
    </w:p>
    <w:p w:rsidR="009D5ADE" w:rsidRPr="0090330C" w:rsidRDefault="007605D7"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koliko je odgoji</w:t>
      </w:r>
      <w:r w:rsidR="009D5ADE" w:rsidRPr="0090330C">
        <w:rPr>
          <w:rFonts w:ascii="Garamond" w:hAnsi="Garamond" w:cs="Calibri"/>
          <w:sz w:val="28"/>
          <w:szCs w:val="28"/>
        </w:rPr>
        <w:t>telj angažiran u komunikaciji s djecom (od pasivnosti do pr</w:t>
      </w:r>
      <w:r w:rsidR="009D5ADE" w:rsidRPr="0090330C">
        <w:rPr>
          <w:rFonts w:ascii="Garamond" w:hAnsi="Garamond" w:cs="Calibri"/>
          <w:sz w:val="28"/>
          <w:szCs w:val="28"/>
        </w:rPr>
        <w:t>e</w:t>
      </w:r>
      <w:r w:rsidR="009D5ADE" w:rsidRPr="0090330C">
        <w:rPr>
          <w:rFonts w:ascii="Garamond" w:hAnsi="Garamond" w:cs="Calibri"/>
          <w:sz w:val="28"/>
          <w:szCs w:val="28"/>
        </w:rPr>
        <w:t>velikog vođenja)</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 kojoj mjeri pravilno dekodira pitanja ili odgovore djece</w:t>
      </w:r>
    </w:p>
    <w:p w:rsidR="009D5ADE" w:rsidRPr="0090330C" w:rsidRDefault="009D5ADE"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što su to kvalitati</w:t>
      </w:r>
      <w:r w:rsidR="007605D7">
        <w:rPr>
          <w:rFonts w:ascii="Garamond" w:hAnsi="Garamond" w:cs="Calibri"/>
          <w:sz w:val="28"/>
          <w:szCs w:val="28"/>
        </w:rPr>
        <w:t>vne karakteristike govora odgoji</w:t>
      </w:r>
      <w:r w:rsidRPr="0090330C">
        <w:rPr>
          <w:rFonts w:ascii="Garamond" w:hAnsi="Garamond" w:cs="Calibri"/>
          <w:sz w:val="28"/>
          <w:szCs w:val="28"/>
        </w:rPr>
        <w:t>telja</w:t>
      </w:r>
    </w:p>
    <w:p w:rsidR="009D5ADE" w:rsidRPr="0090330C" w:rsidRDefault="007605D7" w:rsidP="001F0E95">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priroda pitanja koja odgoji</w:t>
      </w:r>
      <w:r w:rsidR="009D5ADE" w:rsidRPr="0090330C">
        <w:rPr>
          <w:rFonts w:ascii="Garamond" w:hAnsi="Garamond" w:cs="Calibri"/>
          <w:sz w:val="28"/>
          <w:szCs w:val="28"/>
        </w:rPr>
        <w:t xml:space="preserve">telj postavlja djeci (potiču li djecu ili ih vodi prema očekivanom odgovoru) - budući je cilj suvremenog odgoja i obrazovanja </w:t>
      </w:r>
      <w:r>
        <w:rPr>
          <w:rFonts w:ascii="Garamond" w:hAnsi="Garamond" w:cs="Calibri"/>
          <w:sz w:val="28"/>
          <w:szCs w:val="28"/>
        </w:rPr>
        <w:t xml:space="preserve"> „</w:t>
      </w:r>
      <w:r w:rsidR="009D5ADE" w:rsidRPr="0090330C">
        <w:rPr>
          <w:rFonts w:ascii="Garamond" w:hAnsi="Garamond" w:cs="Calibri"/>
          <w:sz w:val="28"/>
          <w:szCs w:val="28"/>
        </w:rPr>
        <w:t>naučiti djecu misliti</w:t>
      </w:r>
      <w:r>
        <w:rPr>
          <w:rFonts w:ascii="Garamond" w:hAnsi="Garamond" w:cs="Calibri"/>
          <w:sz w:val="28"/>
          <w:szCs w:val="28"/>
        </w:rPr>
        <w:t>“</w:t>
      </w:r>
      <w:r w:rsidR="009D5ADE" w:rsidRPr="0090330C">
        <w:rPr>
          <w:rFonts w:ascii="Garamond" w:hAnsi="Garamond" w:cs="Calibri"/>
          <w:sz w:val="28"/>
          <w:szCs w:val="28"/>
        </w:rPr>
        <w:t xml:space="preserve">, prihvaćati različite razine znanja, iskustva i njihove </w:t>
      </w:r>
      <w:proofErr w:type="spellStart"/>
      <w:r w:rsidR="009D5ADE" w:rsidRPr="0090330C">
        <w:rPr>
          <w:rFonts w:ascii="Garamond" w:hAnsi="Garamond" w:cs="Calibri"/>
          <w:sz w:val="28"/>
          <w:szCs w:val="28"/>
        </w:rPr>
        <w:t>i</w:t>
      </w:r>
      <w:r w:rsidR="009D5ADE" w:rsidRPr="0090330C">
        <w:rPr>
          <w:rFonts w:ascii="Garamond" w:hAnsi="Garamond" w:cs="Calibri"/>
          <w:sz w:val="28"/>
          <w:szCs w:val="28"/>
        </w:rPr>
        <w:t>n</w:t>
      </w:r>
      <w:r w:rsidR="009D5ADE" w:rsidRPr="0090330C">
        <w:rPr>
          <w:rFonts w:ascii="Garamond" w:hAnsi="Garamond" w:cs="Calibri"/>
          <w:sz w:val="28"/>
          <w:szCs w:val="28"/>
        </w:rPr>
        <w:t>te</w:t>
      </w:r>
      <w:proofErr w:type="spellEnd"/>
      <w:r>
        <w:rPr>
          <w:rFonts w:ascii="Garamond" w:hAnsi="Garamond" w:cs="Calibri"/>
          <w:sz w:val="28"/>
          <w:szCs w:val="28"/>
        </w:rPr>
        <w:t xml:space="preserve"> </w:t>
      </w:r>
      <w:proofErr w:type="spellStart"/>
      <w:r w:rsidR="009D5ADE" w:rsidRPr="0090330C">
        <w:rPr>
          <w:rFonts w:ascii="Garamond" w:hAnsi="Garamond" w:cs="Calibri"/>
          <w:sz w:val="28"/>
          <w:szCs w:val="28"/>
        </w:rPr>
        <w:t>rpretacije</w:t>
      </w:r>
      <w:proofErr w:type="spellEnd"/>
      <w:r w:rsidR="009D5ADE" w:rsidRPr="0090330C">
        <w:rPr>
          <w:rFonts w:ascii="Garamond" w:hAnsi="Garamond" w:cs="Calibri"/>
          <w:sz w:val="28"/>
          <w:szCs w:val="28"/>
        </w:rPr>
        <w:t xml:space="preserve"> i sl.</w:t>
      </w:r>
    </w:p>
    <w:p w:rsidR="00E8064F" w:rsidRPr="0090330C" w:rsidRDefault="00544D56"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 okviru komunikacije dijete/</w:t>
      </w:r>
      <w:r w:rsidR="007605D7">
        <w:rPr>
          <w:rFonts w:ascii="Garamond" w:hAnsi="Garamond" w:cs="Calibri"/>
          <w:sz w:val="28"/>
          <w:szCs w:val="28"/>
        </w:rPr>
        <w:t>djeca spoznavat</w:t>
      </w:r>
      <w:r w:rsidR="009D5ADE" w:rsidRPr="0090330C">
        <w:rPr>
          <w:rFonts w:ascii="Garamond" w:hAnsi="Garamond" w:cs="Calibri"/>
          <w:sz w:val="28"/>
          <w:szCs w:val="28"/>
        </w:rPr>
        <w:t xml:space="preserve"> ćemo </w:t>
      </w:r>
      <w:r w:rsidR="007605D7">
        <w:rPr>
          <w:rFonts w:ascii="Garamond" w:hAnsi="Garamond" w:cs="Calibri"/>
          <w:sz w:val="28"/>
          <w:szCs w:val="28"/>
        </w:rPr>
        <w:t xml:space="preserve">i </w:t>
      </w:r>
      <w:r w:rsidR="009D5ADE" w:rsidRPr="0090330C">
        <w:rPr>
          <w:rFonts w:ascii="Garamond" w:hAnsi="Garamond" w:cs="Calibri"/>
          <w:sz w:val="28"/>
          <w:szCs w:val="28"/>
        </w:rPr>
        <w:t xml:space="preserve">otkrivat način na koji razmjenjuju iskustva, utječu </w:t>
      </w:r>
      <w:r w:rsidR="00E8064F" w:rsidRPr="0090330C">
        <w:rPr>
          <w:rFonts w:ascii="Garamond" w:hAnsi="Garamond" w:cs="Calibri"/>
          <w:sz w:val="28"/>
          <w:szCs w:val="28"/>
        </w:rPr>
        <w:t>jedni na druge u procesu učenja.</w:t>
      </w:r>
      <w:bookmarkStart w:id="4" w:name="_Toc304886065"/>
    </w:p>
    <w:p w:rsidR="00E8064F" w:rsidRPr="0090330C" w:rsidRDefault="00E8064F" w:rsidP="0090330C">
      <w:pPr>
        <w:suppressAutoHyphens w:val="0"/>
        <w:spacing w:line="360" w:lineRule="auto"/>
        <w:ind w:left="720"/>
        <w:jc w:val="both"/>
        <w:textAlignment w:val="auto"/>
        <w:rPr>
          <w:rFonts w:ascii="Garamond" w:hAnsi="Garamond" w:cs="Calibri"/>
          <w:sz w:val="28"/>
          <w:szCs w:val="28"/>
        </w:rPr>
      </w:pPr>
    </w:p>
    <w:p w:rsidR="0056587D" w:rsidRDefault="00E8064F" w:rsidP="0090330C">
      <w:pPr>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 xml:space="preserve">USPJEŠNA PRAKSA POLAZI OD REFLEKSIJA U SLJEDEĆIM </w:t>
      </w:r>
    </w:p>
    <w:p w:rsidR="009D5ADE" w:rsidRPr="0090330C" w:rsidRDefault="00E8064F" w:rsidP="007C1200">
      <w:pPr>
        <w:suppressAutoHyphens w:val="0"/>
        <w:spacing w:line="360" w:lineRule="auto"/>
        <w:ind w:left="720"/>
        <w:jc w:val="both"/>
        <w:textAlignment w:val="auto"/>
        <w:rPr>
          <w:rFonts w:ascii="Garamond" w:hAnsi="Garamond" w:cs="Calibri"/>
          <w:sz w:val="28"/>
          <w:szCs w:val="28"/>
        </w:rPr>
      </w:pPr>
      <w:r w:rsidRPr="0090330C">
        <w:rPr>
          <w:rFonts w:ascii="Garamond" w:hAnsi="Garamond" w:cs="Calibri"/>
          <w:sz w:val="28"/>
          <w:szCs w:val="28"/>
        </w:rPr>
        <w:t>FAZAMA:</w:t>
      </w:r>
      <w:bookmarkEnd w:id="4"/>
    </w:p>
    <w:p w:rsidR="009D5ADE" w:rsidRPr="0090330C" w:rsidRDefault="009D5ADE" w:rsidP="001F0E95">
      <w:pPr>
        <w:numPr>
          <w:ilvl w:val="0"/>
          <w:numId w:val="10"/>
        </w:numPr>
        <w:tabs>
          <w:tab w:val="num" w:pos="284"/>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Kontinuirano promišljanje odgojno </w:t>
      </w:r>
      <w:r w:rsidR="0056587D">
        <w:rPr>
          <w:rFonts w:ascii="Garamond" w:hAnsi="Garamond" w:cs="Calibri"/>
          <w:sz w:val="28"/>
          <w:szCs w:val="28"/>
        </w:rPr>
        <w:t>-</w:t>
      </w:r>
      <w:r w:rsidRPr="0090330C">
        <w:rPr>
          <w:rFonts w:ascii="Garamond" w:hAnsi="Garamond" w:cs="Calibri"/>
          <w:sz w:val="28"/>
          <w:szCs w:val="28"/>
        </w:rPr>
        <w:t xml:space="preserve"> o</w:t>
      </w:r>
      <w:r w:rsidR="001F3524">
        <w:rPr>
          <w:rFonts w:ascii="Garamond" w:hAnsi="Garamond" w:cs="Calibri"/>
          <w:sz w:val="28"/>
          <w:szCs w:val="28"/>
        </w:rPr>
        <w:t>brazovne prakse od strane odgoji</w:t>
      </w:r>
      <w:r w:rsidRPr="0090330C">
        <w:rPr>
          <w:rFonts w:ascii="Garamond" w:hAnsi="Garamond" w:cs="Calibri"/>
          <w:sz w:val="28"/>
          <w:szCs w:val="28"/>
        </w:rPr>
        <w:t>telja kao kreativan i nepredvidljiv proces u kojem se istražuje i stvara nova praksa.  Veliki dio profesionalnog učenja vezan je uz provjeru u praktičnim situac</w:t>
      </w:r>
      <w:r w:rsidRPr="0090330C">
        <w:rPr>
          <w:rFonts w:ascii="Garamond" w:hAnsi="Garamond" w:cs="Calibri"/>
          <w:sz w:val="28"/>
          <w:szCs w:val="28"/>
        </w:rPr>
        <w:t>i</w:t>
      </w:r>
      <w:r w:rsidRPr="0090330C">
        <w:rPr>
          <w:rFonts w:ascii="Garamond" w:hAnsi="Garamond" w:cs="Calibri"/>
          <w:sz w:val="28"/>
          <w:szCs w:val="28"/>
        </w:rPr>
        <w:t>jama.</w:t>
      </w:r>
    </w:p>
    <w:p w:rsidR="009D5ADE" w:rsidRPr="0090330C" w:rsidRDefault="009D5ADE" w:rsidP="001F0E95">
      <w:pPr>
        <w:numPr>
          <w:ilvl w:val="0"/>
          <w:numId w:val="10"/>
        </w:numPr>
        <w:tabs>
          <w:tab w:val="num" w:pos="284"/>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lastRenderedPageBreak/>
        <w:t>Realne praktične situacije su složene i dinamičke te se mogu sagledavati s različitih stajališta</w:t>
      </w:r>
    </w:p>
    <w:p w:rsidR="009D5ADE" w:rsidRPr="0090330C" w:rsidRDefault="009D5ADE" w:rsidP="001F0E95">
      <w:pPr>
        <w:numPr>
          <w:ilvl w:val="0"/>
          <w:numId w:val="10"/>
        </w:numPr>
        <w:tabs>
          <w:tab w:val="num" w:pos="284"/>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To je proces kontinuiranog i dug</w:t>
      </w:r>
      <w:r w:rsidR="00544D56" w:rsidRPr="0090330C">
        <w:rPr>
          <w:rFonts w:ascii="Garamond" w:hAnsi="Garamond" w:cs="Calibri"/>
          <w:sz w:val="28"/>
          <w:szCs w:val="28"/>
        </w:rPr>
        <w:t>otrajnog mijenjanja pojedinca (</w:t>
      </w:r>
      <w:r w:rsidRPr="0090330C">
        <w:rPr>
          <w:rFonts w:ascii="Garamond" w:hAnsi="Garamond" w:cs="Calibri"/>
          <w:sz w:val="28"/>
          <w:szCs w:val="28"/>
        </w:rPr>
        <w:t>zašto</w:t>
      </w:r>
      <w:r w:rsidR="00544D56" w:rsidRPr="0090330C">
        <w:rPr>
          <w:rFonts w:ascii="Garamond" w:hAnsi="Garamond" w:cs="Calibri"/>
          <w:sz w:val="28"/>
          <w:szCs w:val="28"/>
        </w:rPr>
        <w:t>-</w:t>
      </w:r>
      <w:r w:rsidRPr="0090330C">
        <w:rPr>
          <w:rFonts w:ascii="Garamond" w:hAnsi="Garamond" w:cs="Calibri"/>
          <w:sz w:val="28"/>
          <w:szCs w:val="28"/>
        </w:rPr>
        <w:t>odnos između inicijalnog obrazovanja i kasnijeg profesionalnog razvoja)</w:t>
      </w:r>
    </w:p>
    <w:p w:rsidR="009D5ADE" w:rsidRPr="0090330C" w:rsidRDefault="009D5ADE" w:rsidP="0090330C">
      <w:pPr>
        <w:suppressAutoHyphens w:val="0"/>
        <w:spacing w:line="360" w:lineRule="auto"/>
        <w:ind w:left="720"/>
        <w:jc w:val="both"/>
        <w:textAlignment w:val="auto"/>
        <w:rPr>
          <w:rFonts w:ascii="Garamond" w:hAnsi="Garamond" w:cs="Calibri"/>
          <w:sz w:val="28"/>
          <w:szCs w:val="28"/>
        </w:rPr>
      </w:pPr>
    </w:p>
    <w:p w:rsidR="009D5ADE" w:rsidRPr="0090330C" w:rsidRDefault="009D5ADE" w:rsidP="0090330C">
      <w:pPr>
        <w:suppressAutoHyphens w:val="0"/>
        <w:spacing w:line="360" w:lineRule="auto"/>
        <w:ind w:left="720"/>
        <w:jc w:val="both"/>
        <w:textAlignment w:val="auto"/>
        <w:rPr>
          <w:rFonts w:ascii="Garamond" w:hAnsi="Garamond" w:cs="Calibri"/>
          <w:sz w:val="28"/>
          <w:szCs w:val="28"/>
        </w:rPr>
      </w:pPr>
      <w:bookmarkStart w:id="5" w:name="_Toc304886066"/>
      <w:r w:rsidRPr="0090330C">
        <w:rPr>
          <w:rFonts w:ascii="Garamond" w:hAnsi="Garamond" w:cs="Calibri"/>
          <w:sz w:val="28"/>
          <w:szCs w:val="28"/>
        </w:rPr>
        <w:t>KRITIČKI ISTRAŽITI PEDAGOŠKU PRAKSU</w:t>
      </w:r>
      <w:bookmarkEnd w:id="5"/>
      <w:r w:rsidRPr="0090330C">
        <w:rPr>
          <w:rFonts w:ascii="Garamond" w:hAnsi="Garamond" w:cs="Calibri"/>
          <w:sz w:val="28"/>
          <w:szCs w:val="28"/>
        </w:rPr>
        <w:t xml:space="preserve"> </w:t>
      </w:r>
    </w:p>
    <w:p w:rsidR="009D5ADE" w:rsidRPr="0090330C" w:rsidRDefault="009D5ADE" w:rsidP="0090330C">
      <w:pPr>
        <w:suppressAutoHyphens w:val="0"/>
        <w:spacing w:line="360" w:lineRule="auto"/>
        <w:ind w:left="720"/>
        <w:jc w:val="both"/>
        <w:textAlignment w:val="auto"/>
        <w:rPr>
          <w:rFonts w:ascii="Garamond" w:hAnsi="Garamond" w:cs="Calibri"/>
          <w:sz w:val="28"/>
          <w:szCs w:val="28"/>
        </w:rPr>
      </w:pPr>
    </w:p>
    <w:p w:rsidR="009D5ADE" w:rsidRPr="0090330C" w:rsidRDefault="009D5ADE" w:rsidP="001F0E95">
      <w:pPr>
        <w:numPr>
          <w:ilvl w:val="0"/>
          <w:numId w:val="10"/>
        </w:numPr>
        <w:tabs>
          <w:tab w:val="num" w:pos="142"/>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znači istovremeno istraživanje osobnog i zajedničkog iskustva unutar ko</w:t>
      </w:r>
      <w:r w:rsidRPr="0090330C">
        <w:rPr>
          <w:rFonts w:ascii="Garamond" w:hAnsi="Garamond" w:cs="Calibri"/>
          <w:sz w:val="28"/>
          <w:szCs w:val="28"/>
        </w:rPr>
        <w:t>n</w:t>
      </w:r>
      <w:r w:rsidRPr="0090330C">
        <w:rPr>
          <w:rFonts w:ascii="Garamond" w:hAnsi="Garamond" w:cs="Calibri"/>
          <w:sz w:val="28"/>
          <w:szCs w:val="28"/>
        </w:rPr>
        <w:t xml:space="preserve">kretnog konteksta uvjetovanog širim socijalnim i političkim odrednicama </w:t>
      </w:r>
    </w:p>
    <w:p w:rsidR="009D5ADE" w:rsidRPr="0090330C" w:rsidRDefault="009D5ADE" w:rsidP="001F0E95">
      <w:pPr>
        <w:numPr>
          <w:ilvl w:val="0"/>
          <w:numId w:val="10"/>
        </w:numPr>
        <w:tabs>
          <w:tab w:val="num" w:pos="142"/>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grupna refleksija je istraživanje alternativnih odgovora i izražavanje vlastitih gledišta i različitih perspektiva</w:t>
      </w:r>
    </w:p>
    <w:p w:rsidR="009D5ADE" w:rsidRPr="0090330C" w:rsidRDefault="009D5ADE" w:rsidP="0090330C">
      <w:pPr>
        <w:suppressAutoHyphens w:val="0"/>
        <w:spacing w:line="360" w:lineRule="auto"/>
        <w:ind w:left="720"/>
        <w:jc w:val="both"/>
        <w:textAlignment w:val="auto"/>
        <w:rPr>
          <w:rFonts w:ascii="Garamond" w:hAnsi="Garamond" w:cs="Calibri"/>
          <w:sz w:val="28"/>
          <w:szCs w:val="28"/>
        </w:rPr>
      </w:pPr>
    </w:p>
    <w:p w:rsidR="009D5ADE" w:rsidRPr="0090330C" w:rsidRDefault="009D5ADE" w:rsidP="0090330C">
      <w:pPr>
        <w:suppressAutoHyphens w:val="0"/>
        <w:spacing w:line="360" w:lineRule="auto"/>
        <w:ind w:left="720"/>
        <w:jc w:val="both"/>
        <w:textAlignment w:val="auto"/>
        <w:rPr>
          <w:rFonts w:ascii="Garamond" w:hAnsi="Garamond" w:cs="Calibri"/>
          <w:sz w:val="28"/>
          <w:szCs w:val="28"/>
        </w:rPr>
      </w:pPr>
      <w:bookmarkStart w:id="6" w:name="_Toc304886067"/>
      <w:r w:rsidRPr="0090330C">
        <w:rPr>
          <w:rFonts w:ascii="Garamond" w:hAnsi="Garamond" w:cs="Calibri"/>
          <w:sz w:val="28"/>
          <w:szCs w:val="28"/>
        </w:rPr>
        <w:t>ODNOS TEORIJE I PRAKSE</w:t>
      </w:r>
      <w:bookmarkEnd w:id="6"/>
    </w:p>
    <w:p w:rsidR="009D5ADE" w:rsidRPr="0090330C" w:rsidRDefault="009D5ADE" w:rsidP="0090330C">
      <w:pPr>
        <w:suppressAutoHyphens w:val="0"/>
        <w:spacing w:line="360" w:lineRule="auto"/>
        <w:jc w:val="both"/>
        <w:textAlignment w:val="auto"/>
        <w:rPr>
          <w:rFonts w:ascii="Garamond" w:hAnsi="Garamond" w:cs="Calibri"/>
          <w:sz w:val="28"/>
          <w:szCs w:val="28"/>
        </w:rPr>
      </w:pPr>
    </w:p>
    <w:p w:rsidR="000045AE" w:rsidRPr="0090330C" w:rsidRDefault="000045AE" w:rsidP="0090330C">
      <w:pPr>
        <w:suppressAutoHyphens w:val="0"/>
        <w:spacing w:line="360" w:lineRule="auto"/>
        <w:jc w:val="both"/>
        <w:textAlignment w:val="auto"/>
        <w:rPr>
          <w:rFonts w:ascii="Garamond" w:hAnsi="Garamond" w:cs="Calibri"/>
          <w:sz w:val="28"/>
          <w:szCs w:val="28"/>
        </w:rPr>
        <w:sectPr w:rsidR="000045AE" w:rsidRPr="0090330C" w:rsidSect="009D5ADE">
          <w:pgSz w:w="11906" w:h="16838" w:code="9"/>
          <w:pgMar w:top="1418" w:right="1418" w:bottom="1418" w:left="1418" w:header="709" w:footer="709" w:gutter="0"/>
          <w:cols w:space="708"/>
          <w:docGrid w:linePitch="360"/>
        </w:sectPr>
      </w:pP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lastRenderedPageBreak/>
        <w:t xml:space="preserve">Rutina                                                          </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Vođenje</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Unificiranost  </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Rigidnost</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br w:type="column"/>
      </w:r>
      <w:r w:rsidRPr="0090330C">
        <w:rPr>
          <w:rFonts w:ascii="Garamond" w:hAnsi="Garamond" w:cs="Calibri"/>
          <w:sz w:val="28"/>
          <w:szCs w:val="28"/>
        </w:rPr>
        <w:lastRenderedPageBreak/>
        <w:t>Kreativnost</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Sloboda i otvorenost</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Pluralizam</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Refleksivnost</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Fleksibilnost</w:t>
      </w:r>
    </w:p>
    <w:p w:rsidR="00E8064F" w:rsidRPr="0090330C" w:rsidRDefault="00E8064F" w:rsidP="0090330C">
      <w:pPr>
        <w:suppressAutoHyphens w:val="0"/>
        <w:spacing w:line="360" w:lineRule="auto"/>
        <w:jc w:val="both"/>
        <w:textAlignment w:val="auto"/>
        <w:rPr>
          <w:rFonts w:ascii="Garamond" w:hAnsi="Garamond" w:cs="Calibri"/>
          <w:sz w:val="28"/>
          <w:szCs w:val="28"/>
        </w:rPr>
        <w:sectPr w:rsidR="00E8064F" w:rsidRPr="0090330C" w:rsidSect="000045AE">
          <w:type w:val="continuous"/>
          <w:pgSz w:w="11906" w:h="16838" w:code="9"/>
          <w:pgMar w:top="1418" w:right="1418" w:bottom="1418" w:left="1418" w:header="709" w:footer="709" w:gutter="0"/>
          <w:cols w:num="2" w:space="708"/>
          <w:docGrid w:linePitch="360"/>
        </w:sectPr>
      </w:pPr>
    </w:p>
    <w:p w:rsidR="009D5ADE" w:rsidRPr="0090330C" w:rsidRDefault="009D5ADE" w:rsidP="0090330C">
      <w:pPr>
        <w:suppressAutoHyphens w:val="0"/>
        <w:spacing w:line="360" w:lineRule="auto"/>
        <w:jc w:val="both"/>
        <w:textAlignment w:val="auto"/>
        <w:rPr>
          <w:rFonts w:ascii="Garamond" w:hAnsi="Garamond" w:cs="Calibri"/>
          <w:sz w:val="28"/>
          <w:szCs w:val="28"/>
        </w:rPr>
      </w:pPr>
      <w:bookmarkStart w:id="7" w:name="_Toc304886068"/>
      <w:r w:rsidRPr="0090330C">
        <w:rPr>
          <w:rFonts w:ascii="Garamond" w:hAnsi="Garamond" w:cs="Calibri"/>
          <w:sz w:val="28"/>
          <w:szCs w:val="28"/>
        </w:rPr>
        <w:lastRenderedPageBreak/>
        <w:t>ŠTO JE UČINKOVITA PRAKSA</w:t>
      </w:r>
      <w:bookmarkEnd w:id="7"/>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Svakodnevno promišljanje (evalua</w:t>
      </w:r>
      <w:r w:rsidR="004602DB">
        <w:rPr>
          <w:rFonts w:ascii="Garamond" w:hAnsi="Garamond" w:cs="Calibri"/>
          <w:sz w:val="28"/>
          <w:szCs w:val="28"/>
        </w:rPr>
        <w:t xml:space="preserve">cija i </w:t>
      </w:r>
      <w:proofErr w:type="spellStart"/>
      <w:r w:rsidR="004602DB">
        <w:rPr>
          <w:rFonts w:ascii="Garamond" w:hAnsi="Garamond" w:cs="Calibri"/>
          <w:sz w:val="28"/>
          <w:szCs w:val="28"/>
        </w:rPr>
        <w:t>samoevaluacija</w:t>
      </w:r>
      <w:proofErr w:type="spellEnd"/>
      <w:r w:rsidR="004602DB">
        <w:rPr>
          <w:rFonts w:ascii="Garamond" w:hAnsi="Garamond" w:cs="Calibri"/>
          <w:sz w:val="28"/>
          <w:szCs w:val="28"/>
        </w:rPr>
        <w:t>) odgojno-o</w:t>
      </w:r>
      <w:r w:rsidRPr="0090330C">
        <w:rPr>
          <w:rFonts w:ascii="Garamond" w:hAnsi="Garamond" w:cs="Calibri"/>
          <w:sz w:val="28"/>
          <w:szCs w:val="28"/>
        </w:rPr>
        <w:t>brazovne prakse daje odgovor o njezinoj učinkovitosti</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Zajedničko istraživanje omogućuje njezino bolje razumijevanje,             </w:t>
      </w:r>
      <w:r w:rsidR="00544D56" w:rsidRPr="0090330C">
        <w:rPr>
          <w:rFonts w:ascii="Garamond" w:hAnsi="Garamond" w:cs="Calibri"/>
          <w:sz w:val="28"/>
          <w:szCs w:val="28"/>
        </w:rPr>
        <w:t xml:space="preserve">                              „</w:t>
      </w:r>
      <w:r w:rsidRPr="0090330C">
        <w:rPr>
          <w:rFonts w:ascii="Garamond" w:hAnsi="Garamond" w:cs="Calibri"/>
          <w:sz w:val="28"/>
          <w:szCs w:val="28"/>
        </w:rPr>
        <w:t>loc</w:t>
      </w:r>
      <w:r w:rsidR="00544D56" w:rsidRPr="0090330C">
        <w:rPr>
          <w:rFonts w:ascii="Garamond" w:hAnsi="Garamond" w:cs="Calibri"/>
          <w:sz w:val="28"/>
          <w:szCs w:val="28"/>
        </w:rPr>
        <w:t>iranje konkretnih nedostataka“</w:t>
      </w:r>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Evaluacija i </w:t>
      </w:r>
      <w:proofErr w:type="spellStart"/>
      <w:r w:rsidRPr="0090330C">
        <w:rPr>
          <w:rFonts w:ascii="Garamond" w:hAnsi="Garamond" w:cs="Calibri"/>
          <w:sz w:val="28"/>
          <w:szCs w:val="28"/>
        </w:rPr>
        <w:t>samoevaluacija</w:t>
      </w:r>
      <w:proofErr w:type="spellEnd"/>
    </w:p>
    <w:p w:rsidR="009D5ADE" w:rsidRPr="0090330C"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Evaluacija i </w:t>
      </w:r>
      <w:proofErr w:type="spellStart"/>
      <w:r w:rsidRPr="0090330C">
        <w:rPr>
          <w:rFonts w:ascii="Garamond" w:hAnsi="Garamond" w:cs="Calibri"/>
          <w:sz w:val="28"/>
          <w:szCs w:val="28"/>
        </w:rPr>
        <w:t>samoevaluacija</w:t>
      </w:r>
      <w:proofErr w:type="spellEnd"/>
      <w:r w:rsidRPr="0090330C">
        <w:rPr>
          <w:rFonts w:ascii="Garamond" w:hAnsi="Garamond" w:cs="Calibri"/>
          <w:sz w:val="28"/>
          <w:szCs w:val="28"/>
        </w:rPr>
        <w:t xml:space="preserve"> pedagoške prakse su načini vanjske i grupne n</w:t>
      </w:r>
      <w:r w:rsidRPr="0090330C">
        <w:rPr>
          <w:rFonts w:ascii="Garamond" w:hAnsi="Garamond" w:cs="Calibri"/>
          <w:sz w:val="28"/>
          <w:szCs w:val="28"/>
        </w:rPr>
        <w:t>a</w:t>
      </w:r>
      <w:r w:rsidRPr="0090330C">
        <w:rPr>
          <w:rFonts w:ascii="Garamond" w:hAnsi="Garamond" w:cs="Calibri"/>
          <w:sz w:val="28"/>
          <w:szCs w:val="28"/>
        </w:rPr>
        <w:t>suprot unutarnjoj i individualnoj procjeni pedagoške prakse</w:t>
      </w:r>
    </w:p>
    <w:p w:rsidR="009D5ADE" w:rsidRDefault="009D5ADE" w:rsidP="001F0E95">
      <w:pPr>
        <w:numPr>
          <w:ilvl w:val="0"/>
          <w:numId w:val="1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Imaju značajnu ulogu ukoliko dovode do određenih praktičnih implikacija i kvalit</w:t>
      </w:r>
      <w:r w:rsidR="00E8064F" w:rsidRPr="0090330C">
        <w:rPr>
          <w:rFonts w:ascii="Garamond" w:hAnsi="Garamond" w:cs="Calibri"/>
          <w:sz w:val="28"/>
          <w:szCs w:val="28"/>
        </w:rPr>
        <w:t>ativnih promjena u samoj praks</w:t>
      </w:r>
      <w:r w:rsidR="0018759B">
        <w:rPr>
          <w:rFonts w:ascii="Garamond" w:hAnsi="Garamond" w:cs="Calibri"/>
          <w:sz w:val="28"/>
          <w:szCs w:val="28"/>
        </w:rPr>
        <w:t>i</w:t>
      </w:r>
    </w:p>
    <w:p w:rsidR="004A34EA" w:rsidRPr="004A34EA" w:rsidRDefault="004A34EA" w:rsidP="004A34EA">
      <w:pPr>
        <w:suppressAutoHyphens w:val="0"/>
        <w:spacing w:line="360" w:lineRule="auto"/>
        <w:jc w:val="both"/>
        <w:textAlignment w:val="auto"/>
        <w:rPr>
          <w:rFonts w:ascii="Garamond" w:hAnsi="Garamond" w:cs="Calibri"/>
          <w:sz w:val="28"/>
          <w:szCs w:val="28"/>
        </w:rPr>
      </w:pPr>
    </w:p>
    <w:p w:rsidR="004A34EA" w:rsidRPr="007C1200" w:rsidRDefault="007C1200" w:rsidP="007C1200">
      <w:pPr>
        <w:suppressAutoHyphens w:val="0"/>
        <w:spacing w:line="360" w:lineRule="auto"/>
        <w:jc w:val="both"/>
        <w:textAlignment w:val="auto"/>
        <w:rPr>
          <w:rFonts w:ascii="Garamond" w:hAnsi="Garamond" w:cs="Calibri"/>
          <w:b/>
          <w:sz w:val="28"/>
          <w:szCs w:val="28"/>
        </w:rPr>
      </w:pPr>
      <w:r>
        <w:rPr>
          <w:rFonts w:ascii="Garamond" w:hAnsi="Garamond" w:cs="Calibri"/>
          <w:b/>
          <w:sz w:val="28"/>
          <w:szCs w:val="28"/>
        </w:rPr>
        <w:t>PRILAGODBA (ADAPTACIJA)</w:t>
      </w:r>
    </w:p>
    <w:p w:rsidR="004A34EA" w:rsidRPr="004A34EA" w:rsidRDefault="004A34EA" w:rsidP="004A34EA">
      <w:pPr>
        <w:suppressAutoHyphens w:val="0"/>
        <w:spacing w:line="360" w:lineRule="auto"/>
        <w:ind w:left="360"/>
        <w:jc w:val="both"/>
        <w:textAlignment w:val="auto"/>
        <w:rPr>
          <w:rFonts w:ascii="Garamond" w:hAnsi="Garamond" w:cs="Calibri"/>
          <w:sz w:val="28"/>
          <w:szCs w:val="28"/>
        </w:rPr>
      </w:pP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U stručnoj literaturi navodi se kako odvajanja u predškolskoj dobi koja neg</w:t>
      </w:r>
      <w:r w:rsidRPr="004A34EA">
        <w:rPr>
          <w:rFonts w:ascii="Garamond" w:hAnsi="Garamond" w:cs="Calibri"/>
          <w:sz w:val="28"/>
          <w:szCs w:val="28"/>
        </w:rPr>
        <w:t>a</w:t>
      </w:r>
      <w:r w:rsidRPr="004A34EA">
        <w:rPr>
          <w:rFonts w:ascii="Garamond" w:hAnsi="Garamond" w:cs="Calibri"/>
          <w:sz w:val="28"/>
          <w:szCs w:val="28"/>
        </w:rPr>
        <w:t>tivno utječu na kasnije emotivno- socijalnu stabilnost djeteta i pravilan razvoj su ona odvajanja koja su višekratna, duga i u tijeku kojih je dijete odvojeno pod nepovoljnim okolnostima uz preduvjet da su odnosi djeteta s okolinom i prije odvajanja bili nesigurni i ispunjeni napetošću.</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Budući da poremećaj prilagodbe predstavlja vezu između normalnih pro</w:t>
      </w:r>
      <w:r w:rsidR="001F3524">
        <w:rPr>
          <w:rFonts w:ascii="Garamond" w:hAnsi="Garamond" w:cs="Calibri"/>
          <w:sz w:val="28"/>
          <w:szCs w:val="28"/>
        </w:rPr>
        <w:t xml:space="preserve"> </w:t>
      </w:r>
      <w:proofErr w:type="spellStart"/>
      <w:r w:rsidRPr="004A34EA">
        <w:rPr>
          <w:rFonts w:ascii="Garamond" w:hAnsi="Garamond" w:cs="Calibri"/>
          <w:sz w:val="28"/>
          <w:szCs w:val="28"/>
        </w:rPr>
        <w:t>blema</w:t>
      </w:r>
      <w:proofErr w:type="spellEnd"/>
      <w:r w:rsidRPr="004A34EA">
        <w:rPr>
          <w:rFonts w:ascii="Garamond" w:hAnsi="Garamond" w:cs="Calibri"/>
          <w:sz w:val="28"/>
          <w:szCs w:val="28"/>
        </w:rPr>
        <w:t xml:space="preserve"> i psihopatoloških fenomena svjesni smo da u dječjem vrtiću valja </w:t>
      </w:r>
      <w:proofErr w:type="spellStart"/>
      <w:r w:rsidRPr="004A34EA">
        <w:rPr>
          <w:rFonts w:ascii="Garamond" w:hAnsi="Garamond" w:cs="Calibri"/>
          <w:sz w:val="28"/>
          <w:szCs w:val="28"/>
        </w:rPr>
        <w:t>ko</w:t>
      </w:r>
      <w:proofErr w:type="spellEnd"/>
      <w:r w:rsidR="001F3524">
        <w:rPr>
          <w:rFonts w:ascii="Garamond" w:hAnsi="Garamond" w:cs="Calibri"/>
          <w:sz w:val="28"/>
          <w:szCs w:val="28"/>
        </w:rPr>
        <w:t xml:space="preserve"> </w:t>
      </w:r>
      <w:proofErr w:type="spellStart"/>
      <w:r w:rsidRPr="004A34EA">
        <w:rPr>
          <w:rFonts w:ascii="Garamond" w:hAnsi="Garamond" w:cs="Calibri"/>
          <w:sz w:val="28"/>
          <w:szCs w:val="28"/>
        </w:rPr>
        <w:t>ntinuirano</w:t>
      </w:r>
      <w:proofErr w:type="spellEnd"/>
      <w:r w:rsidRPr="004A34EA">
        <w:rPr>
          <w:rFonts w:ascii="Garamond" w:hAnsi="Garamond" w:cs="Calibri"/>
          <w:sz w:val="28"/>
          <w:szCs w:val="28"/>
        </w:rPr>
        <w:t xml:space="preserve"> pridavati osobitu pažnju ovom segmentu rada. </w:t>
      </w:r>
    </w:p>
    <w:p w:rsidR="004A34EA" w:rsidRPr="005A3BA3" w:rsidRDefault="004A34EA" w:rsidP="005A3BA3">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U odgojno-obrazovnom radu promišljat ćemo o svim značajnim činiteljima koji utječu na pojavnost, intenzitet i trajanje reakcija djeteta na odvajanje od roditelja.</w:t>
      </w:r>
    </w:p>
    <w:p w:rsidR="004A34EA" w:rsidRPr="004A34EA" w:rsidRDefault="004A34EA" w:rsidP="005A3BA3">
      <w:pPr>
        <w:suppressAutoHyphens w:val="0"/>
        <w:spacing w:line="360" w:lineRule="auto"/>
        <w:ind w:left="720"/>
        <w:jc w:val="both"/>
        <w:textAlignment w:val="auto"/>
        <w:rPr>
          <w:rFonts w:ascii="Garamond" w:hAnsi="Garamond" w:cs="Calibri"/>
          <w:sz w:val="28"/>
          <w:szCs w:val="28"/>
        </w:rPr>
      </w:pPr>
      <w:r w:rsidRPr="004A34EA">
        <w:rPr>
          <w:rFonts w:ascii="Garamond" w:hAnsi="Garamond" w:cs="Calibri"/>
          <w:sz w:val="28"/>
          <w:szCs w:val="28"/>
        </w:rPr>
        <w:t>A to su:</w:t>
      </w:r>
    </w:p>
    <w:p w:rsidR="004A34EA" w:rsidRPr="004A34EA" w:rsidRDefault="004602DB" w:rsidP="004A34EA">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dob djeteta-</w:t>
      </w:r>
      <w:r w:rsidR="004A34EA" w:rsidRPr="004A34EA">
        <w:rPr>
          <w:rFonts w:ascii="Garamond" w:hAnsi="Garamond" w:cs="Calibri"/>
          <w:sz w:val="28"/>
          <w:szCs w:val="28"/>
        </w:rPr>
        <w:t xml:space="preserve">separacijska tjeskoba razvojno se očekuje od 6 mjeseci do </w:t>
      </w:r>
      <w:r w:rsidR="001F3524">
        <w:rPr>
          <w:rFonts w:ascii="Garamond" w:hAnsi="Garamond" w:cs="Calibri"/>
          <w:sz w:val="28"/>
          <w:szCs w:val="28"/>
        </w:rPr>
        <w:t>četvrte</w:t>
      </w:r>
      <w:r>
        <w:rPr>
          <w:rFonts w:ascii="Garamond" w:hAnsi="Garamond" w:cs="Calibri"/>
          <w:sz w:val="28"/>
          <w:szCs w:val="28"/>
        </w:rPr>
        <w:t xml:space="preserve"> godine života djeteta</w:t>
      </w:r>
    </w:p>
    <w:p w:rsidR="004A34EA" w:rsidRPr="004A34EA" w:rsidRDefault="001F3524" w:rsidP="004A34EA">
      <w:pPr>
        <w:numPr>
          <w:ilvl w:val="0"/>
          <w:numId w:val="10"/>
        </w:num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osobnost i osobitosti </w:t>
      </w:r>
      <w:r w:rsidR="004A34EA" w:rsidRPr="004A34EA">
        <w:rPr>
          <w:rFonts w:ascii="Garamond" w:hAnsi="Garamond" w:cs="Calibri"/>
          <w:sz w:val="28"/>
          <w:szCs w:val="28"/>
        </w:rPr>
        <w:t>u razvoju djeteta, u navikama…;</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lastRenderedPageBreak/>
        <w:t>kvaliteta privrženosti s roditeljima, osobito s majkom (djeca koja su razvila sigurnu privrženost majci manje će se protiviti odvajanju jer imaju povjerenja u njen povratak);</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roditeljski odnos prema djetetu inače te tijekom prilagodbe;</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 xml:space="preserve">osobitosti prethodnih odvajanja (naglo, nepripremljeno odvajanje; stresno, nasilno odvajanje; dužina odvojenosti; kvaliteta brige o djetetu tijekom </w:t>
      </w:r>
      <w:proofErr w:type="spellStart"/>
      <w:r w:rsidRPr="004A34EA">
        <w:rPr>
          <w:rFonts w:ascii="Garamond" w:hAnsi="Garamond" w:cs="Calibri"/>
          <w:sz w:val="28"/>
          <w:szCs w:val="28"/>
        </w:rPr>
        <w:t>pre</w:t>
      </w:r>
      <w:proofErr w:type="spellEnd"/>
      <w:r w:rsidR="001F3524">
        <w:rPr>
          <w:rFonts w:ascii="Garamond" w:hAnsi="Garamond" w:cs="Calibri"/>
          <w:sz w:val="28"/>
          <w:szCs w:val="28"/>
        </w:rPr>
        <w:t xml:space="preserve"> </w:t>
      </w:r>
      <w:proofErr w:type="spellStart"/>
      <w:r w:rsidRPr="004A34EA">
        <w:rPr>
          <w:rFonts w:ascii="Garamond" w:hAnsi="Garamond" w:cs="Calibri"/>
          <w:sz w:val="28"/>
          <w:szCs w:val="28"/>
        </w:rPr>
        <w:t>thodnih</w:t>
      </w:r>
      <w:proofErr w:type="spellEnd"/>
      <w:r w:rsidRPr="004A34EA">
        <w:rPr>
          <w:rFonts w:ascii="Garamond" w:hAnsi="Garamond" w:cs="Calibri"/>
          <w:sz w:val="28"/>
          <w:szCs w:val="28"/>
        </w:rPr>
        <w:t xml:space="preserve"> odvajanja; prerano prekinute prethodne prilagodbe);</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roditeljski stavovi prema odgojiteljima i vrtiću;</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obilježja osoba koje su preuzele brigu o djetetu;</w:t>
      </w:r>
    </w:p>
    <w:p w:rsidR="004A34EA" w:rsidRPr="005A3BA3" w:rsidRDefault="004A34EA" w:rsidP="005A3BA3">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kvaliteta brige o djetetu.</w:t>
      </w:r>
    </w:p>
    <w:p w:rsidR="004A34EA" w:rsidRPr="004A34EA" w:rsidRDefault="004A34EA" w:rsidP="005A3BA3">
      <w:pPr>
        <w:suppressAutoHyphens w:val="0"/>
        <w:spacing w:line="360" w:lineRule="auto"/>
        <w:ind w:left="720"/>
        <w:jc w:val="both"/>
        <w:textAlignment w:val="auto"/>
        <w:rPr>
          <w:rFonts w:ascii="Garamond" w:hAnsi="Garamond" w:cs="Calibri"/>
          <w:sz w:val="28"/>
          <w:szCs w:val="28"/>
        </w:rPr>
      </w:pPr>
      <w:r w:rsidRPr="004A34EA">
        <w:rPr>
          <w:rFonts w:ascii="Garamond" w:hAnsi="Garamond" w:cs="Calibri"/>
          <w:sz w:val="28"/>
          <w:szCs w:val="28"/>
        </w:rPr>
        <w:t>Zadaće i ciljevi rada  koje smo postavili su:</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smanjiti neizvjesnost novoga i ublažiti separacijsku anksio</w:t>
      </w:r>
      <w:r w:rsidR="001F3524">
        <w:rPr>
          <w:rFonts w:ascii="Garamond" w:hAnsi="Garamond" w:cs="Calibri"/>
          <w:sz w:val="28"/>
          <w:szCs w:val="28"/>
        </w:rPr>
        <w:t>znost, te intenzitet i trajanje</w:t>
      </w:r>
      <w:r w:rsidRPr="004A34EA">
        <w:rPr>
          <w:rFonts w:ascii="Garamond" w:hAnsi="Garamond" w:cs="Calibri"/>
          <w:sz w:val="28"/>
          <w:szCs w:val="28"/>
        </w:rPr>
        <w:t xml:space="preserve"> očekivanih reakcija djeteta zbog novog, nepoznatog, drugačijeg;</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ublažiti strepnju i prevenirati mogući stres kod djetetovih roditelja;</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biti otvoreni i spremni za roditeljev boravak s djetetom u odgojnoj skupini;</w:t>
      </w:r>
      <w:r w:rsidR="004602DB">
        <w:rPr>
          <w:rFonts w:ascii="Garamond" w:hAnsi="Garamond" w:cs="Calibri"/>
          <w:sz w:val="28"/>
          <w:szCs w:val="28"/>
        </w:rPr>
        <w:t xml:space="preserve"> zbog COVID situacije necijepljeni roditelji mogu boraviti 15 minuta s djet</w:t>
      </w:r>
      <w:r w:rsidR="004602DB">
        <w:rPr>
          <w:rFonts w:ascii="Garamond" w:hAnsi="Garamond" w:cs="Calibri"/>
          <w:sz w:val="28"/>
          <w:szCs w:val="28"/>
        </w:rPr>
        <w:t>e</w:t>
      </w:r>
      <w:r w:rsidR="004602DB">
        <w:rPr>
          <w:rFonts w:ascii="Garamond" w:hAnsi="Garamond" w:cs="Calibri"/>
          <w:sz w:val="28"/>
          <w:szCs w:val="28"/>
        </w:rPr>
        <w:t>tom u skupini, a cijepljeni prema dogovoru s pedagoginjom</w:t>
      </w:r>
    </w:p>
    <w:p w:rsidR="004A34EA"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osnažiti odgojitelje za pojačane zahtjeve koji se pred njega postavljaju u sit</w:t>
      </w:r>
      <w:r w:rsidRPr="004A34EA">
        <w:rPr>
          <w:rFonts w:ascii="Garamond" w:hAnsi="Garamond" w:cs="Calibri"/>
          <w:sz w:val="28"/>
          <w:szCs w:val="28"/>
        </w:rPr>
        <w:t>u</w:t>
      </w:r>
      <w:r w:rsidRPr="004A34EA">
        <w:rPr>
          <w:rFonts w:ascii="Garamond" w:hAnsi="Garamond" w:cs="Calibri"/>
          <w:sz w:val="28"/>
          <w:szCs w:val="28"/>
        </w:rPr>
        <w:t xml:space="preserve">acijama roditeljevog boravka u odgojnoj skupini s djetetom; </w:t>
      </w:r>
    </w:p>
    <w:p w:rsidR="00196240" w:rsidRPr="004A34EA" w:rsidRDefault="004A34EA" w:rsidP="004A34EA">
      <w:pPr>
        <w:numPr>
          <w:ilvl w:val="0"/>
          <w:numId w:val="10"/>
        </w:numPr>
        <w:suppressAutoHyphens w:val="0"/>
        <w:spacing w:line="360" w:lineRule="auto"/>
        <w:jc w:val="both"/>
        <w:textAlignment w:val="auto"/>
        <w:rPr>
          <w:rFonts w:ascii="Garamond" w:hAnsi="Garamond" w:cs="Calibri"/>
          <w:sz w:val="28"/>
          <w:szCs w:val="28"/>
        </w:rPr>
      </w:pPr>
      <w:r w:rsidRPr="004A34EA">
        <w:rPr>
          <w:rFonts w:ascii="Garamond" w:hAnsi="Garamond" w:cs="Calibri"/>
          <w:sz w:val="28"/>
          <w:szCs w:val="28"/>
        </w:rPr>
        <w:t>važnost pojačanog iskazivanja podrške i profesionalne angažiranosti u situ</w:t>
      </w:r>
      <w:r w:rsidRPr="004A34EA">
        <w:rPr>
          <w:rFonts w:ascii="Garamond" w:hAnsi="Garamond" w:cs="Calibri"/>
          <w:sz w:val="28"/>
          <w:szCs w:val="28"/>
        </w:rPr>
        <w:t>a</w:t>
      </w:r>
      <w:r w:rsidRPr="004A34EA">
        <w:rPr>
          <w:rFonts w:ascii="Garamond" w:hAnsi="Garamond" w:cs="Calibri"/>
          <w:sz w:val="28"/>
          <w:szCs w:val="28"/>
        </w:rPr>
        <w:t>cijama kada je roditelj nesiguran u svojoj roditeljskoj ulozi i kada mu je ta podrška i stručna pomoć osobito potrebna, stručnog usmjeravanja roditelja na ono što im je činiti tijekom boravka u odgojnoj skupini, kada i kako</w:t>
      </w:r>
      <w:r>
        <w:rPr>
          <w:rFonts w:ascii="Garamond" w:hAnsi="Garamond" w:cs="Calibri"/>
          <w:sz w:val="28"/>
          <w:szCs w:val="28"/>
        </w:rPr>
        <w:t xml:space="preserve">                      </w:t>
      </w:r>
      <w:r w:rsidRPr="004A34EA">
        <w:rPr>
          <w:rFonts w:ascii="Garamond" w:hAnsi="Garamond" w:cs="Calibri"/>
          <w:sz w:val="28"/>
          <w:szCs w:val="28"/>
        </w:rPr>
        <w:t xml:space="preserve"> „pustiti“ dijete…</w:t>
      </w:r>
    </w:p>
    <w:p w:rsidR="00196240" w:rsidRDefault="00196240" w:rsidP="00CB2F6F">
      <w:pPr>
        <w:keepNext/>
        <w:suppressAutoHyphens w:val="0"/>
        <w:jc w:val="both"/>
        <w:textAlignment w:val="auto"/>
        <w:rPr>
          <w:rFonts w:ascii="Garamond" w:hAnsi="Garamond" w:cs="Calibri"/>
          <w:b/>
          <w:sz w:val="28"/>
          <w:szCs w:val="28"/>
        </w:rPr>
      </w:pPr>
    </w:p>
    <w:p w:rsidR="00196240" w:rsidRPr="00196240" w:rsidRDefault="00196240" w:rsidP="00196240">
      <w:pPr>
        <w:suppressAutoHyphens w:val="0"/>
        <w:spacing w:line="360" w:lineRule="auto"/>
        <w:jc w:val="both"/>
        <w:textAlignment w:val="auto"/>
        <w:rPr>
          <w:rFonts w:ascii="Garamond" w:hAnsi="Garamond" w:cs="Calibri"/>
          <w:sz w:val="28"/>
          <w:szCs w:val="28"/>
        </w:rPr>
      </w:pPr>
    </w:p>
    <w:p w:rsidR="005A3BA3" w:rsidRDefault="005A3BA3">
      <w:pPr>
        <w:suppressAutoHyphens w:val="0"/>
        <w:spacing w:after="200" w:line="276" w:lineRule="auto"/>
        <w:rPr>
          <w:rFonts w:ascii="Garamond" w:hAnsi="Garamond" w:cs="Calibri"/>
          <w:b/>
          <w:sz w:val="28"/>
          <w:szCs w:val="28"/>
        </w:rPr>
      </w:pPr>
      <w:r>
        <w:rPr>
          <w:rFonts w:ascii="Garamond" w:hAnsi="Garamond" w:cs="Calibri"/>
          <w:b/>
          <w:sz w:val="28"/>
          <w:szCs w:val="28"/>
        </w:rPr>
        <w:br w:type="page"/>
      </w:r>
    </w:p>
    <w:p w:rsidR="00196240" w:rsidRPr="0022693B" w:rsidRDefault="00196240" w:rsidP="00196240">
      <w:pPr>
        <w:suppressAutoHyphens w:val="0"/>
        <w:spacing w:line="360" w:lineRule="auto"/>
        <w:jc w:val="both"/>
        <w:textAlignment w:val="auto"/>
        <w:rPr>
          <w:rFonts w:ascii="Garamond" w:hAnsi="Garamond" w:cs="Calibri"/>
          <w:b/>
          <w:sz w:val="28"/>
          <w:szCs w:val="28"/>
        </w:rPr>
      </w:pPr>
      <w:r w:rsidRPr="0022693B">
        <w:rPr>
          <w:rFonts w:ascii="Garamond" w:hAnsi="Garamond" w:cs="Calibri"/>
          <w:b/>
          <w:sz w:val="28"/>
          <w:szCs w:val="28"/>
        </w:rPr>
        <w:lastRenderedPageBreak/>
        <w:t>PROJEKTNI RAD U SKUPINI</w:t>
      </w:r>
    </w:p>
    <w:p w:rsidR="00196240" w:rsidRDefault="00196240" w:rsidP="00196240">
      <w:pPr>
        <w:suppressAutoHyphens w:val="0"/>
        <w:spacing w:line="360" w:lineRule="auto"/>
        <w:jc w:val="both"/>
        <w:textAlignment w:val="auto"/>
        <w:rPr>
          <w:rFonts w:ascii="Garamond" w:hAnsi="Garamond" w:cs="Calibri"/>
          <w:sz w:val="28"/>
          <w:szCs w:val="28"/>
        </w:rPr>
      </w:pPr>
    </w:p>
    <w:p w:rsidR="00196240" w:rsidRDefault="00196240" w:rsidP="00196240">
      <w:pPr>
        <w:suppressAutoHyphens w:val="0"/>
        <w:spacing w:line="360" w:lineRule="auto"/>
        <w:jc w:val="both"/>
        <w:textAlignment w:val="auto"/>
        <w:rPr>
          <w:rFonts w:ascii="Garamond" w:hAnsi="Garamond" w:cs="Calibri"/>
          <w:sz w:val="28"/>
          <w:szCs w:val="28"/>
        </w:rPr>
      </w:pPr>
      <w:r>
        <w:rPr>
          <w:rFonts w:ascii="Garamond" w:hAnsi="Garamond" w:cs="Calibri"/>
          <w:noProof/>
          <w:sz w:val="28"/>
          <w:szCs w:val="28"/>
        </w:rPr>
        <mc:AlternateContent>
          <mc:Choice Requires="wps">
            <w:drawing>
              <wp:anchor distT="0" distB="0" distL="114300" distR="114300" simplePos="0" relativeHeight="251660288" behindDoc="0" locked="0" layoutInCell="1" allowOverlap="1" wp14:anchorId="74F69D96" wp14:editId="34087562">
                <wp:simplePos x="0" y="0"/>
                <wp:positionH relativeFrom="column">
                  <wp:posOffset>208616</wp:posOffset>
                </wp:positionH>
                <wp:positionV relativeFrom="paragraph">
                  <wp:posOffset>16585</wp:posOffset>
                </wp:positionV>
                <wp:extent cx="6217472" cy="860611"/>
                <wp:effectExtent l="57150" t="38100" r="69215" b="92075"/>
                <wp:wrapNone/>
                <wp:docPr id="1" name="Pravokutnik 1"/>
                <wp:cNvGraphicFramePr/>
                <a:graphic xmlns:a="http://schemas.openxmlformats.org/drawingml/2006/main">
                  <a:graphicData uri="http://schemas.microsoft.com/office/word/2010/wordprocessingShape">
                    <wps:wsp>
                      <wps:cNvSpPr/>
                      <wps:spPr>
                        <a:xfrm>
                          <a:off x="0" y="0"/>
                          <a:ext cx="6217472" cy="86061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52213" w:rsidRDefault="00352213" w:rsidP="00627E35">
                            <w:pPr>
                              <w:suppressAutoHyphens w:val="0"/>
                              <w:spacing w:line="360" w:lineRule="auto"/>
                              <w:textAlignment w:val="auto"/>
                              <w:rPr>
                                <w:rFonts w:ascii="Garamond" w:hAnsi="Garamond" w:cs="Calibri"/>
                                <w:sz w:val="28"/>
                                <w:szCs w:val="28"/>
                              </w:rPr>
                            </w:pPr>
                            <w:r w:rsidRPr="00627E35">
                              <w:rPr>
                                <w:rFonts w:ascii="Garamond" w:hAnsi="Garamond" w:cs="Calibri"/>
                                <w:sz w:val="28"/>
                                <w:szCs w:val="28"/>
                              </w:rPr>
                              <w:t>BITNA ZADAĆA:  Planiranje odgojno-obrazovnog pro</w:t>
                            </w:r>
                            <w:r>
                              <w:rPr>
                                <w:rFonts w:ascii="Garamond" w:hAnsi="Garamond" w:cs="Calibri"/>
                                <w:sz w:val="28"/>
                                <w:szCs w:val="28"/>
                              </w:rPr>
                              <w:t xml:space="preserve">cesa praćenjem interesa </w:t>
                            </w:r>
                          </w:p>
                          <w:p w:rsidR="00352213" w:rsidRDefault="00352213" w:rsidP="00627E35">
                            <w:pPr>
                              <w:suppressAutoHyphens w:val="0"/>
                              <w:spacing w:line="360" w:lineRule="auto"/>
                              <w:textAlignment w:val="auto"/>
                              <w:rPr>
                                <w:rFonts w:ascii="Garamond" w:hAnsi="Garamond" w:cs="Calibri"/>
                                <w:sz w:val="28"/>
                                <w:szCs w:val="28"/>
                              </w:rPr>
                            </w:pPr>
                            <w:r>
                              <w:rPr>
                                <w:rFonts w:ascii="Garamond" w:hAnsi="Garamond" w:cs="Calibri"/>
                                <w:sz w:val="28"/>
                                <w:szCs w:val="28"/>
                              </w:rPr>
                              <w:t>djeteta</w:t>
                            </w:r>
                            <w:r w:rsidRPr="00627E35">
                              <w:rPr>
                                <w:rFonts w:ascii="Garamond" w:hAnsi="Garamond" w:cs="Calibri"/>
                                <w:sz w:val="28"/>
                                <w:szCs w:val="28"/>
                              </w:rPr>
                              <w:t>, a  udaljavanjem od tematskog planiranja</w:t>
                            </w:r>
                            <w:r>
                              <w:rPr>
                                <w:rFonts w:ascii="Garamond" w:hAnsi="Garamond" w:cs="Calibri"/>
                                <w:sz w:val="28"/>
                                <w:szCs w:val="28"/>
                              </w:rPr>
                              <w:t>.</w:t>
                            </w:r>
                          </w:p>
                          <w:p w:rsidR="00352213" w:rsidRDefault="00352213" w:rsidP="00627E35">
                            <w:pPr>
                              <w:suppressAutoHyphens w:val="0"/>
                              <w:spacing w:line="360" w:lineRule="auto"/>
                              <w:textAlignment w:val="auto"/>
                              <w:rPr>
                                <w:rFonts w:ascii="Garamond" w:hAnsi="Garamond" w:cs="Calibri"/>
                                <w:sz w:val="28"/>
                                <w:szCs w:val="28"/>
                              </w:rPr>
                            </w:pPr>
                          </w:p>
                          <w:p w:rsidR="00352213" w:rsidRDefault="00352213" w:rsidP="00627E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 o:spid="_x0000_s1027" style="position:absolute;left:0;text-align:left;margin-left:16.45pt;margin-top:1.3pt;width:489.55pt;height: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352213" w:rsidRDefault="00352213" w:rsidP="00627E35">
                      <w:pPr>
                        <w:suppressAutoHyphens w:val="0"/>
                        <w:spacing w:line="360" w:lineRule="auto"/>
                        <w:textAlignment w:val="auto"/>
                        <w:rPr>
                          <w:rFonts w:ascii="Garamond" w:hAnsi="Garamond" w:cs="Calibri"/>
                          <w:sz w:val="28"/>
                          <w:szCs w:val="28"/>
                        </w:rPr>
                      </w:pPr>
                      <w:r w:rsidRPr="00627E35">
                        <w:rPr>
                          <w:rFonts w:ascii="Garamond" w:hAnsi="Garamond" w:cs="Calibri"/>
                          <w:sz w:val="28"/>
                          <w:szCs w:val="28"/>
                        </w:rPr>
                        <w:t>BITNA ZADAĆA:  Planiranje odgojno-obrazovnog pro</w:t>
                      </w:r>
                      <w:r>
                        <w:rPr>
                          <w:rFonts w:ascii="Garamond" w:hAnsi="Garamond" w:cs="Calibri"/>
                          <w:sz w:val="28"/>
                          <w:szCs w:val="28"/>
                        </w:rPr>
                        <w:t xml:space="preserve">cesa praćenjem interesa </w:t>
                      </w:r>
                    </w:p>
                    <w:p w:rsidR="00352213" w:rsidRDefault="00352213" w:rsidP="00627E35">
                      <w:pPr>
                        <w:suppressAutoHyphens w:val="0"/>
                        <w:spacing w:line="360" w:lineRule="auto"/>
                        <w:textAlignment w:val="auto"/>
                        <w:rPr>
                          <w:rFonts w:ascii="Garamond" w:hAnsi="Garamond" w:cs="Calibri"/>
                          <w:sz w:val="28"/>
                          <w:szCs w:val="28"/>
                        </w:rPr>
                      </w:pPr>
                      <w:r>
                        <w:rPr>
                          <w:rFonts w:ascii="Garamond" w:hAnsi="Garamond" w:cs="Calibri"/>
                          <w:sz w:val="28"/>
                          <w:szCs w:val="28"/>
                        </w:rPr>
                        <w:t>djeteta</w:t>
                      </w:r>
                      <w:r w:rsidRPr="00627E35">
                        <w:rPr>
                          <w:rFonts w:ascii="Garamond" w:hAnsi="Garamond" w:cs="Calibri"/>
                          <w:sz w:val="28"/>
                          <w:szCs w:val="28"/>
                        </w:rPr>
                        <w:t>, a  udaljavanjem od tematskog planiranja</w:t>
                      </w:r>
                      <w:r>
                        <w:rPr>
                          <w:rFonts w:ascii="Garamond" w:hAnsi="Garamond" w:cs="Calibri"/>
                          <w:sz w:val="28"/>
                          <w:szCs w:val="28"/>
                        </w:rPr>
                        <w:t>.</w:t>
                      </w:r>
                    </w:p>
                    <w:p w:rsidR="00352213" w:rsidRDefault="00352213" w:rsidP="00627E35">
                      <w:pPr>
                        <w:suppressAutoHyphens w:val="0"/>
                        <w:spacing w:line="360" w:lineRule="auto"/>
                        <w:textAlignment w:val="auto"/>
                        <w:rPr>
                          <w:rFonts w:ascii="Garamond" w:hAnsi="Garamond" w:cs="Calibri"/>
                          <w:sz w:val="28"/>
                          <w:szCs w:val="28"/>
                        </w:rPr>
                      </w:pPr>
                    </w:p>
                    <w:p w:rsidR="00352213" w:rsidRDefault="00352213" w:rsidP="00627E35"/>
                  </w:txbxContent>
                </v:textbox>
              </v:rect>
            </w:pict>
          </mc:Fallback>
        </mc:AlternateContent>
      </w:r>
    </w:p>
    <w:p w:rsidR="00196240" w:rsidRDefault="00196240" w:rsidP="00196240">
      <w:pPr>
        <w:suppressAutoHyphens w:val="0"/>
        <w:spacing w:line="360" w:lineRule="auto"/>
        <w:jc w:val="both"/>
        <w:textAlignment w:val="auto"/>
        <w:rPr>
          <w:rFonts w:ascii="Garamond" w:hAnsi="Garamond" w:cs="Calibri"/>
          <w:sz w:val="28"/>
          <w:szCs w:val="28"/>
        </w:rPr>
      </w:pPr>
    </w:p>
    <w:p w:rsidR="00196240" w:rsidRPr="00196240" w:rsidRDefault="00196240" w:rsidP="00196240">
      <w:pPr>
        <w:suppressAutoHyphens w:val="0"/>
        <w:spacing w:line="360" w:lineRule="auto"/>
        <w:jc w:val="both"/>
        <w:textAlignment w:val="auto"/>
        <w:rPr>
          <w:rFonts w:ascii="Garamond" w:hAnsi="Garamond" w:cs="Calibri"/>
          <w:sz w:val="28"/>
          <w:szCs w:val="28"/>
        </w:rPr>
      </w:pPr>
    </w:p>
    <w:p w:rsidR="00196240" w:rsidRPr="00196240" w:rsidRDefault="00196240" w:rsidP="00196240">
      <w:pPr>
        <w:spacing w:line="360" w:lineRule="auto"/>
        <w:jc w:val="both"/>
        <w:rPr>
          <w:rFonts w:ascii="Garamond" w:hAnsi="Garamond" w:cs="Arial"/>
          <w:b/>
          <w:bCs/>
          <w:sz w:val="28"/>
          <w:szCs w:val="28"/>
        </w:rPr>
      </w:pPr>
    </w:p>
    <w:p w:rsidR="00627E35" w:rsidRPr="00B5792D" w:rsidRDefault="00196240" w:rsidP="006146E4">
      <w:pPr>
        <w:pStyle w:val="Odlomakpopisa"/>
        <w:numPr>
          <w:ilvl w:val="0"/>
          <w:numId w:val="31"/>
        </w:numPr>
        <w:suppressAutoHyphens w:val="0"/>
        <w:spacing w:line="360" w:lineRule="auto"/>
        <w:jc w:val="both"/>
        <w:textAlignment w:val="auto"/>
        <w:rPr>
          <w:rFonts w:ascii="Garamond" w:hAnsi="Garamond" w:cs="Calibri"/>
          <w:sz w:val="28"/>
          <w:szCs w:val="28"/>
        </w:rPr>
      </w:pPr>
      <w:r w:rsidRPr="00627E35">
        <w:rPr>
          <w:rFonts w:ascii="Garamond" w:hAnsi="Garamond" w:cs="Calibri"/>
          <w:sz w:val="28"/>
          <w:szCs w:val="28"/>
        </w:rPr>
        <w:t xml:space="preserve">Unatoč napretku u projektnom radu i dalje je prisutno tematsko povezivanje </w:t>
      </w:r>
      <w:r w:rsidR="004602DB">
        <w:rPr>
          <w:rFonts w:ascii="Garamond" w:hAnsi="Garamond" w:cs="Calibri"/>
          <w:sz w:val="28"/>
          <w:szCs w:val="28"/>
        </w:rPr>
        <w:t>-obilježavanje dana prema kalendaru događanja (</w:t>
      </w:r>
      <w:r w:rsidRPr="00627E35">
        <w:rPr>
          <w:rFonts w:ascii="Garamond" w:hAnsi="Garamond" w:cs="Calibri"/>
          <w:sz w:val="28"/>
          <w:szCs w:val="28"/>
        </w:rPr>
        <w:t>i planiranje koje ne vodi djecu na višu razinu razumijevanja problema i spoznaje, nego samo inform</w:t>
      </w:r>
      <w:r w:rsidRPr="00627E35">
        <w:rPr>
          <w:rFonts w:ascii="Garamond" w:hAnsi="Garamond" w:cs="Calibri"/>
          <w:sz w:val="28"/>
          <w:szCs w:val="28"/>
        </w:rPr>
        <w:t>i</w:t>
      </w:r>
      <w:r w:rsidRPr="00627E35">
        <w:rPr>
          <w:rFonts w:ascii="Garamond" w:hAnsi="Garamond" w:cs="Calibri"/>
          <w:sz w:val="28"/>
          <w:szCs w:val="28"/>
        </w:rPr>
        <w:t>ra o postojanju različitih disciplina u okviru kojih se može sagledavati neki problem.</w:t>
      </w:r>
    </w:p>
    <w:p w:rsidR="00B5792D"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Primjerice u prošloj pedagoškoj godini </w:t>
      </w:r>
      <w:r w:rsidR="00B719B1">
        <w:rPr>
          <w:rFonts w:ascii="Garamond" w:hAnsi="Garamond" w:cs="Calibri"/>
          <w:sz w:val="28"/>
          <w:szCs w:val="28"/>
        </w:rPr>
        <w:t xml:space="preserve"> napravili smo veliki pomak u primj</w:t>
      </w:r>
      <w:r w:rsidR="00B719B1">
        <w:rPr>
          <w:rFonts w:ascii="Garamond" w:hAnsi="Garamond" w:cs="Calibri"/>
          <w:sz w:val="28"/>
          <w:szCs w:val="28"/>
        </w:rPr>
        <w:t>e</w:t>
      </w:r>
      <w:r w:rsidR="00B719B1">
        <w:rPr>
          <w:rFonts w:ascii="Garamond" w:hAnsi="Garamond" w:cs="Calibri"/>
          <w:sz w:val="28"/>
          <w:szCs w:val="28"/>
        </w:rPr>
        <w:t>ni projektnog  rada i udalji</w:t>
      </w:r>
      <w:r w:rsidR="00215522">
        <w:rPr>
          <w:rFonts w:ascii="Garamond" w:hAnsi="Garamond" w:cs="Calibri"/>
          <w:sz w:val="28"/>
          <w:szCs w:val="28"/>
        </w:rPr>
        <w:t>li se od  tematskog  planiranja</w:t>
      </w:r>
      <w:r w:rsidR="00B5792D">
        <w:rPr>
          <w:rFonts w:ascii="Garamond" w:hAnsi="Garamond" w:cs="Calibri"/>
          <w:sz w:val="28"/>
          <w:szCs w:val="28"/>
        </w:rPr>
        <w:t>: Dane jesenskih plodova</w:t>
      </w:r>
      <w:r w:rsidRPr="00196240">
        <w:rPr>
          <w:rFonts w:ascii="Garamond" w:hAnsi="Garamond" w:cs="Calibri"/>
          <w:sz w:val="28"/>
          <w:szCs w:val="28"/>
        </w:rPr>
        <w:t>, prvi dan jeseni, Dane kruha,…</w:t>
      </w:r>
      <w:r w:rsidR="00B5792D">
        <w:rPr>
          <w:rFonts w:ascii="Garamond" w:hAnsi="Garamond" w:cs="Calibri"/>
          <w:sz w:val="28"/>
          <w:szCs w:val="28"/>
        </w:rPr>
        <w:t xml:space="preserve"> </w:t>
      </w:r>
      <w:r w:rsidRPr="00196240">
        <w:rPr>
          <w:rFonts w:ascii="Garamond" w:hAnsi="Garamond" w:cs="Calibri"/>
          <w:sz w:val="28"/>
          <w:szCs w:val="28"/>
        </w:rPr>
        <w:t>i tako dalje po mjesecima, umjesto takvog načina planiranja naša su očekivanja  da odgo</w:t>
      </w:r>
      <w:r w:rsidR="00041F5F">
        <w:rPr>
          <w:rFonts w:ascii="Garamond" w:hAnsi="Garamond" w:cs="Calibri"/>
          <w:sz w:val="28"/>
          <w:szCs w:val="28"/>
        </w:rPr>
        <w:t>jitelj već od listopada</w:t>
      </w:r>
      <w:r w:rsidRPr="00196240">
        <w:rPr>
          <w:rFonts w:ascii="Garamond" w:hAnsi="Garamond" w:cs="Calibri"/>
          <w:sz w:val="28"/>
          <w:szCs w:val="28"/>
        </w:rPr>
        <w:t xml:space="preserve"> slijedi interes djeteta, nakon odabira teme odgojitelj pristupa njezinoj poče</w:t>
      </w:r>
      <w:r w:rsidRPr="00196240">
        <w:rPr>
          <w:rFonts w:ascii="Garamond" w:hAnsi="Garamond" w:cs="Calibri"/>
          <w:sz w:val="28"/>
          <w:szCs w:val="28"/>
        </w:rPr>
        <w:t>t</w:t>
      </w:r>
      <w:r w:rsidRPr="00196240">
        <w:rPr>
          <w:rFonts w:ascii="Garamond" w:hAnsi="Garamond" w:cs="Calibri"/>
          <w:sz w:val="28"/>
          <w:szCs w:val="28"/>
        </w:rPr>
        <w:t xml:space="preserve">noj razradi, promišljajući o osnovnim područjima koja bi se projektom </w:t>
      </w:r>
    </w:p>
    <w:p w:rsidR="00627E35" w:rsidRPr="00196240" w:rsidRDefault="00196240" w:rsidP="00B5792D">
      <w:pPr>
        <w:suppressAutoHyphens w:val="0"/>
        <w:spacing w:line="360" w:lineRule="auto"/>
        <w:ind w:left="720"/>
        <w:jc w:val="both"/>
        <w:textAlignment w:val="auto"/>
        <w:rPr>
          <w:rFonts w:ascii="Garamond" w:hAnsi="Garamond" w:cs="Calibri"/>
          <w:sz w:val="28"/>
          <w:szCs w:val="28"/>
        </w:rPr>
      </w:pPr>
      <w:r w:rsidRPr="00196240">
        <w:rPr>
          <w:rFonts w:ascii="Garamond" w:hAnsi="Garamond" w:cs="Calibri"/>
          <w:sz w:val="28"/>
          <w:szCs w:val="28"/>
        </w:rPr>
        <w:t xml:space="preserve">mogla obuhvatiti. </w:t>
      </w:r>
    </w:p>
    <w:p w:rsidR="00B5792D" w:rsidRPr="00B5792D" w:rsidRDefault="00196240" w:rsidP="00B5792D">
      <w:pPr>
        <w:numPr>
          <w:ilvl w:val="0"/>
          <w:numId w:val="10"/>
        </w:numPr>
        <w:tabs>
          <w:tab w:val="num" w:pos="720"/>
        </w:tabs>
        <w:suppressAutoHyphens w:val="0"/>
        <w:spacing w:line="360" w:lineRule="auto"/>
        <w:jc w:val="both"/>
        <w:textAlignment w:val="auto"/>
        <w:rPr>
          <w:rFonts w:ascii="Garamond" w:hAnsi="Garamond" w:cs="Calibri"/>
          <w:sz w:val="28"/>
          <w:szCs w:val="28"/>
        </w:rPr>
      </w:pPr>
      <w:r w:rsidRPr="00B5792D">
        <w:rPr>
          <w:rFonts w:ascii="Garamond" w:hAnsi="Garamond" w:cs="Calibri"/>
          <w:b/>
          <w:sz w:val="28"/>
          <w:szCs w:val="28"/>
        </w:rPr>
        <w:t>Prva etapa</w:t>
      </w:r>
      <w:r w:rsidR="00627E35" w:rsidRPr="00B5792D">
        <w:rPr>
          <w:rFonts w:ascii="Garamond" w:hAnsi="Garamond" w:cs="Calibri"/>
          <w:b/>
          <w:sz w:val="28"/>
          <w:szCs w:val="28"/>
        </w:rPr>
        <w:t>:</w:t>
      </w:r>
      <w:r w:rsidR="00627E35">
        <w:rPr>
          <w:rFonts w:ascii="Garamond" w:hAnsi="Garamond" w:cs="Calibri"/>
          <w:sz w:val="28"/>
          <w:szCs w:val="28"/>
        </w:rPr>
        <w:t xml:space="preserve"> </w:t>
      </w:r>
      <w:r w:rsidRPr="00196240">
        <w:rPr>
          <w:rFonts w:ascii="Garamond" w:hAnsi="Garamond" w:cs="Calibri"/>
          <w:sz w:val="28"/>
          <w:szCs w:val="28"/>
        </w:rPr>
        <w:t>Ustanovljavanje postojećih znanja i razumijevanje djece</w:t>
      </w:r>
    </w:p>
    <w:p w:rsidR="00196240" w:rsidRPr="00B5792D" w:rsidRDefault="00196240" w:rsidP="00B5792D">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Umijeće promatranja i slušanje djece, dokumentiranje njihovih aktivnosti i zajednička refleksija odgajatelja o tim aktivnostima, temelj su ustanovljavanje postojećih znanja i razumijevanja djece o temi projekta.</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Kriterij početnog promišljanja teme nije sve ono što bi se u svezi te teme moglo poduzimati, nego samo ono što bi djecu u svezi s temom moglo stvarno zanimati. Uloga odgajatelja u ovoj etapi projekta fokusirana je na dobro razumijevanje djece, bilježenje njihovih početnih teorija o  različitim aspektima teme, poticanje na razgovor te pripomoć u odabiru primjerenih </w:t>
      </w:r>
      <w:r w:rsidR="001F3524">
        <w:rPr>
          <w:rFonts w:ascii="Garamond" w:hAnsi="Garamond" w:cs="Calibri"/>
          <w:sz w:val="28"/>
          <w:szCs w:val="28"/>
        </w:rPr>
        <w:t xml:space="preserve"> </w:t>
      </w:r>
      <w:r w:rsidRPr="00196240">
        <w:rPr>
          <w:rFonts w:ascii="Garamond" w:hAnsi="Garamond" w:cs="Calibri"/>
          <w:sz w:val="28"/>
          <w:szCs w:val="28"/>
        </w:rPr>
        <w:t>izražajnih medija</w:t>
      </w:r>
    </w:p>
    <w:p w:rsidR="00196240" w:rsidRPr="00196240" w:rsidRDefault="00196240" w:rsidP="00627E35">
      <w:pPr>
        <w:suppressAutoHyphens w:val="0"/>
        <w:spacing w:line="360" w:lineRule="auto"/>
        <w:ind w:left="360"/>
        <w:jc w:val="both"/>
        <w:textAlignment w:val="auto"/>
        <w:rPr>
          <w:rFonts w:ascii="Garamond" w:hAnsi="Garamond" w:cs="Calibri"/>
          <w:sz w:val="28"/>
          <w:szCs w:val="28"/>
        </w:rPr>
      </w:pPr>
    </w:p>
    <w:p w:rsidR="00627E35" w:rsidRPr="00B5792D" w:rsidRDefault="00F672F2" w:rsidP="00627E35">
      <w:pPr>
        <w:numPr>
          <w:ilvl w:val="0"/>
          <w:numId w:val="10"/>
        </w:numPr>
        <w:tabs>
          <w:tab w:val="num" w:pos="720"/>
        </w:tabs>
        <w:suppressAutoHyphens w:val="0"/>
        <w:spacing w:line="360" w:lineRule="auto"/>
        <w:jc w:val="both"/>
        <w:textAlignment w:val="auto"/>
        <w:rPr>
          <w:rFonts w:ascii="Garamond" w:hAnsi="Garamond" w:cs="Calibri"/>
          <w:sz w:val="28"/>
          <w:szCs w:val="28"/>
        </w:rPr>
      </w:pPr>
      <w:r w:rsidRPr="00B5792D">
        <w:rPr>
          <w:rFonts w:ascii="Garamond" w:hAnsi="Garamond" w:cs="Calibri"/>
          <w:b/>
          <w:sz w:val="28"/>
          <w:szCs w:val="28"/>
        </w:rPr>
        <w:lastRenderedPageBreak/>
        <w:t>Druga etapa</w:t>
      </w:r>
      <w:r w:rsidR="00627E35" w:rsidRPr="00B5792D">
        <w:rPr>
          <w:rFonts w:ascii="Garamond" w:hAnsi="Garamond" w:cs="Calibri"/>
          <w:b/>
          <w:sz w:val="28"/>
          <w:szCs w:val="28"/>
        </w:rPr>
        <w:t xml:space="preserve">: </w:t>
      </w:r>
      <w:r w:rsidR="00196240" w:rsidRPr="00196240">
        <w:rPr>
          <w:rFonts w:ascii="Garamond" w:hAnsi="Garamond" w:cs="Calibri"/>
          <w:sz w:val="28"/>
          <w:szCs w:val="28"/>
        </w:rPr>
        <w:t>Zajednička refleksija odgajatelja i planiranje novih resursa</w:t>
      </w:r>
      <w:r w:rsidR="00627E35">
        <w:rPr>
          <w:rFonts w:ascii="Garamond" w:hAnsi="Garamond" w:cs="Calibri"/>
          <w:sz w:val="28"/>
          <w:szCs w:val="28"/>
        </w:rPr>
        <w:t xml:space="preserve">        </w:t>
      </w:r>
      <w:r w:rsidR="00196240" w:rsidRPr="00196240">
        <w:rPr>
          <w:rFonts w:ascii="Garamond" w:hAnsi="Garamond" w:cs="Calibri"/>
          <w:sz w:val="28"/>
          <w:szCs w:val="28"/>
        </w:rPr>
        <w:t xml:space="preserve"> učenja</w:t>
      </w:r>
      <w:r w:rsidR="00627E35">
        <w:rPr>
          <w:rFonts w:ascii="Garamond" w:hAnsi="Garamond" w:cs="Calibri"/>
          <w:sz w:val="28"/>
          <w:szCs w:val="28"/>
        </w:rPr>
        <w:t>.</w:t>
      </w:r>
      <w:r w:rsidR="00196240" w:rsidRPr="00196240">
        <w:rPr>
          <w:rFonts w:ascii="Garamond" w:hAnsi="Garamond" w:cs="Calibri"/>
          <w:sz w:val="28"/>
          <w:szCs w:val="28"/>
        </w:rPr>
        <w:t xml:space="preserve"> </w:t>
      </w:r>
      <w:r w:rsidR="00196240" w:rsidRPr="00627E35">
        <w:rPr>
          <w:rFonts w:ascii="Garamond" w:hAnsi="Garamond" w:cs="Calibri"/>
          <w:sz w:val="28"/>
          <w:szCs w:val="28"/>
        </w:rPr>
        <w:t>U ovoj etapi, odgajatelj zajednički analizira dosadašnji tijek razvoja projekta i na tim osnovama promišlja mogućnosti podržavanja njegova da</w:t>
      </w:r>
      <w:r w:rsidR="001F3524">
        <w:rPr>
          <w:rFonts w:ascii="Garamond" w:hAnsi="Garamond" w:cs="Calibri"/>
          <w:sz w:val="28"/>
          <w:szCs w:val="28"/>
        </w:rPr>
        <w:t xml:space="preserve"> </w:t>
      </w:r>
      <w:proofErr w:type="spellStart"/>
      <w:r w:rsidR="00196240" w:rsidRPr="00627E35">
        <w:rPr>
          <w:rFonts w:ascii="Garamond" w:hAnsi="Garamond" w:cs="Calibri"/>
          <w:sz w:val="28"/>
          <w:szCs w:val="28"/>
        </w:rPr>
        <w:t>ljnjeg</w:t>
      </w:r>
      <w:proofErr w:type="spellEnd"/>
      <w:r w:rsidR="00196240" w:rsidRPr="00627E35">
        <w:rPr>
          <w:rFonts w:ascii="Garamond" w:hAnsi="Garamond" w:cs="Calibri"/>
          <w:sz w:val="28"/>
          <w:szCs w:val="28"/>
        </w:rPr>
        <w:t xml:space="preserve"> razvoja. U tom smislu, odgajatelji se dogovaraju o sljedećim intervenc</w:t>
      </w:r>
      <w:r w:rsidR="00196240" w:rsidRPr="00627E35">
        <w:rPr>
          <w:rFonts w:ascii="Garamond" w:hAnsi="Garamond" w:cs="Calibri"/>
          <w:sz w:val="28"/>
          <w:szCs w:val="28"/>
        </w:rPr>
        <w:t>i</w:t>
      </w:r>
      <w:r w:rsidR="00196240" w:rsidRPr="00627E35">
        <w:rPr>
          <w:rFonts w:ascii="Garamond" w:hAnsi="Garamond" w:cs="Calibri"/>
          <w:sz w:val="28"/>
          <w:szCs w:val="28"/>
        </w:rPr>
        <w:t>jama s ciljem podupiranja razvoja projekta.</w:t>
      </w:r>
    </w:p>
    <w:p w:rsidR="00196240" w:rsidRPr="00C1221F" w:rsidRDefault="00196240" w:rsidP="00C1221F">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Organizirati raspravu  djece, </w:t>
      </w:r>
      <w:r w:rsidR="00F672F2">
        <w:rPr>
          <w:rFonts w:ascii="Garamond" w:hAnsi="Garamond" w:cs="Calibri"/>
          <w:sz w:val="28"/>
          <w:szCs w:val="28"/>
        </w:rPr>
        <w:t>u kojoj će djeca (</w:t>
      </w:r>
      <w:r w:rsidRPr="00196240">
        <w:rPr>
          <w:rFonts w:ascii="Garamond" w:hAnsi="Garamond" w:cs="Calibri"/>
          <w:sz w:val="28"/>
          <w:szCs w:val="28"/>
        </w:rPr>
        <w:t>pomoću dokumentacije- njih</w:t>
      </w:r>
      <w:r w:rsidRPr="00196240">
        <w:rPr>
          <w:rFonts w:ascii="Garamond" w:hAnsi="Garamond" w:cs="Calibri"/>
          <w:sz w:val="28"/>
          <w:szCs w:val="28"/>
        </w:rPr>
        <w:t>o</w:t>
      </w:r>
      <w:r w:rsidR="00F672F2">
        <w:rPr>
          <w:rFonts w:ascii="Garamond" w:hAnsi="Garamond" w:cs="Calibri"/>
          <w:sz w:val="28"/>
          <w:szCs w:val="28"/>
        </w:rPr>
        <w:t xml:space="preserve">ve grafičke </w:t>
      </w:r>
      <w:r w:rsidRPr="00196240">
        <w:rPr>
          <w:rFonts w:ascii="Garamond" w:hAnsi="Garamond" w:cs="Calibri"/>
          <w:sz w:val="28"/>
          <w:szCs w:val="28"/>
        </w:rPr>
        <w:t xml:space="preserve">prezentacije) ostaloj djeci izložiti svoje teoriji o različitim </w:t>
      </w:r>
      <w:proofErr w:type="spellStart"/>
      <w:r w:rsidRPr="00196240">
        <w:rPr>
          <w:rFonts w:ascii="Garamond" w:hAnsi="Garamond" w:cs="Calibri"/>
          <w:sz w:val="28"/>
          <w:szCs w:val="28"/>
        </w:rPr>
        <w:t>aspe</w:t>
      </w:r>
      <w:proofErr w:type="spellEnd"/>
      <w:r w:rsidR="001F3524">
        <w:rPr>
          <w:rFonts w:ascii="Garamond" w:hAnsi="Garamond" w:cs="Calibri"/>
          <w:sz w:val="28"/>
          <w:szCs w:val="28"/>
        </w:rPr>
        <w:t xml:space="preserve"> </w:t>
      </w:r>
      <w:proofErr w:type="spellStart"/>
      <w:r w:rsidRPr="00196240">
        <w:rPr>
          <w:rFonts w:ascii="Garamond" w:hAnsi="Garamond" w:cs="Calibri"/>
          <w:sz w:val="28"/>
          <w:szCs w:val="28"/>
        </w:rPr>
        <w:t>ktima</w:t>
      </w:r>
      <w:proofErr w:type="spellEnd"/>
      <w:r w:rsidRPr="00196240">
        <w:rPr>
          <w:rFonts w:ascii="Garamond" w:hAnsi="Garamond" w:cs="Calibri"/>
          <w:sz w:val="28"/>
          <w:szCs w:val="28"/>
        </w:rPr>
        <w:t xml:space="preserve"> teme.</w:t>
      </w:r>
      <w:r w:rsidR="00C1221F">
        <w:rPr>
          <w:rFonts w:ascii="Garamond" w:hAnsi="Garamond" w:cs="Calibri"/>
          <w:sz w:val="28"/>
          <w:szCs w:val="28"/>
        </w:rPr>
        <w:t xml:space="preserve"> </w:t>
      </w:r>
      <w:r w:rsidRPr="00C1221F">
        <w:rPr>
          <w:rFonts w:ascii="Garamond" w:hAnsi="Garamond" w:cs="Calibri"/>
          <w:sz w:val="28"/>
          <w:szCs w:val="28"/>
        </w:rPr>
        <w:t>Potrebno</w:t>
      </w:r>
      <w:r w:rsidR="00C1221F">
        <w:rPr>
          <w:rFonts w:ascii="Garamond" w:hAnsi="Garamond" w:cs="Calibri"/>
          <w:sz w:val="28"/>
          <w:szCs w:val="28"/>
        </w:rPr>
        <w:t xml:space="preserve"> je</w:t>
      </w:r>
      <w:r w:rsidR="00F672F2">
        <w:rPr>
          <w:rFonts w:ascii="Garamond" w:hAnsi="Garamond" w:cs="Calibri"/>
          <w:sz w:val="28"/>
          <w:szCs w:val="28"/>
        </w:rPr>
        <w:t xml:space="preserve"> poticati raspravu djece</w:t>
      </w:r>
      <w:r w:rsidRPr="00C1221F">
        <w:rPr>
          <w:rFonts w:ascii="Garamond" w:hAnsi="Garamond" w:cs="Calibri"/>
          <w:sz w:val="28"/>
          <w:szCs w:val="28"/>
        </w:rPr>
        <w:t>; rasprava treba služiti jačanju komunikacijskih kompetencija djece, jednako toliko kao i njihove autonomije i emancipacije u procesu učenje, ili drugim riječima, doprinositi razvoju nj</w:t>
      </w:r>
      <w:r w:rsidRPr="00C1221F">
        <w:rPr>
          <w:rFonts w:ascii="Garamond" w:hAnsi="Garamond" w:cs="Calibri"/>
          <w:sz w:val="28"/>
          <w:szCs w:val="28"/>
        </w:rPr>
        <w:t>i</w:t>
      </w:r>
      <w:r w:rsidRPr="00C1221F">
        <w:rPr>
          <w:rFonts w:ascii="Garamond" w:hAnsi="Garamond" w:cs="Calibri"/>
          <w:sz w:val="28"/>
          <w:szCs w:val="28"/>
        </w:rPr>
        <w:t>hovih socijalnih i građanskih kompetencija „učiti kako učiti“</w:t>
      </w:r>
    </w:p>
    <w:p w:rsidR="00196240" w:rsidRDefault="00C1221F" w:rsidP="00C1221F">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 Odgojitelj treba o</w:t>
      </w:r>
      <w:r w:rsidR="00196240" w:rsidRPr="00196240">
        <w:rPr>
          <w:rFonts w:ascii="Garamond" w:hAnsi="Garamond" w:cs="Calibri"/>
          <w:sz w:val="28"/>
          <w:szCs w:val="28"/>
        </w:rPr>
        <w:t>rganizirati čitav niz različitih aktivnosti</w:t>
      </w:r>
      <w:r>
        <w:rPr>
          <w:rFonts w:ascii="Garamond" w:hAnsi="Garamond" w:cs="Calibri"/>
          <w:sz w:val="28"/>
          <w:szCs w:val="28"/>
        </w:rPr>
        <w:t>.</w:t>
      </w:r>
    </w:p>
    <w:p w:rsidR="00B5792D" w:rsidRPr="00C1221F" w:rsidRDefault="00B5792D" w:rsidP="00B5792D">
      <w:pPr>
        <w:suppressAutoHyphens w:val="0"/>
        <w:spacing w:line="360" w:lineRule="auto"/>
        <w:ind w:left="720"/>
        <w:jc w:val="both"/>
        <w:textAlignment w:val="auto"/>
        <w:rPr>
          <w:rFonts w:ascii="Garamond" w:hAnsi="Garamond" w:cs="Calibri"/>
          <w:sz w:val="28"/>
          <w:szCs w:val="28"/>
        </w:rPr>
      </w:pPr>
    </w:p>
    <w:p w:rsidR="00196240" w:rsidRPr="00196240" w:rsidRDefault="00C1221F"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B5792D">
        <w:rPr>
          <w:rFonts w:ascii="Garamond" w:hAnsi="Garamond" w:cs="Calibri"/>
          <w:b/>
          <w:sz w:val="28"/>
          <w:szCs w:val="28"/>
        </w:rPr>
        <w:t>Treća etapa</w:t>
      </w:r>
      <w:r>
        <w:rPr>
          <w:rFonts w:ascii="Garamond" w:hAnsi="Garamond" w:cs="Calibri"/>
          <w:sz w:val="28"/>
          <w:szCs w:val="28"/>
        </w:rPr>
        <w:t xml:space="preserve">: </w:t>
      </w:r>
      <w:r w:rsidR="00196240" w:rsidRPr="00196240">
        <w:rPr>
          <w:rFonts w:ascii="Garamond" w:hAnsi="Garamond" w:cs="Calibri"/>
          <w:sz w:val="28"/>
          <w:szCs w:val="28"/>
        </w:rPr>
        <w:t xml:space="preserve"> Evaluacije (djece i odgajatelja o održanim aktivnostima i </w:t>
      </w:r>
      <w:r>
        <w:rPr>
          <w:rFonts w:ascii="Garamond" w:hAnsi="Garamond" w:cs="Calibri"/>
          <w:sz w:val="28"/>
          <w:szCs w:val="28"/>
        </w:rPr>
        <w:t xml:space="preserve">                     </w:t>
      </w:r>
      <w:r w:rsidR="00196240" w:rsidRPr="00196240">
        <w:rPr>
          <w:rFonts w:ascii="Garamond" w:hAnsi="Garamond" w:cs="Calibri"/>
          <w:sz w:val="28"/>
          <w:szCs w:val="28"/>
        </w:rPr>
        <w:t>zajedničko planiranje novih aktivnosti</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U ovoj etapi projekta svojstveni su svi oni postupci odgajatelja koji uključuju </w:t>
      </w:r>
      <w:proofErr w:type="spellStart"/>
      <w:r w:rsidRPr="00196240">
        <w:rPr>
          <w:rFonts w:ascii="Garamond" w:hAnsi="Garamond" w:cs="Calibri"/>
          <w:sz w:val="28"/>
          <w:szCs w:val="28"/>
        </w:rPr>
        <w:t>samoevaluaciju</w:t>
      </w:r>
      <w:proofErr w:type="spellEnd"/>
      <w:r w:rsidRPr="00196240">
        <w:rPr>
          <w:rFonts w:ascii="Garamond" w:hAnsi="Garamond" w:cs="Calibri"/>
          <w:sz w:val="28"/>
          <w:szCs w:val="28"/>
        </w:rPr>
        <w:t xml:space="preserve"> i zajedničku evaluaciju. </w:t>
      </w:r>
    </w:p>
    <w:p w:rsidR="00196240" w:rsidRPr="00C1221F" w:rsidRDefault="00196240" w:rsidP="00C1221F">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Projektni rad je način integriranog učenja koji naglašava aktivnu participaciju djece te potiče razvoj ne samo znanja i vještina, nego i emocionalne, moralne i estetske senzibilnost</w:t>
      </w:r>
      <w:r w:rsidR="001F3524">
        <w:rPr>
          <w:rFonts w:ascii="Garamond" w:hAnsi="Garamond" w:cs="Calibri"/>
          <w:sz w:val="28"/>
          <w:szCs w:val="28"/>
        </w:rPr>
        <w:t xml:space="preserve">i djece. Krajnji cilj projekta </w:t>
      </w:r>
      <w:r w:rsidRPr="00196240">
        <w:rPr>
          <w:rFonts w:ascii="Garamond" w:hAnsi="Garamond" w:cs="Calibri"/>
          <w:sz w:val="28"/>
          <w:szCs w:val="28"/>
        </w:rPr>
        <w:t>nije djecu „naučiti“ što v</w:t>
      </w:r>
      <w:r w:rsidRPr="00196240">
        <w:rPr>
          <w:rFonts w:ascii="Garamond" w:hAnsi="Garamond" w:cs="Calibri"/>
          <w:sz w:val="28"/>
          <w:szCs w:val="28"/>
        </w:rPr>
        <w:t>e</w:t>
      </w:r>
      <w:r w:rsidRPr="00196240">
        <w:rPr>
          <w:rFonts w:ascii="Garamond" w:hAnsi="Garamond" w:cs="Calibri"/>
          <w:sz w:val="28"/>
          <w:szCs w:val="28"/>
        </w:rPr>
        <w:t>ćoj količini informacija u svezi s temom, nego kontinuirano jačati njihov ra</w:t>
      </w:r>
      <w:r w:rsidR="001F3524">
        <w:rPr>
          <w:rFonts w:ascii="Garamond" w:hAnsi="Garamond" w:cs="Calibri"/>
          <w:sz w:val="28"/>
          <w:szCs w:val="28"/>
        </w:rPr>
        <w:t xml:space="preserve"> </w:t>
      </w:r>
      <w:r w:rsidR="00B44963">
        <w:rPr>
          <w:rFonts w:ascii="Garamond" w:hAnsi="Garamond" w:cs="Calibri"/>
          <w:sz w:val="28"/>
          <w:szCs w:val="28"/>
        </w:rPr>
        <w:t>.</w:t>
      </w:r>
      <w:proofErr w:type="spellStart"/>
      <w:r w:rsidRPr="00196240">
        <w:rPr>
          <w:rFonts w:ascii="Garamond" w:hAnsi="Garamond" w:cs="Calibri"/>
          <w:sz w:val="28"/>
          <w:szCs w:val="28"/>
        </w:rPr>
        <w:t>z</w:t>
      </w:r>
      <w:r w:rsidR="00C1221F">
        <w:rPr>
          <w:rFonts w:ascii="Garamond" w:hAnsi="Garamond" w:cs="Calibri"/>
          <w:sz w:val="28"/>
          <w:szCs w:val="28"/>
        </w:rPr>
        <w:t>ličite</w:t>
      </w:r>
      <w:proofErr w:type="spellEnd"/>
      <w:r w:rsidR="00C1221F">
        <w:rPr>
          <w:rFonts w:ascii="Garamond" w:hAnsi="Garamond" w:cs="Calibri"/>
          <w:sz w:val="28"/>
          <w:szCs w:val="28"/>
        </w:rPr>
        <w:t xml:space="preserve"> kompetencije.</w:t>
      </w:r>
    </w:p>
    <w:p w:rsidR="00196240" w:rsidRPr="00196240" w:rsidRDefault="00196240" w:rsidP="00C1221F">
      <w:pPr>
        <w:suppressAutoHyphens w:val="0"/>
        <w:spacing w:line="360" w:lineRule="auto"/>
        <w:ind w:left="360"/>
        <w:jc w:val="both"/>
        <w:textAlignment w:val="auto"/>
        <w:rPr>
          <w:rFonts w:ascii="Garamond" w:hAnsi="Garamond" w:cs="Calibri"/>
          <w:sz w:val="28"/>
          <w:szCs w:val="28"/>
        </w:rPr>
      </w:pPr>
    </w:p>
    <w:tbl>
      <w:tblPr>
        <w:tblpPr w:leftFromText="180" w:rightFromText="180" w:vertAnchor="text" w:horzAnchor="margin" w:tblpXSpec="center" w:tblpY="-83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3"/>
        <w:gridCol w:w="1985"/>
        <w:gridCol w:w="2409"/>
      </w:tblGrid>
      <w:tr w:rsidR="00196240" w:rsidRPr="00196240" w:rsidTr="00527170">
        <w:tc>
          <w:tcPr>
            <w:tcW w:w="3828" w:type="dxa"/>
            <w:shd w:val="clear" w:color="auto" w:fill="CCFFCC"/>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lastRenderedPageBreak/>
              <w:t>STANDARD</w:t>
            </w:r>
          </w:p>
        </w:tc>
        <w:tc>
          <w:tcPr>
            <w:tcW w:w="2693" w:type="dxa"/>
            <w:shd w:val="clear" w:color="auto" w:fill="CCFFCC"/>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INDIKATORI</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KVALITETE</w:t>
            </w:r>
          </w:p>
        </w:tc>
        <w:tc>
          <w:tcPr>
            <w:tcW w:w="1985" w:type="dxa"/>
            <w:shd w:val="clear" w:color="auto" w:fill="CCFFCC"/>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NOS</w:t>
            </w:r>
            <w:r w:rsidRPr="00196240">
              <w:rPr>
                <w:rFonts w:ascii="Garamond" w:hAnsi="Garamond" w:cs="Calibri"/>
                <w:sz w:val="28"/>
                <w:szCs w:val="28"/>
              </w:rPr>
              <w:t>I</w:t>
            </w:r>
            <w:r w:rsidRPr="00196240">
              <w:rPr>
                <w:rFonts w:ascii="Garamond" w:hAnsi="Garamond" w:cs="Calibri"/>
                <w:sz w:val="28"/>
                <w:szCs w:val="28"/>
              </w:rPr>
              <w:t>TELJI</w:t>
            </w:r>
          </w:p>
        </w:tc>
        <w:tc>
          <w:tcPr>
            <w:tcW w:w="2409" w:type="dxa"/>
            <w:shd w:val="clear" w:color="auto" w:fill="CCFFCC"/>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VRIJEME</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TRAJANJA</w:t>
            </w:r>
          </w:p>
        </w:tc>
      </w:tr>
      <w:tr w:rsidR="00196240" w:rsidRPr="00196240" w:rsidTr="00527170">
        <w:tc>
          <w:tcPr>
            <w:tcW w:w="3828" w:type="dxa"/>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Uključivanje odgojitelja </w:t>
            </w:r>
            <w:r w:rsidR="00C1221F">
              <w:rPr>
                <w:rFonts w:ascii="Garamond" w:hAnsi="Garamond" w:cs="Calibri"/>
                <w:sz w:val="28"/>
                <w:szCs w:val="28"/>
              </w:rPr>
              <w:t xml:space="preserve">u kratke radne dogovore (kratki </w:t>
            </w:r>
            <w:r w:rsidRPr="00196240">
              <w:rPr>
                <w:rFonts w:ascii="Garamond" w:hAnsi="Garamond" w:cs="Calibri"/>
                <w:sz w:val="28"/>
                <w:szCs w:val="28"/>
              </w:rPr>
              <w:t>brifinzi</w:t>
            </w:r>
            <w:r w:rsidR="00C1221F">
              <w:rPr>
                <w:rFonts w:ascii="Garamond" w:hAnsi="Garamond" w:cs="Calibri"/>
                <w:sz w:val="28"/>
                <w:szCs w:val="28"/>
              </w:rPr>
              <w:t xml:space="preserve"> </w:t>
            </w:r>
            <w:r w:rsidRPr="00196240">
              <w:rPr>
                <w:rFonts w:ascii="Garamond" w:hAnsi="Garamond" w:cs="Calibri"/>
                <w:sz w:val="28"/>
                <w:szCs w:val="28"/>
              </w:rPr>
              <w:t>zbog</w:t>
            </w:r>
            <w:r w:rsidR="00C1221F">
              <w:rPr>
                <w:rFonts w:ascii="Garamond" w:hAnsi="Garamond" w:cs="Calibri"/>
                <w:sz w:val="28"/>
                <w:szCs w:val="28"/>
              </w:rPr>
              <w:t xml:space="preserve">                     </w:t>
            </w:r>
            <w:r w:rsidRPr="00196240">
              <w:rPr>
                <w:rFonts w:ascii="Garamond" w:hAnsi="Garamond" w:cs="Calibri"/>
                <w:sz w:val="28"/>
                <w:szCs w:val="28"/>
              </w:rPr>
              <w:t xml:space="preserve"> razmjene iskustva</w:t>
            </w:r>
          </w:p>
        </w:tc>
        <w:tc>
          <w:tcPr>
            <w:tcW w:w="2693" w:type="dxa"/>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Kratki radni dogovor</w:t>
            </w:r>
          </w:p>
        </w:tc>
        <w:tc>
          <w:tcPr>
            <w:tcW w:w="1985" w:type="dxa"/>
          </w:tcPr>
          <w:p w:rsidR="00196240" w:rsidRPr="00F672F2" w:rsidRDefault="00196240" w:rsidP="00F672F2">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Pedag</w:t>
            </w:r>
            <w:r w:rsidRPr="00196240">
              <w:rPr>
                <w:rFonts w:ascii="Garamond" w:hAnsi="Garamond" w:cs="Calibri"/>
                <w:sz w:val="28"/>
                <w:szCs w:val="28"/>
              </w:rPr>
              <w:t>o</w:t>
            </w:r>
            <w:r w:rsidRPr="00196240">
              <w:rPr>
                <w:rFonts w:ascii="Garamond" w:hAnsi="Garamond" w:cs="Calibri"/>
                <w:sz w:val="28"/>
                <w:szCs w:val="28"/>
              </w:rPr>
              <w:t>ginja</w:t>
            </w:r>
            <w:r w:rsidRPr="00F672F2">
              <w:rPr>
                <w:rFonts w:ascii="Garamond" w:hAnsi="Garamond" w:cs="Calibri"/>
                <w:sz w:val="28"/>
                <w:szCs w:val="28"/>
              </w:rPr>
              <w:t xml:space="preserve"> </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Odgojit</w:t>
            </w:r>
            <w:r w:rsidRPr="00196240">
              <w:rPr>
                <w:rFonts w:ascii="Garamond" w:hAnsi="Garamond" w:cs="Calibri"/>
                <w:sz w:val="28"/>
                <w:szCs w:val="28"/>
              </w:rPr>
              <w:t>e</w:t>
            </w:r>
            <w:r w:rsidRPr="00196240">
              <w:rPr>
                <w:rFonts w:ascii="Garamond" w:hAnsi="Garamond" w:cs="Calibri"/>
                <w:sz w:val="28"/>
                <w:szCs w:val="28"/>
              </w:rPr>
              <w:t>lji</w:t>
            </w:r>
          </w:p>
        </w:tc>
        <w:tc>
          <w:tcPr>
            <w:tcW w:w="2409" w:type="dxa"/>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Tijekom </w:t>
            </w:r>
            <w:r w:rsidR="00C1221F">
              <w:rPr>
                <w:rFonts w:ascii="Garamond" w:hAnsi="Garamond" w:cs="Calibri"/>
                <w:sz w:val="28"/>
                <w:szCs w:val="28"/>
              </w:rPr>
              <w:t xml:space="preserve">                   </w:t>
            </w:r>
            <w:r w:rsidRPr="00196240">
              <w:rPr>
                <w:rFonts w:ascii="Garamond" w:hAnsi="Garamond" w:cs="Calibri"/>
                <w:sz w:val="28"/>
                <w:szCs w:val="28"/>
              </w:rPr>
              <w:t xml:space="preserve">pedagoške godine </w:t>
            </w:r>
          </w:p>
        </w:tc>
      </w:tr>
      <w:tr w:rsidR="00196240" w:rsidRPr="00196240" w:rsidTr="00527170">
        <w:trPr>
          <w:trHeight w:val="3125"/>
        </w:trPr>
        <w:tc>
          <w:tcPr>
            <w:tcW w:w="3828" w:type="dxa"/>
            <w:tcBorders>
              <w:bottom w:val="single" w:sz="4" w:space="0" w:color="auto"/>
            </w:tcBorders>
          </w:tcPr>
          <w:p w:rsidR="00F672F2" w:rsidRDefault="00F672F2" w:rsidP="00F672F2">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Što sve projekt treba sad</w:t>
            </w:r>
            <w:r w:rsidRPr="00196240">
              <w:rPr>
                <w:rFonts w:ascii="Garamond" w:hAnsi="Garamond" w:cs="Calibri"/>
                <w:sz w:val="28"/>
                <w:szCs w:val="28"/>
              </w:rPr>
              <w:t>r</w:t>
            </w:r>
            <w:r w:rsidRPr="00196240">
              <w:rPr>
                <w:rFonts w:ascii="Garamond" w:hAnsi="Garamond" w:cs="Calibri"/>
                <w:sz w:val="28"/>
                <w:szCs w:val="28"/>
              </w:rPr>
              <w:t>žavati –etape projekta</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Iznošenje odgojitelja sv</w:t>
            </w:r>
            <w:r w:rsidRPr="00196240">
              <w:rPr>
                <w:rFonts w:ascii="Garamond" w:hAnsi="Garamond" w:cs="Calibri"/>
                <w:sz w:val="28"/>
                <w:szCs w:val="28"/>
              </w:rPr>
              <w:t>a</w:t>
            </w:r>
            <w:r w:rsidRPr="00196240">
              <w:rPr>
                <w:rFonts w:ascii="Garamond" w:hAnsi="Garamond" w:cs="Calibri"/>
                <w:sz w:val="28"/>
                <w:szCs w:val="28"/>
              </w:rPr>
              <w:t xml:space="preserve">ke odgojne skupine </w:t>
            </w:r>
            <w:proofErr w:type="spellStart"/>
            <w:r w:rsidRPr="00196240">
              <w:rPr>
                <w:rFonts w:ascii="Garamond" w:hAnsi="Garamond" w:cs="Calibri"/>
                <w:sz w:val="28"/>
                <w:szCs w:val="28"/>
              </w:rPr>
              <w:t>inte</w:t>
            </w:r>
            <w:proofErr w:type="spellEnd"/>
            <w:r w:rsidR="00B44963">
              <w:rPr>
                <w:rFonts w:ascii="Garamond" w:hAnsi="Garamond" w:cs="Calibri"/>
                <w:sz w:val="28"/>
                <w:szCs w:val="28"/>
              </w:rPr>
              <w:t xml:space="preserve"> </w:t>
            </w:r>
            <w:r w:rsidRPr="00196240">
              <w:rPr>
                <w:rFonts w:ascii="Garamond" w:hAnsi="Garamond" w:cs="Calibri"/>
                <w:sz w:val="28"/>
                <w:szCs w:val="28"/>
              </w:rPr>
              <w:t xml:space="preserve">resa djece </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Prava djeteta na sudjel</w:t>
            </w:r>
            <w:r w:rsidRPr="00196240">
              <w:rPr>
                <w:rFonts w:ascii="Garamond" w:hAnsi="Garamond" w:cs="Calibri"/>
                <w:sz w:val="28"/>
                <w:szCs w:val="28"/>
              </w:rPr>
              <w:t>o</w:t>
            </w:r>
            <w:r w:rsidR="00F672F2">
              <w:rPr>
                <w:rFonts w:ascii="Garamond" w:hAnsi="Garamond" w:cs="Calibri"/>
                <w:sz w:val="28"/>
                <w:szCs w:val="28"/>
              </w:rPr>
              <w:t xml:space="preserve">vanje </w:t>
            </w:r>
            <w:r w:rsidRPr="00196240">
              <w:rPr>
                <w:rFonts w:ascii="Garamond" w:hAnsi="Garamond" w:cs="Calibri"/>
                <w:sz w:val="28"/>
                <w:szCs w:val="28"/>
              </w:rPr>
              <w:t>- temelj rada u pr</w:t>
            </w:r>
            <w:r w:rsidRPr="00196240">
              <w:rPr>
                <w:rFonts w:ascii="Garamond" w:hAnsi="Garamond" w:cs="Calibri"/>
                <w:sz w:val="28"/>
                <w:szCs w:val="28"/>
              </w:rPr>
              <w:t>o</w:t>
            </w:r>
            <w:r w:rsidRPr="00196240">
              <w:rPr>
                <w:rFonts w:ascii="Garamond" w:hAnsi="Garamond" w:cs="Calibri"/>
                <w:sz w:val="28"/>
                <w:szCs w:val="28"/>
              </w:rPr>
              <w:t>jektu/ Projekti iz područja odgoja i obrazovanja za ljudska prava u dječjem vrtić</w:t>
            </w:r>
          </w:p>
        </w:tc>
        <w:tc>
          <w:tcPr>
            <w:tcW w:w="2693" w:type="dxa"/>
          </w:tcPr>
          <w:p w:rsidR="00C1221F" w:rsidRDefault="00C1221F" w:rsidP="00F672F2">
            <w:pPr>
              <w:suppressAutoHyphens w:val="0"/>
              <w:spacing w:line="360" w:lineRule="auto"/>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Opservacija o</w:t>
            </w:r>
            <w:r w:rsidRPr="00196240">
              <w:rPr>
                <w:rFonts w:ascii="Garamond" w:hAnsi="Garamond" w:cs="Calibri"/>
                <w:sz w:val="28"/>
                <w:szCs w:val="28"/>
              </w:rPr>
              <w:t>d</w:t>
            </w:r>
            <w:r w:rsidRPr="00196240">
              <w:rPr>
                <w:rFonts w:ascii="Garamond" w:hAnsi="Garamond" w:cs="Calibri"/>
                <w:sz w:val="28"/>
                <w:szCs w:val="28"/>
              </w:rPr>
              <w:t>gojitelja i ped</w:t>
            </w:r>
            <w:r w:rsidRPr="00196240">
              <w:rPr>
                <w:rFonts w:ascii="Garamond" w:hAnsi="Garamond" w:cs="Calibri"/>
                <w:sz w:val="28"/>
                <w:szCs w:val="28"/>
              </w:rPr>
              <w:t>a</w:t>
            </w:r>
            <w:r w:rsidR="00F672F2">
              <w:rPr>
                <w:rFonts w:ascii="Garamond" w:hAnsi="Garamond" w:cs="Calibri"/>
                <w:sz w:val="28"/>
                <w:szCs w:val="28"/>
              </w:rPr>
              <w:t>goginje</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radni dogovor</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Stručni aktivi</w:t>
            </w:r>
          </w:p>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tc>
        <w:tc>
          <w:tcPr>
            <w:tcW w:w="1985" w:type="dxa"/>
          </w:tcPr>
          <w:p w:rsidR="00196240" w:rsidRPr="00196240" w:rsidRDefault="00196240" w:rsidP="00C1221F">
            <w:pPr>
              <w:suppressAutoHyphens w:val="0"/>
              <w:spacing w:line="360" w:lineRule="auto"/>
              <w:ind w:left="36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Pedag</w:t>
            </w:r>
            <w:r w:rsidRPr="00196240">
              <w:rPr>
                <w:rFonts w:ascii="Garamond" w:hAnsi="Garamond" w:cs="Calibri"/>
                <w:sz w:val="28"/>
                <w:szCs w:val="28"/>
              </w:rPr>
              <w:t>o</w:t>
            </w:r>
            <w:r w:rsidRPr="00196240">
              <w:rPr>
                <w:rFonts w:ascii="Garamond" w:hAnsi="Garamond" w:cs="Calibri"/>
                <w:sz w:val="28"/>
                <w:szCs w:val="28"/>
              </w:rPr>
              <w:t>ginja</w:t>
            </w:r>
          </w:p>
          <w:p w:rsidR="00196240" w:rsidRPr="00F672F2" w:rsidRDefault="00196240" w:rsidP="006146E4">
            <w:pPr>
              <w:pStyle w:val="Odlomakpopisa"/>
              <w:numPr>
                <w:ilvl w:val="0"/>
                <w:numId w:val="31"/>
              </w:numPr>
              <w:suppressAutoHyphens w:val="0"/>
              <w:spacing w:line="360" w:lineRule="auto"/>
              <w:jc w:val="both"/>
              <w:textAlignment w:val="auto"/>
              <w:rPr>
                <w:rFonts w:ascii="Garamond" w:hAnsi="Garamond" w:cs="Calibri"/>
                <w:sz w:val="28"/>
                <w:szCs w:val="28"/>
              </w:rPr>
            </w:pPr>
            <w:r w:rsidRPr="00F672F2">
              <w:rPr>
                <w:rFonts w:ascii="Garamond" w:hAnsi="Garamond" w:cs="Calibri"/>
                <w:sz w:val="28"/>
                <w:szCs w:val="28"/>
              </w:rPr>
              <w:t>Odgojit</w:t>
            </w:r>
            <w:r w:rsidRPr="00F672F2">
              <w:rPr>
                <w:rFonts w:ascii="Garamond" w:hAnsi="Garamond" w:cs="Calibri"/>
                <w:sz w:val="28"/>
                <w:szCs w:val="28"/>
              </w:rPr>
              <w:t>e</w:t>
            </w:r>
            <w:r w:rsidRPr="00F672F2">
              <w:rPr>
                <w:rFonts w:ascii="Garamond" w:hAnsi="Garamond" w:cs="Calibri"/>
                <w:sz w:val="28"/>
                <w:szCs w:val="28"/>
              </w:rPr>
              <w:t>lji</w:t>
            </w:r>
          </w:p>
        </w:tc>
        <w:tc>
          <w:tcPr>
            <w:tcW w:w="2409" w:type="dxa"/>
          </w:tcPr>
          <w:p w:rsidR="00F672F2" w:rsidRDefault="00F672F2" w:rsidP="00F672F2">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Listopad</w:t>
            </w: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Studeni</w:t>
            </w:r>
          </w:p>
        </w:tc>
      </w:tr>
      <w:tr w:rsidR="00196240" w:rsidRPr="00196240" w:rsidTr="00527170">
        <w:trPr>
          <w:trHeight w:val="1347"/>
        </w:trPr>
        <w:tc>
          <w:tcPr>
            <w:tcW w:w="3828" w:type="dxa"/>
          </w:tcPr>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 xml:space="preserve">Dokumentiranje procesa učenja djece tijekom </w:t>
            </w:r>
            <w:r w:rsidR="00C1221F">
              <w:rPr>
                <w:rFonts w:ascii="Garamond" w:hAnsi="Garamond" w:cs="Calibri"/>
                <w:sz w:val="28"/>
                <w:szCs w:val="28"/>
              </w:rPr>
              <w:t xml:space="preserve">                 </w:t>
            </w:r>
            <w:r w:rsidRPr="00196240">
              <w:rPr>
                <w:rFonts w:ascii="Garamond" w:hAnsi="Garamond" w:cs="Calibri"/>
                <w:sz w:val="28"/>
                <w:szCs w:val="28"/>
              </w:rPr>
              <w:t>projekta</w:t>
            </w:r>
          </w:p>
          <w:p w:rsidR="00196240" w:rsidRPr="00196240" w:rsidRDefault="00196240" w:rsidP="00C1221F">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Uloga odgojitelja u</w:t>
            </w:r>
            <w:r w:rsidR="00C1221F">
              <w:rPr>
                <w:rFonts w:ascii="Garamond" w:hAnsi="Garamond" w:cs="Calibri"/>
                <w:sz w:val="28"/>
                <w:szCs w:val="28"/>
              </w:rPr>
              <w:t xml:space="preserve">                  </w:t>
            </w:r>
            <w:r w:rsidRPr="00196240">
              <w:rPr>
                <w:rFonts w:ascii="Garamond" w:hAnsi="Garamond" w:cs="Calibri"/>
                <w:sz w:val="28"/>
                <w:szCs w:val="28"/>
              </w:rPr>
              <w:t>oblikovanju projekt</w:t>
            </w:r>
          </w:p>
        </w:tc>
        <w:tc>
          <w:tcPr>
            <w:tcW w:w="2693" w:type="dxa"/>
            <w:tcBorders>
              <w:bottom w:val="single" w:sz="4" w:space="0" w:color="auto"/>
            </w:tcBorders>
          </w:tcPr>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p w:rsidR="00196240" w:rsidRPr="00196240" w:rsidRDefault="00C1221F"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Razmjena                   iskustava</w:t>
            </w:r>
          </w:p>
        </w:tc>
        <w:tc>
          <w:tcPr>
            <w:tcW w:w="1985" w:type="dxa"/>
            <w:tcBorders>
              <w:bottom w:val="single" w:sz="4" w:space="0" w:color="auto"/>
            </w:tcBorders>
          </w:tcPr>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pedag</w:t>
            </w:r>
            <w:r w:rsidRPr="00196240">
              <w:rPr>
                <w:rFonts w:ascii="Garamond" w:hAnsi="Garamond" w:cs="Calibri"/>
                <w:sz w:val="28"/>
                <w:szCs w:val="28"/>
              </w:rPr>
              <w:t>o</w:t>
            </w:r>
            <w:r w:rsidRPr="00196240">
              <w:rPr>
                <w:rFonts w:ascii="Garamond" w:hAnsi="Garamond" w:cs="Calibri"/>
                <w:sz w:val="28"/>
                <w:szCs w:val="28"/>
              </w:rPr>
              <w:t>ginja</w:t>
            </w:r>
            <w:r w:rsidR="00C1221F">
              <w:rPr>
                <w:rFonts w:ascii="Garamond" w:hAnsi="Garamond" w:cs="Calibri"/>
                <w:sz w:val="28"/>
                <w:szCs w:val="28"/>
              </w:rPr>
              <w:t>, odgojit</w:t>
            </w:r>
            <w:r w:rsidR="00C1221F">
              <w:rPr>
                <w:rFonts w:ascii="Garamond" w:hAnsi="Garamond" w:cs="Calibri"/>
                <w:sz w:val="28"/>
                <w:szCs w:val="28"/>
              </w:rPr>
              <w:t>e</w:t>
            </w:r>
            <w:r w:rsidR="00C1221F">
              <w:rPr>
                <w:rFonts w:ascii="Garamond" w:hAnsi="Garamond" w:cs="Calibri"/>
                <w:sz w:val="28"/>
                <w:szCs w:val="28"/>
              </w:rPr>
              <w:t>lji</w:t>
            </w:r>
          </w:p>
        </w:tc>
        <w:tc>
          <w:tcPr>
            <w:tcW w:w="2409" w:type="dxa"/>
            <w:tcBorders>
              <w:bottom w:val="single" w:sz="4" w:space="0" w:color="auto"/>
            </w:tcBorders>
          </w:tcPr>
          <w:p w:rsidR="00196240" w:rsidRDefault="00196240" w:rsidP="00C1221F">
            <w:pPr>
              <w:suppressAutoHyphens w:val="0"/>
              <w:spacing w:line="360" w:lineRule="auto"/>
              <w:jc w:val="both"/>
              <w:textAlignment w:val="auto"/>
              <w:rPr>
                <w:rFonts w:ascii="Garamond" w:hAnsi="Garamond" w:cs="Calibri"/>
                <w:sz w:val="28"/>
                <w:szCs w:val="28"/>
              </w:rPr>
            </w:pPr>
          </w:p>
          <w:p w:rsidR="00C1221F" w:rsidRDefault="00C1221F" w:rsidP="00C1221F">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Studeni </w:t>
            </w:r>
          </w:p>
          <w:p w:rsidR="00C1221F" w:rsidRDefault="00C1221F" w:rsidP="00C1221F">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Prosinac </w:t>
            </w:r>
          </w:p>
          <w:p w:rsidR="00C1221F" w:rsidRPr="00196240" w:rsidRDefault="00C1221F" w:rsidP="00C1221F">
            <w:pPr>
              <w:suppressAutoHyphens w:val="0"/>
              <w:spacing w:line="360" w:lineRule="auto"/>
              <w:jc w:val="both"/>
              <w:textAlignment w:val="auto"/>
              <w:rPr>
                <w:rFonts w:ascii="Garamond" w:hAnsi="Garamond" w:cs="Calibri"/>
                <w:sz w:val="28"/>
                <w:szCs w:val="28"/>
              </w:rPr>
            </w:pPr>
          </w:p>
        </w:tc>
      </w:tr>
      <w:tr w:rsidR="00196240" w:rsidRPr="00196240" w:rsidTr="00527170">
        <w:trPr>
          <w:trHeight w:val="760"/>
        </w:trPr>
        <w:tc>
          <w:tcPr>
            <w:tcW w:w="3828" w:type="dxa"/>
          </w:tcPr>
          <w:p w:rsidR="00196240" w:rsidRPr="00196240" w:rsidRDefault="00196240" w:rsidP="00C1221F">
            <w:pPr>
              <w:suppressAutoHyphens w:val="0"/>
              <w:spacing w:line="360" w:lineRule="auto"/>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Demonstracija o drugoj etapi projekta i daljnje smjernice</w:t>
            </w:r>
          </w:p>
        </w:tc>
        <w:tc>
          <w:tcPr>
            <w:tcW w:w="2693" w:type="dxa"/>
            <w:tcBorders>
              <w:bottom w:val="single" w:sz="4" w:space="0" w:color="auto"/>
            </w:tcBorders>
          </w:tcPr>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Radni dog</w:t>
            </w:r>
            <w:r w:rsidRPr="00196240">
              <w:rPr>
                <w:rFonts w:ascii="Garamond" w:hAnsi="Garamond" w:cs="Calibri"/>
                <w:sz w:val="28"/>
                <w:szCs w:val="28"/>
              </w:rPr>
              <w:t>o</w:t>
            </w:r>
            <w:r w:rsidR="00F672F2">
              <w:rPr>
                <w:rFonts w:ascii="Garamond" w:hAnsi="Garamond" w:cs="Calibri"/>
                <w:sz w:val="28"/>
                <w:szCs w:val="28"/>
              </w:rPr>
              <w:t>vor/</w:t>
            </w:r>
            <w:r w:rsidRPr="00196240">
              <w:rPr>
                <w:rFonts w:ascii="Garamond" w:hAnsi="Garamond" w:cs="Calibri"/>
                <w:sz w:val="28"/>
                <w:szCs w:val="28"/>
              </w:rPr>
              <w:t>diskusija</w:t>
            </w:r>
          </w:p>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tc>
        <w:tc>
          <w:tcPr>
            <w:tcW w:w="1985" w:type="dxa"/>
            <w:tcBorders>
              <w:bottom w:val="single" w:sz="4" w:space="0" w:color="auto"/>
            </w:tcBorders>
          </w:tcPr>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Odgojit</w:t>
            </w:r>
            <w:r w:rsidRPr="00196240">
              <w:rPr>
                <w:rFonts w:ascii="Garamond" w:hAnsi="Garamond" w:cs="Calibri"/>
                <w:sz w:val="28"/>
                <w:szCs w:val="28"/>
              </w:rPr>
              <w:t>e</w:t>
            </w:r>
            <w:r w:rsidRPr="00196240">
              <w:rPr>
                <w:rFonts w:ascii="Garamond" w:hAnsi="Garamond" w:cs="Calibri"/>
                <w:sz w:val="28"/>
                <w:szCs w:val="28"/>
              </w:rPr>
              <w:t>lji</w:t>
            </w:r>
          </w:p>
          <w:p w:rsidR="00196240" w:rsidRPr="00196240" w:rsidRDefault="00196240" w:rsidP="00C1221F">
            <w:pPr>
              <w:suppressAutoHyphens w:val="0"/>
              <w:spacing w:line="360" w:lineRule="auto"/>
              <w:ind w:left="360"/>
              <w:jc w:val="both"/>
              <w:textAlignment w:val="auto"/>
              <w:rPr>
                <w:rFonts w:ascii="Garamond" w:hAnsi="Garamond" w:cs="Calibri"/>
                <w:sz w:val="28"/>
                <w:szCs w:val="28"/>
              </w:rPr>
            </w:pPr>
          </w:p>
        </w:tc>
        <w:tc>
          <w:tcPr>
            <w:tcW w:w="2409" w:type="dxa"/>
            <w:tcBorders>
              <w:bottom w:val="single" w:sz="4" w:space="0" w:color="auto"/>
            </w:tcBorders>
          </w:tcPr>
          <w:p w:rsidR="00196240" w:rsidRPr="00196240" w:rsidRDefault="00196240" w:rsidP="00C1221F">
            <w:pPr>
              <w:suppressAutoHyphens w:val="0"/>
              <w:spacing w:line="360" w:lineRule="auto"/>
              <w:ind w:left="360"/>
              <w:jc w:val="both"/>
              <w:textAlignment w:val="auto"/>
              <w:rPr>
                <w:rFonts w:ascii="Garamond" w:hAnsi="Garamond" w:cs="Calibri"/>
                <w:sz w:val="28"/>
                <w:szCs w:val="28"/>
              </w:rPr>
            </w:pPr>
          </w:p>
          <w:p w:rsidR="00196240" w:rsidRPr="00196240" w:rsidRDefault="007A208C" w:rsidP="007A208C">
            <w:pPr>
              <w:suppressAutoHyphens w:val="0"/>
              <w:spacing w:line="360" w:lineRule="auto"/>
              <w:jc w:val="both"/>
              <w:textAlignment w:val="auto"/>
              <w:rPr>
                <w:rFonts w:ascii="Garamond" w:hAnsi="Garamond" w:cs="Calibri"/>
                <w:sz w:val="28"/>
                <w:szCs w:val="28"/>
              </w:rPr>
            </w:pPr>
            <w:r w:rsidRPr="007A208C">
              <w:rPr>
                <w:rFonts w:ascii="Garamond" w:hAnsi="Garamond" w:cs="Calibri"/>
                <w:sz w:val="28"/>
                <w:szCs w:val="28"/>
              </w:rPr>
              <w:t>Tijekom godine</w:t>
            </w:r>
          </w:p>
        </w:tc>
      </w:tr>
      <w:tr w:rsidR="00196240" w:rsidRPr="00196240" w:rsidTr="00527170">
        <w:trPr>
          <w:trHeight w:val="1060"/>
        </w:trPr>
        <w:tc>
          <w:tcPr>
            <w:tcW w:w="3828" w:type="dxa"/>
          </w:tcPr>
          <w:p w:rsidR="00196240" w:rsidRPr="00196240" w:rsidRDefault="00196240" w:rsidP="00C1221F">
            <w:pPr>
              <w:suppressAutoHyphens w:val="0"/>
              <w:spacing w:line="360" w:lineRule="auto"/>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Uključivanje roditelja u projektni rad</w:t>
            </w:r>
          </w:p>
        </w:tc>
        <w:tc>
          <w:tcPr>
            <w:tcW w:w="2693" w:type="dxa"/>
            <w:tcBorders>
              <w:bottom w:val="single" w:sz="4" w:space="0" w:color="auto"/>
            </w:tcBorders>
          </w:tcPr>
          <w:p w:rsidR="00196240" w:rsidRPr="00196240" w:rsidRDefault="00196240" w:rsidP="00C1221F">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Suradnja s rod</w:t>
            </w:r>
            <w:r w:rsidRPr="00196240">
              <w:rPr>
                <w:rFonts w:ascii="Garamond" w:hAnsi="Garamond" w:cs="Calibri"/>
                <w:sz w:val="28"/>
                <w:szCs w:val="28"/>
              </w:rPr>
              <w:t>i</w:t>
            </w:r>
            <w:r w:rsidRPr="00196240">
              <w:rPr>
                <w:rFonts w:ascii="Garamond" w:hAnsi="Garamond" w:cs="Calibri"/>
                <w:sz w:val="28"/>
                <w:szCs w:val="28"/>
              </w:rPr>
              <w:t xml:space="preserve">teljima, </w:t>
            </w:r>
          </w:p>
        </w:tc>
        <w:tc>
          <w:tcPr>
            <w:tcW w:w="1985" w:type="dxa"/>
            <w:tcBorders>
              <w:bottom w:val="single" w:sz="4" w:space="0" w:color="auto"/>
            </w:tcBorders>
          </w:tcPr>
          <w:p w:rsidR="00C1221F" w:rsidRDefault="00C1221F" w:rsidP="00C1221F">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Odgojit</w:t>
            </w:r>
            <w:r w:rsidRPr="00196240">
              <w:rPr>
                <w:rFonts w:ascii="Garamond" w:hAnsi="Garamond" w:cs="Calibri"/>
                <w:sz w:val="28"/>
                <w:szCs w:val="28"/>
              </w:rPr>
              <w:t>e</w:t>
            </w:r>
            <w:r w:rsidRPr="00196240">
              <w:rPr>
                <w:rFonts w:ascii="Garamond" w:hAnsi="Garamond" w:cs="Calibri"/>
                <w:sz w:val="28"/>
                <w:szCs w:val="28"/>
              </w:rPr>
              <w:t>lji</w:t>
            </w:r>
          </w:p>
          <w:p w:rsidR="00196240" w:rsidRPr="00196240" w:rsidRDefault="00B44963"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lastRenderedPageBreak/>
              <w:t>Ob</w:t>
            </w:r>
            <w:r w:rsidR="00196240" w:rsidRPr="00196240">
              <w:rPr>
                <w:rFonts w:ascii="Garamond" w:hAnsi="Garamond" w:cs="Calibri"/>
                <w:sz w:val="28"/>
                <w:szCs w:val="28"/>
              </w:rPr>
              <w:t>vezno uključiti pedag</w:t>
            </w:r>
            <w:r w:rsidR="00196240" w:rsidRPr="00196240">
              <w:rPr>
                <w:rFonts w:ascii="Garamond" w:hAnsi="Garamond" w:cs="Calibri"/>
                <w:sz w:val="28"/>
                <w:szCs w:val="28"/>
              </w:rPr>
              <w:t>o</w:t>
            </w:r>
            <w:r w:rsidR="00196240" w:rsidRPr="00196240">
              <w:rPr>
                <w:rFonts w:ascii="Garamond" w:hAnsi="Garamond" w:cs="Calibri"/>
                <w:sz w:val="28"/>
                <w:szCs w:val="28"/>
              </w:rPr>
              <w:t>ginju, r</w:t>
            </w:r>
            <w:r w:rsidR="00196240" w:rsidRPr="00196240">
              <w:rPr>
                <w:rFonts w:ascii="Garamond" w:hAnsi="Garamond" w:cs="Calibri"/>
                <w:sz w:val="28"/>
                <w:szCs w:val="28"/>
              </w:rPr>
              <w:t>o</w:t>
            </w:r>
            <w:r w:rsidR="00196240" w:rsidRPr="00196240">
              <w:rPr>
                <w:rFonts w:ascii="Garamond" w:hAnsi="Garamond" w:cs="Calibri"/>
                <w:sz w:val="28"/>
                <w:szCs w:val="28"/>
              </w:rPr>
              <w:t>di</w:t>
            </w:r>
            <w:r w:rsidR="00774767">
              <w:rPr>
                <w:rFonts w:ascii="Garamond" w:hAnsi="Garamond" w:cs="Calibri"/>
                <w:sz w:val="28"/>
                <w:szCs w:val="28"/>
              </w:rPr>
              <w:t>telje</w:t>
            </w:r>
          </w:p>
        </w:tc>
        <w:tc>
          <w:tcPr>
            <w:tcW w:w="2409" w:type="dxa"/>
            <w:tcBorders>
              <w:bottom w:val="single" w:sz="4" w:space="0" w:color="auto"/>
            </w:tcBorders>
          </w:tcPr>
          <w:p w:rsidR="00E32A1A" w:rsidRDefault="00E32A1A" w:rsidP="00E32A1A">
            <w:pPr>
              <w:suppressAutoHyphens w:val="0"/>
              <w:spacing w:line="360" w:lineRule="auto"/>
              <w:jc w:val="both"/>
              <w:textAlignment w:val="auto"/>
              <w:rPr>
                <w:rFonts w:ascii="Garamond" w:hAnsi="Garamond" w:cs="Calibri"/>
                <w:sz w:val="28"/>
                <w:szCs w:val="28"/>
              </w:rPr>
            </w:pPr>
          </w:p>
          <w:p w:rsidR="00196240" w:rsidRPr="00196240" w:rsidRDefault="00196240" w:rsidP="00E32A1A">
            <w:pPr>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Tijekom godine</w:t>
            </w:r>
          </w:p>
        </w:tc>
      </w:tr>
      <w:tr w:rsidR="00196240" w:rsidRPr="00196240" w:rsidTr="00527170">
        <w:trPr>
          <w:trHeight w:val="1704"/>
        </w:trPr>
        <w:tc>
          <w:tcPr>
            <w:tcW w:w="3828" w:type="dxa"/>
          </w:tcPr>
          <w:p w:rsidR="00196240" w:rsidRPr="00E32A1A" w:rsidRDefault="00196240" w:rsidP="00E32A1A">
            <w:pPr>
              <w:suppressAutoHyphens w:val="0"/>
              <w:spacing w:line="360" w:lineRule="auto"/>
              <w:ind w:left="720"/>
              <w:jc w:val="both"/>
              <w:textAlignment w:val="auto"/>
              <w:rPr>
                <w:rFonts w:ascii="Garamond" w:hAnsi="Garamond" w:cs="Calibri"/>
                <w:sz w:val="28"/>
                <w:szCs w:val="28"/>
              </w:rPr>
            </w:pPr>
          </w:p>
          <w:p w:rsidR="00196240" w:rsidRPr="00196240"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Demonstracija provedenih projekata svake odgojne skupine</w:t>
            </w:r>
          </w:p>
          <w:p w:rsidR="00196240" w:rsidRPr="00196240" w:rsidRDefault="00196240" w:rsidP="00E32A1A">
            <w:pPr>
              <w:suppressAutoHyphens w:val="0"/>
              <w:spacing w:line="360" w:lineRule="auto"/>
              <w:ind w:left="720"/>
              <w:jc w:val="both"/>
              <w:textAlignment w:val="auto"/>
              <w:rPr>
                <w:rFonts w:ascii="Garamond" w:hAnsi="Garamond" w:cs="Calibri"/>
                <w:sz w:val="28"/>
                <w:szCs w:val="28"/>
              </w:rPr>
            </w:pPr>
          </w:p>
        </w:tc>
        <w:tc>
          <w:tcPr>
            <w:tcW w:w="2693" w:type="dxa"/>
            <w:tcBorders>
              <w:bottom w:val="single" w:sz="4" w:space="0" w:color="auto"/>
            </w:tcBorders>
          </w:tcPr>
          <w:p w:rsidR="00196240" w:rsidRPr="00196240" w:rsidRDefault="00196240" w:rsidP="00E32A1A">
            <w:pPr>
              <w:suppressAutoHyphens w:val="0"/>
              <w:spacing w:line="360" w:lineRule="auto"/>
              <w:ind w:left="720"/>
              <w:jc w:val="both"/>
              <w:textAlignment w:val="auto"/>
              <w:rPr>
                <w:rFonts w:ascii="Garamond" w:hAnsi="Garamond" w:cs="Calibri"/>
                <w:sz w:val="28"/>
                <w:szCs w:val="28"/>
              </w:rPr>
            </w:pPr>
          </w:p>
          <w:p w:rsidR="00196240" w:rsidRPr="00196240" w:rsidRDefault="00196240" w:rsidP="00774767">
            <w:pPr>
              <w:suppressAutoHyphens w:val="0"/>
              <w:spacing w:line="360" w:lineRule="auto"/>
              <w:ind w:left="720"/>
              <w:textAlignment w:val="auto"/>
              <w:rPr>
                <w:rFonts w:ascii="Garamond" w:hAnsi="Garamond" w:cs="Calibri"/>
                <w:sz w:val="28"/>
                <w:szCs w:val="28"/>
              </w:rPr>
            </w:pPr>
            <w:r w:rsidRPr="00196240">
              <w:rPr>
                <w:rFonts w:ascii="Garamond" w:hAnsi="Garamond" w:cs="Calibri"/>
                <w:sz w:val="28"/>
                <w:szCs w:val="28"/>
              </w:rPr>
              <w:t>Pow</w:t>
            </w:r>
            <w:r w:rsidR="00774767">
              <w:rPr>
                <w:rFonts w:ascii="Garamond" w:hAnsi="Garamond" w:cs="Calibri"/>
                <w:sz w:val="28"/>
                <w:szCs w:val="28"/>
              </w:rPr>
              <w:t>e</w:t>
            </w:r>
            <w:r w:rsidRPr="00196240">
              <w:rPr>
                <w:rFonts w:ascii="Garamond" w:hAnsi="Garamond" w:cs="Calibri"/>
                <w:sz w:val="28"/>
                <w:szCs w:val="28"/>
              </w:rPr>
              <w:t xml:space="preserve">r </w:t>
            </w:r>
            <w:proofErr w:type="spellStart"/>
            <w:r w:rsidRPr="00196240">
              <w:rPr>
                <w:rFonts w:ascii="Garamond" w:hAnsi="Garamond" w:cs="Calibri"/>
                <w:sz w:val="28"/>
                <w:szCs w:val="28"/>
              </w:rPr>
              <w:t>point</w:t>
            </w:r>
            <w:proofErr w:type="spellEnd"/>
            <w:r w:rsidRPr="00196240">
              <w:rPr>
                <w:rFonts w:ascii="Garamond" w:hAnsi="Garamond" w:cs="Calibri"/>
                <w:sz w:val="28"/>
                <w:szCs w:val="28"/>
              </w:rPr>
              <w:t xml:space="preserve"> prezentacija/ svaka odgojna skupina svoj projekt</w:t>
            </w:r>
          </w:p>
        </w:tc>
        <w:tc>
          <w:tcPr>
            <w:tcW w:w="1985" w:type="dxa"/>
            <w:tcBorders>
              <w:bottom w:val="single" w:sz="4" w:space="0" w:color="auto"/>
            </w:tcBorders>
          </w:tcPr>
          <w:p w:rsidR="00196240" w:rsidRPr="00196240" w:rsidRDefault="00196240" w:rsidP="00E32A1A">
            <w:pPr>
              <w:suppressAutoHyphens w:val="0"/>
              <w:spacing w:line="360" w:lineRule="auto"/>
              <w:ind w:left="720"/>
              <w:jc w:val="both"/>
              <w:textAlignment w:val="auto"/>
              <w:rPr>
                <w:rFonts w:ascii="Garamond" w:hAnsi="Garamond" w:cs="Calibri"/>
                <w:sz w:val="28"/>
                <w:szCs w:val="28"/>
              </w:rPr>
            </w:pPr>
          </w:p>
          <w:p w:rsidR="00196240" w:rsidRPr="00196240" w:rsidRDefault="00196240" w:rsidP="00E32A1A">
            <w:pPr>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odgojitelji</w:t>
            </w:r>
          </w:p>
        </w:tc>
        <w:tc>
          <w:tcPr>
            <w:tcW w:w="2409" w:type="dxa"/>
            <w:tcBorders>
              <w:bottom w:val="single" w:sz="4" w:space="0" w:color="auto"/>
            </w:tcBorders>
          </w:tcPr>
          <w:p w:rsidR="00E32A1A" w:rsidRDefault="00E32A1A" w:rsidP="00E32A1A">
            <w:pPr>
              <w:rPr>
                <w:rFonts w:ascii="Garamond" w:hAnsi="Garamond" w:cs="Calibri"/>
                <w:sz w:val="28"/>
                <w:szCs w:val="28"/>
              </w:rPr>
            </w:pPr>
          </w:p>
          <w:p w:rsidR="007A208C" w:rsidRDefault="007A208C" w:rsidP="00E32A1A">
            <w:pPr>
              <w:rPr>
                <w:rFonts w:ascii="Garamond" w:hAnsi="Garamond" w:cs="Calibri"/>
                <w:sz w:val="28"/>
                <w:szCs w:val="28"/>
              </w:rPr>
            </w:pPr>
          </w:p>
          <w:p w:rsidR="007A208C" w:rsidRPr="00196240" w:rsidRDefault="007A208C" w:rsidP="00E32A1A">
            <w:pPr>
              <w:rPr>
                <w:rFonts w:ascii="Garamond" w:hAnsi="Garamond" w:cs="Calibri"/>
                <w:sz w:val="28"/>
                <w:szCs w:val="28"/>
              </w:rPr>
            </w:pPr>
            <w:r>
              <w:rPr>
                <w:rFonts w:ascii="Garamond" w:hAnsi="Garamond" w:cs="Calibri"/>
                <w:sz w:val="28"/>
                <w:szCs w:val="28"/>
              </w:rPr>
              <w:t>Siječanj/lipanj</w:t>
            </w:r>
          </w:p>
        </w:tc>
      </w:tr>
      <w:tr w:rsidR="00196240" w:rsidRPr="00196240" w:rsidTr="00527170">
        <w:trPr>
          <w:trHeight w:val="1382"/>
        </w:trPr>
        <w:tc>
          <w:tcPr>
            <w:tcW w:w="3828" w:type="dxa"/>
          </w:tcPr>
          <w:p w:rsidR="00774767" w:rsidRDefault="00774767" w:rsidP="00774767">
            <w:pPr>
              <w:suppressAutoHyphens w:val="0"/>
              <w:spacing w:line="360" w:lineRule="auto"/>
              <w:ind w:left="720"/>
              <w:jc w:val="both"/>
              <w:textAlignment w:val="auto"/>
              <w:rPr>
                <w:rFonts w:ascii="Garamond" w:hAnsi="Garamond" w:cs="Calibri"/>
                <w:sz w:val="28"/>
                <w:szCs w:val="28"/>
              </w:rPr>
            </w:pPr>
          </w:p>
          <w:p w:rsidR="00E32A1A" w:rsidRDefault="00196240" w:rsidP="00196240">
            <w:pPr>
              <w:numPr>
                <w:ilvl w:val="0"/>
                <w:numId w:val="10"/>
              </w:numPr>
              <w:tabs>
                <w:tab w:val="num" w:pos="720"/>
              </w:tabs>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Nejasnoće u vezi proje</w:t>
            </w:r>
            <w:r w:rsidRPr="00196240">
              <w:rPr>
                <w:rFonts w:ascii="Garamond" w:hAnsi="Garamond" w:cs="Calibri"/>
                <w:sz w:val="28"/>
                <w:szCs w:val="28"/>
              </w:rPr>
              <w:t>k</w:t>
            </w:r>
            <w:r w:rsidRPr="00196240">
              <w:rPr>
                <w:rFonts w:ascii="Garamond" w:hAnsi="Garamond" w:cs="Calibri"/>
                <w:sz w:val="28"/>
                <w:szCs w:val="28"/>
              </w:rPr>
              <w:t>tnog rada, potrebni mat</w:t>
            </w:r>
            <w:r w:rsidRPr="00196240">
              <w:rPr>
                <w:rFonts w:ascii="Garamond" w:hAnsi="Garamond" w:cs="Calibri"/>
                <w:sz w:val="28"/>
                <w:szCs w:val="28"/>
              </w:rPr>
              <w:t>e</w:t>
            </w:r>
            <w:r w:rsidRPr="00196240">
              <w:rPr>
                <w:rFonts w:ascii="Garamond" w:hAnsi="Garamond" w:cs="Calibri"/>
                <w:sz w:val="28"/>
                <w:szCs w:val="28"/>
              </w:rPr>
              <w:t xml:space="preserve">rijal; stručna literatura , </w:t>
            </w:r>
          </w:p>
          <w:p w:rsidR="00196240" w:rsidRDefault="0022693B" w:rsidP="0022693B">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S</w:t>
            </w:r>
            <w:r w:rsidR="00196240" w:rsidRPr="00196240">
              <w:rPr>
                <w:rFonts w:ascii="Garamond" w:hAnsi="Garamond" w:cs="Calibri"/>
                <w:sz w:val="28"/>
                <w:szCs w:val="28"/>
              </w:rPr>
              <w:t>uradnja s roditelji</w:t>
            </w:r>
            <w:r>
              <w:rPr>
                <w:rFonts w:ascii="Garamond" w:hAnsi="Garamond" w:cs="Calibri"/>
                <w:sz w:val="28"/>
                <w:szCs w:val="28"/>
              </w:rPr>
              <w:t>ma</w:t>
            </w:r>
          </w:p>
          <w:p w:rsidR="0022693B" w:rsidRPr="00196240" w:rsidRDefault="0022693B" w:rsidP="0022693B">
            <w:pPr>
              <w:numPr>
                <w:ilvl w:val="0"/>
                <w:numId w:val="10"/>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Knjiga projekata</w:t>
            </w:r>
          </w:p>
        </w:tc>
        <w:tc>
          <w:tcPr>
            <w:tcW w:w="2693" w:type="dxa"/>
            <w:tcBorders>
              <w:bottom w:val="single" w:sz="4" w:space="0" w:color="auto"/>
            </w:tcBorders>
          </w:tcPr>
          <w:p w:rsidR="00196240" w:rsidRPr="00196240" w:rsidRDefault="00196240" w:rsidP="00E32A1A">
            <w:pPr>
              <w:suppressAutoHyphens w:val="0"/>
              <w:spacing w:line="360" w:lineRule="auto"/>
              <w:ind w:left="720"/>
              <w:jc w:val="both"/>
              <w:textAlignment w:val="auto"/>
              <w:rPr>
                <w:rFonts w:ascii="Garamond" w:hAnsi="Garamond" w:cs="Calibri"/>
                <w:sz w:val="28"/>
                <w:szCs w:val="28"/>
              </w:rPr>
            </w:pPr>
          </w:p>
          <w:p w:rsidR="00196240" w:rsidRPr="00196240" w:rsidRDefault="00196240" w:rsidP="0022693B">
            <w:pPr>
              <w:suppressAutoHyphens w:val="0"/>
              <w:spacing w:line="360" w:lineRule="auto"/>
              <w:ind w:left="720"/>
              <w:jc w:val="both"/>
              <w:textAlignment w:val="auto"/>
              <w:rPr>
                <w:rFonts w:ascii="Garamond" w:hAnsi="Garamond" w:cs="Calibri"/>
                <w:sz w:val="28"/>
                <w:szCs w:val="28"/>
              </w:rPr>
            </w:pPr>
            <w:r w:rsidRPr="00196240">
              <w:rPr>
                <w:rFonts w:ascii="Garamond" w:hAnsi="Garamond" w:cs="Calibri"/>
                <w:sz w:val="28"/>
                <w:szCs w:val="28"/>
              </w:rPr>
              <w:t>Savjetodavni rad</w:t>
            </w:r>
          </w:p>
        </w:tc>
        <w:tc>
          <w:tcPr>
            <w:tcW w:w="1985" w:type="dxa"/>
            <w:tcBorders>
              <w:bottom w:val="single" w:sz="4" w:space="0" w:color="auto"/>
            </w:tcBorders>
          </w:tcPr>
          <w:p w:rsidR="0022693B" w:rsidRDefault="0022693B" w:rsidP="00E32A1A">
            <w:pPr>
              <w:suppressAutoHyphens w:val="0"/>
              <w:spacing w:line="360" w:lineRule="auto"/>
              <w:jc w:val="both"/>
              <w:textAlignment w:val="auto"/>
              <w:rPr>
                <w:rFonts w:ascii="Garamond" w:hAnsi="Garamond" w:cs="Calibri"/>
                <w:sz w:val="28"/>
                <w:szCs w:val="28"/>
              </w:rPr>
            </w:pPr>
          </w:p>
          <w:p w:rsidR="00196240" w:rsidRPr="00196240" w:rsidRDefault="00196240" w:rsidP="00E32A1A">
            <w:pPr>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Pedagoginja odgojitelji</w:t>
            </w:r>
          </w:p>
        </w:tc>
        <w:tc>
          <w:tcPr>
            <w:tcW w:w="2409" w:type="dxa"/>
            <w:tcBorders>
              <w:bottom w:val="single" w:sz="4" w:space="0" w:color="auto"/>
            </w:tcBorders>
          </w:tcPr>
          <w:p w:rsidR="00196240" w:rsidRPr="00196240" w:rsidRDefault="00196240" w:rsidP="00E32A1A">
            <w:pPr>
              <w:suppressAutoHyphens w:val="0"/>
              <w:spacing w:line="360" w:lineRule="auto"/>
              <w:ind w:left="720"/>
              <w:jc w:val="both"/>
              <w:textAlignment w:val="auto"/>
              <w:rPr>
                <w:rFonts w:ascii="Garamond" w:hAnsi="Garamond" w:cs="Calibri"/>
                <w:sz w:val="28"/>
                <w:szCs w:val="28"/>
              </w:rPr>
            </w:pPr>
          </w:p>
          <w:p w:rsidR="00196240" w:rsidRPr="00196240" w:rsidRDefault="00196240" w:rsidP="0022693B">
            <w:pPr>
              <w:suppressAutoHyphens w:val="0"/>
              <w:spacing w:line="360" w:lineRule="auto"/>
              <w:jc w:val="both"/>
              <w:textAlignment w:val="auto"/>
              <w:rPr>
                <w:rFonts w:ascii="Garamond" w:hAnsi="Garamond" w:cs="Calibri"/>
                <w:sz w:val="28"/>
                <w:szCs w:val="28"/>
              </w:rPr>
            </w:pPr>
            <w:r w:rsidRPr="00196240">
              <w:rPr>
                <w:rFonts w:ascii="Garamond" w:hAnsi="Garamond" w:cs="Calibri"/>
                <w:sz w:val="28"/>
                <w:szCs w:val="28"/>
              </w:rPr>
              <w:t>Tijekom godine</w:t>
            </w:r>
          </w:p>
        </w:tc>
      </w:tr>
    </w:tbl>
    <w:p w:rsidR="00196240" w:rsidRPr="0022693B" w:rsidRDefault="00196240" w:rsidP="0022693B">
      <w:pPr>
        <w:suppressAutoHyphens w:val="0"/>
        <w:spacing w:line="360" w:lineRule="auto"/>
        <w:jc w:val="both"/>
        <w:textAlignment w:val="auto"/>
        <w:rPr>
          <w:rFonts w:ascii="Garamond" w:hAnsi="Garamond" w:cs="Calibri"/>
          <w:sz w:val="28"/>
          <w:szCs w:val="28"/>
        </w:rPr>
      </w:pPr>
    </w:p>
    <w:p w:rsidR="00196240" w:rsidRPr="00196240" w:rsidRDefault="00196240" w:rsidP="0022693B">
      <w:pPr>
        <w:suppressAutoHyphens w:val="0"/>
        <w:spacing w:line="360" w:lineRule="auto"/>
        <w:ind w:left="720"/>
        <w:jc w:val="both"/>
        <w:textAlignment w:val="auto"/>
        <w:rPr>
          <w:rFonts w:ascii="Garamond" w:hAnsi="Garamond" w:cs="Calibri"/>
          <w:sz w:val="28"/>
          <w:szCs w:val="28"/>
        </w:rPr>
      </w:pPr>
    </w:p>
    <w:p w:rsidR="00196240" w:rsidRDefault="00196240" w:rsidP="0022693B">
      <w:pPr>
        <w:suppressAutoHyphens w:val="0"/>
        <w:spacing w:line="360" w:lineRule="auto"/>
        <w:ind w:left="360"/>
        <w:jc w:val="both"/>
        <w:textAlignment w:val="auto"/>
        <w:rPr>
          <w:rFonts w:ascii="Garamond" w:hAnsi="Garamond" w:cs="Calibri"/>
          <w:sz w:val="28"/>
          <w:szCs w:val="28"/>
        </w:rPr>
      </w:pPr>
    </w:p>
    <w:p w:rsidR="00D77FDD" w:rsidRDefault="00D77FDD" w:rsidP="0022693B">
      <w:pPr>
        <w:suppressAutoHyphens w:val="0"/>
        <w:spacing w:line="360" w:lineRule="auto"/>
        <w:ind w:left="360"/>
        <w:jc w:val="both"/>
        <w:textAlignment w:val="auto"/>
        <w:rPr>
          <w:rFonts w:ascii="Garamond" w:hAnsi="Garamond" w:cs="Calibri"/>
          <w:sz w:val="28"/>
          <w:szCs w:val="28"/>
        </w:rPr>
      </w:pPr>
    </w:p>
    <w:p w:rsidR="00D77FDD" w:rsidRDefault="00D77FDD" w:rsidP="0022693B">
      <w:pPr>
        <w:suppressAutoHyphens w:val="0"/>
        <w:spacing w:line="360" w:lineRule="auto"/>
        <w:ind w:left="360"/>
        <w:jc w:val="both"/>
        <w:textAlignment w:val="auto"/>
        <w:rPr>
          <w:rFonts w:ascii="Garamond" w:hAnsi="Garamond" w:cs="Calibri"/>
          <w:sz w:val="28"/>
          <w:szCs w:val="28"/>
        </w:rPr>
      </w:pPr>
    </w:p>
    <w:p w:rsidR="00D77FDD" w:rsidRDefault="00D77FDD" w:rsidP="0022693B">
      <w:pPr>
        <w:suppressAutoHyphens w:val="0"/>
        <w:spacing w:line="360" w:lineRule="auto"/>
        <w:ind w:left="360"/>
        <w:jc w:val="both"/>
        <w:textAlignment w:val="auto"/>
        <w:rPr>
          <w:rFonts w:ascii="Garamond" w:hAnsi="Garamond" w:cs="Calibri"/>
          <w:sz w:val="28"/>
          <w:szCs w:val="28"/>
        </w:rPr>
      </w:pPr>
    </w:p>
    <w:p w:rsidR="00D77FDD" w:rsidRDefault="00D77FDD" w:rsidP="0022693B">
      <w:pPr>
        <w:suppressAutoHyphens w:val="0"/>
        <w:spacing w:line="360" w:lineRule="auto"/>
        <w:ind w:left="360"/>
        <w:jc w:val="both"/>
        <w:textAlignment w:val="auto"/>
        <w:rPr>
          <w:rFonts w:ascii="Garamond" w:hAnsi="Garamond" w:cs="Calibri"/>
          <w:sz w:val="28"/>
          <w:szCs w:val="28"/>
        </w:rPr>
      </w:pPr>
    </w:p>
    <w:p w:rsidR="00196240" w:rsidRDefault="00196240" w:rsidP="00CB2F6F">
      <w:pPr>
        <w:keepNext/>
        <w:suppressAutoHyphens w:val="0"/>
        <w:jc w:val="both"/>
        <w:textAlignment w:val="auto"/>
        <w:rPr>
          <w:rFonts w:ascii="Garamond" w:hAnsi="Garamond" w:cs="Calibri"/>
          <w:b/>
          <w:sz w:val="28"/>
          <w:szCs w:val="28"/>
        </w:rPr>
      </w:pPr>
    </w:p>
    <w:p w:rsidR="00196240" w:rsidRDefault="00196240" w:rsidP="00CB2F6F">
      <w:pPr>
        <w:keepNext/>
        <w:suppressAutoHyphens w:val="0"/>
        <w:jc w:val="both"/>
        <w:textAlignment w:val="auto"/>
        <w:rPr>
          <w:rFonts w:ascii="Garamond" w:hAnsi="Garamond" w:cs="Calibri"/>
          <w:b/>
          <w:sz w:val="28"/>
          <w:szCs w:val="28"/>
        </w:rPr>
      </w:pPr>
    </w:p>
    <w:p w:rsidR="00774767" w:rsidRDefault="00CB2F6F" w:rsidP="00CB2F6F">
      <w:pPr>
        <w:keepNext/>
        <w:suppressAutoHyphens w:val="0"/>
        <w:jc w:val="both"/>
        <w:textAlignment w:val="auto"/>
        <w:rPr>
          <w:rFonts w:ascii="Garamond" w:hAnsi="Garamond" w:cs="Calibri"/>
          <w:b/>
          <w:sz w:val="28"/>
          <w:szCs w:val="28"/>
        </w:rPr>
      </w:pPr>
      <w:r w:rsidRPr="0018759B">
        <w:rPr>
          <w:rFonts w:ascii="Garamond" w:hAnsi="Garamond" w:cs="Calibri"/>
          <w:b/>
          <w:sz w:val="28"/>
          <w:szCs w:val="28"/>
        </w:rPr>
        <w:t xml:space="preserve">OBILJEŽAVANJE BLAGDANA I AKTUALNIH DOGAĐANJA U </w:t>
      </w:r>
    </w:p>
    <w:p w:rsidR="00CB2F6F" w:rsidRPr="0018759B" w:rsidRDefault="00CB2F6F" w:rsidP="00CB2F6F">
      <w:pPr>
        <w:keepNext/>
        <w:suppressAutoHyphens w:val="0"/>
        <w:jc w:val="both"/>
        <w:textAlignment w:val="auto"/>
        <w:rPr>
          <w:rFonts w:ascii="Garamond" w:hAnsi="Garamond" w:cs="Calibri"/>
          <w:b/>
          <w:sz w:val="28"/>
          <w:szCs w:val="28"/>
        </w:rPr>
      </w:pPr>
      <w:r w:rsidRPr="0018759B">
        <w:rPr>
          <w:rFonts w:ascii="Garamond" w:hAnsi="Garamond" w:cs="Calibri"/>
          <w:b/>
          <w:sz w:val="28"/>
          <w:szCs w:val="28"/>
        </w:rPr>
        <w:t xml:space="preserve">ŽIVOTU DJETETA I NJEGOVE OKOLINE </w:t>
      </w:r>
    </w:p>
    <w:p w:rsidR="00CB2F6F" w:rsidRPr="00CB2F6F" w:rsidRDefault="00CB2F6F" w:rsidP="00CB2F6F">
      <w:pPr>
        <w:keepNext/>
        <w:suppressAutoHyphens w:val="0"/>
        <w:jc w:val="both"/>
        <w:textAlignment w:val="auto"/>
        <w:rPr>
          <w:rFonts w:ascii="Garamond" w:hAnsi="Garamond" w:cs="Calibri"/>
          <w:sz w:val="28"/>
          <w:szCs w:val="28"/>
        </w:rPr>
      </w:pPr>
    </w:p>
    <w:p w:rsidR="00CB2F6F" w:rsidRPr="00CB2F6F" w:rsidRDefault="00CB2F6F" w:rsidP="00CB2F6F">
      <w:pPr>
        <w:keepNext/>
        <w:suppressAutoHyphens w:val="0"/>
        <w:jc w:val="both"/>
        <w:textAlignment w:val="auto"/>
        <w:rPr>
          <w:rFonts w:ascii="Garamond" w:hAnsi="Garamond" w:cs="Calibri"/>
          <w:sz w:val="28"/>
          <w:szCs w:val="28"/>
        </w:rPr>
      </w:pPr>
      <w:r w:rsidRPr="00CB2F6F">
        <w:rPr>
          <w:rFonts w:ascii="Garamond" w:hAnsi="Garamond" w:cs="Calibri"/>
          <w:sz w:val="28"/>
          <w:szCs w:val="28"/>
        </w:rPr>
        <w:t xml:space="preserve">I ove pedagoške godine omogućiti ćemo djeci raznovrsne doživljaje, nove spoznaje i iskustva, kao i njihovu proradu kroz različite prirodne, društvene i kulturne </w:t>
      </w:r>
      <w:r w:rsidR="0018759B">
        <w:rPr>
          <w:rFonts w:ascii="Garamond" w:hAnsi="Garamond" w:cs="Calibri"/>
          <w:sz w:val="28"/>
          <w:szCs w:val="28"/>
        </w:rPr>
        <w:t xml:space="preserve">                     </w:t>
      </w:r>
      <w:r w:rsidRPr="00CB2F6F">
        <w:rPr>
          <w:rFonts w:ascii="Garamond" w:hAnsi="Garamond" w:cs="Calibri"/>
          <w:sz w:val="28"/>
          <w:szCs w:val="28"/>
        </w:rPr>
        <w:t xml:space="preserve">sadržaje iz neposredne uže i šire sredine, te </w:t>
      </w:r>
      <w:r w:rsidR="00774767">
        <w:rPr>
          <w:rFonts w:ascii="Garamond" w:hAnsi="Garamond" w:cs="Calibri"/>
          <w:sz w:val="28"/>
          <w:szCs w:val="28"/>
        </w:rPr>
        <w:t xml:space="preserve">će bitne zadaće biti sljedeće: </w:t>
      </w:r>
    </w:p>
    <w:p w:rsidR="00CB2F6F" w:rsidRPr="00CB2F6F" w:rsidRDefault="00CB2F6F" w:rsidP="00CB2F6F">
      <w:pPr>
        <w:keepNext/>
        <w:suppressAutoHyphens w:val="0"/>
        <w:jc w:val="both"/>
        <w:textAlignment w:val="auto"/>
        <w:rPr>
          <w:rFonts w:ascii="Garamond" w:hAnsi="Garamond" w:cs="Calibri"/>
          <w:sz w:val="28"/>
          <w:szCs w:val="28"/>
        </w:rPr>
      </w:pPr>
    </w:p>
    <w:p w:rsidR="00CB2F6F" w:rsidRPr="00CB2F6F" w:rsidRDefault="00CB2F6F" w:rsidP="006146E4">
      <w:pPr>
        <w:pStyle w:val="Odlomakpopisa"/>
        <w:keepNext/>
        <w:numPr>
          <w:ilvl w:val="0"/>
          <w:numId w:val="29"/>
        </w:numPr>
        <w:suppressAutoHyphens w:val="0"/>
        <w:jc w:val="both"/>
        <w:textAlignment w:val="auto"/>
        <w:rPr>
          <w:rFonts w:ascii="Garamond" w:hAnsi="Garamond" w:cs="Calibri"/>
          <w:sz w:val="28"/>
          <w:szCs w:val="28"/>
        </w:rPr>
      </w:pPr>
      <w:r w:rsidRPr="00CB2F6F">
        <w:rPr>
          <w:rFonts w:ascii="Garamond" w:hAnsi="Garamond" w:cs="Calibri"/>
          <w:sz w:val="28"/>
          <w:szCs w:val="28"/>
        </w:rPr>
        <w:t>Obogatiti iskustva, doživljaje i spoznaje djeteta raznovrsnim prirodnim,</w:t>
      </w:r>
      <w:r w:rsidR="0018759B">
        <w:rPr>
          <w:rFonts w:ascii="Garamond" w:hAnsi="Garamond" w:cs="Calibri"/>
          <w:sz w:val="28"/>
          <w:szCs w:val="28"/>
        </w:rPr>
        <w:t xml:space="preserve">                  </w:t>
      </w:r>
      <w:r w:rsidRPr="00CB2F6F">
        <w:rPr>
          <w:rFonts w:ascii="Garamond" w:hAnsi="Garamond" w:cs="Calibri"/>
          <w:sz w:val="28"/>
          <w:szCs w:val="28"/>
        </w:rPr>
        <w:t>društvenim i kulturnim sadržajima iz neposre</w:t>
      </w:r>
      <w:r w:rsidR="00774767">
        <w:rPr>
          <w:rFonts w:ascii="Garamond" w:hAnsi="Garamond" w:cs="Calibri"/>
          <w:sz w:val="28"/>
          <w:szCs w:val="28"/>
        </w:rPr>
        <w:t>dne uže i šire sredine</w:t>
      </w:r>
      <w:r w:rsidRPr="00CB2F6F">
        <w:rPr>
          <w:rFonts w:ascii="Garamond" w:hAnsi="Garamond" w:cs="Calibri"/>
          <w:sz w:val="28"/>
          <w:szCs w:val="28"/>
        </w:rPr>
        <w:t xml:space="preserve">. </w:t>
      </w:r>
    </w:p>
    <w:p w:rsidR="00CB2F6F" w:rsidRPr="00CB2F6F" w:rsidRDefault="00CB2F6F" w:rsidP="006146E4">
      <w:pPr>
        <w:pStyle w:val="Odlomakpopisa"/>
        <w:keepNext/>
        <w:numPr>
          <w:ilvl w:val="0"/>
          <w:numId w:val="29"/>
        </w:numPr>
        <w:suppressAutoHyphens w:val="0"/>
        <w:jc w:val="both"/>
        <w:textAlignment w:val="auto"/>
        <w:rPr>
          <w:rFonts w:ascii="Garamond" w:hAnsi="Garamond" w:cs="Calibri"/>
          <w:sz w:val="28"/>
          <w:szCs w:val="28"/>
        </w:rPr>
      </w:pPr>
      <w:r w:rsidRPr="00CB2F6F">
        <w:rPr>
          <w:rFonts w:ascii="Garamond" w:hAnsi="Garamond" w:cs="Calibri"/>
          <w:sz w:val="28"/>
          <w:szCs w:val="28"/>
        </w:rPr>
        <w:t>Evaluacija aktivnosti i sadržaja</w:t>
      </w:r>
    </w:p>
    <w:p w:rsidR="00CB2F6F" w:rsidRPr="00CB2F6F" w:rsidRDefault="00CB2F6F" w:rsidP="00CB2F6F">
      <w:pPr>
        <w:keepNext/>
        <w:suppressAutoHyphens w:val="0"/>
        <w:jc w:val="both"/>
        <w:textAlignment w:val="auto"/>
        <w:rPr>
          <w:rFonts w:ascii="Garamond" w:hAnsi="Garamond" w:cs="Calibri"/>
          <w:sz w:val="28"/>
          <w:szCs w:val="28"/>
        </w:rPr>
      </w:pPr>
    </w:p>
    <w:p w:rsidR="009D5ADE" w:rsidRPr="00CB2F6F" w:rsidRDefault="00CB2F6F" w:rsidP="0090330C">
      <w:pPr>
        <w:keepNext/>
        <w:suppressAutoHyphens w:val="0"/>
        <w:jc w:val="both"/>
        <w:textAlignment w:val="auto"/>
        <w:rPr>
          <w:rFonts w:ascii="Garamond" w:hAnsi="Garamond" w:cs="Calibri"/>
          <w:sz w:val="28"/>
          <w:szCs w:val="28"/>
        </w:rPr>
      </w:pPr>
      <w:r w:rsidRPr="00CB2F6F">
        <w:rPr>
          <w:rFonts w:ascii="Garamond" w:hAnsi="Garamond" w:cs="Calibri"/>
          <w:sz w:val="28"/>
          <w:szCs w:val="28"/>
        </w:rPr>
        <w:t>Tijekom pedagoške go</w:t>
      </w:r>
      <w:r w:rsidR="00B44963">
        <w:rPr>
          <w:rFonts w:ascii="Garamond" w:hAnsi="Garamond" w:cs="Calibri"/>
          <w:sz w:val="28"/>
          <w:szCs w:val="28"/>
        </w:rPr>
        <w:t>dine ostvarivati će se raznolike</w:t>
      </w:r>
      <w:r w:rsidRPr="00CB2F6F">
        <w:rPr>
          <w:rFonts w:ascii="Garamond" w:hAnsi="Garamond" w:cs="Calibri"/>
          <w:sz w:val="28"/>
          <w:szCs w:val="28"/>
        </w:rPr>
        <w:t xml:space="preserve"> aktivnosti </w:t>
      </w:r>
      <w:r w:rsidR="00B44963">
        <w:rPr>
          <w:rFonts w:ascii="Garamond" w:hAnsi="Garamond" w:cs="Calibri"/>
          <w:sz w:val="28"/>
          <w:szCs w:val="28"/>
        </w:rPr>
        <w:t xml:space="preserve">koje ćemo mijenjati ovisno o interesu djece , </w:t>
      </w:r>
      <w:r w:rsidRPr="00CB2F6F">
        <w:rPr>
          <w:rFonts w:ascii="Garamond" w:hAnsi="Garamond" w:cs="Calibri"/>
          <w:sz w:val="28"/>
          <w:szCs w:val="28"/>
        </w:rPr>
        <w:t>čiji prikaz slijedi:</w:t>
      </w:r>
    </w:p>
    <w:p w:rsidR="009D5ADE" w:rsidRPr="00CB2F6F" w:rsidRDefault="009D5ADE" w:rsidP="0090330C">
      <w:pPr>
        <w:keepNext/>
        <w:suppressAutoHyphens w:val="0"/>
        <w:jc w:val="both"/>
        <w:textAlignment w:val="auto"/>
        <w:rPr>
          <w:rFonts w:ascii="Garamond" w:hAnsi="Garamond" w:cs="Calibri"/>
          <w:sz w:val="28"/>
          <w:szCs w:val="28"/>
        </w:rPr>
      </w:pPr>
    </w:p>
    <w:tbl>
      <w:tblPr>
        <w:tblW w:w="9322" w:type="dxa"/>
        <w:tblBorders>
          <w:top w:val="single" w:sz="8" w:space="0" w:color="4F81BD"/>
          <w:bottom w:val="single" w:sz="8" w:space="0" w:color="4F81BD"/>
        </w:tblBorders>
        <w:tblLayout w:type="fixed"/>
        <w:tblLook w:val="01E0" w:firstRow="1" w:lastRow="1" w:firstColumn="1" w:lastColumn="1" w:noHBand="0" w:noVBand="0"/>
      </w:tblPr>
      <w:tblGrid>
        <w:gridCol w:w="1056"/>
        <w:gridCol w:w="2152"/>
        <w:gridCol w:w="2712"/>
        <w:gridCol w:w="1258"/>
        <w:gridCol w:w="2144"/>
      </w:tblGrid>
      <w:tr w:rsidR="00CB2F6F" w:rsidRPr="00CB2F6F" w:rsidTr="002D44A9">
        <w:trPr>
          <w:trHeight w:val="1380"/>
        </w:trPr>
        <w:tc>
          <w:tcPr>
            <w:tcW w:w="1056" w:type="dxa"/>
            <w:tcBorders>
              <w:top w:val="single" w:sz="8" w:space="0" w:color="4F81BD"/>
              <w:left w:val="nil"/>
              <w:bottom w:val="single" w:sz="8" w:space="0" w:color="4F81BD"/>
              <w:right w:val="nil"/>
            </w:tcBorders>
            <w:shd w:val="clear" w:color="auto" w:fill="CCC0D9"/>
            <w:textDirection w:val="btLr"/>
          </w:tcPr>
          <w:p w:rsidR="00CB2F6F" w:rsidRPr="00CB2F6F" w:rsidRDefault="00CB2F6F" w:rsidP="00CB2F6F">
            <w:pPr>
              <w:suppressAutoHyphens w:val="0"/>
              <w:autoSpaceDN/>
              <w:spacing w:line="360" w:lineRule="auto"/>
              <w:ind w:left="113" w:right="113"/>
              <w:jc w:val="center"/>
              <w:textAlignment w:val="auto"/>
              <w:rPr>
                <w:rFonts w:ascii="Garamond" w:hAnsi="Garamond" w:cs="Arial"/>
                <w:b/>
                <w:bCs/>
                <w:color w:val="000000"/>
                <w:sz w:val="28"/>
                <w:szCs w:val="28"/>
              </w:rPr>
            </w:pPr>
            <w:r w:rsidRPr="00CB2F6F">
              <w:rPr>
                <w:rFonts w:ascii="Garamond" w:hAnsi="Garamond" w:cs="Arial"/>
                <w:b/>
                <w:bCs/>
                <w:color w:val="000000"/>
                <w:sz w:val="28"/>
                <w:szCs w:val="28"/>
              </w:rPr>
              <w:t>Mjesec</w:t>
            </w:r>
          </w:p>
        </w:tc>
        <w:tc>
          <w:tcPr>
            <w:tcW w:w="2152" w:type="dxa"/>
            <w:tcBorders>
              <w:top w:val="single" w:sz="8" w:space="0" w:color="4F81BD"/>
              <w:left w:val="nil"/>
              <w:bottom w:val="single" w:sz="8" w:space="0" w:color="4F81BD"/>
              <w:right w:val="nil"/>
            </w:tcBorders>
            <w:shd w:val="clear" w:color="auto" w:fill="CCC0D9"/>
          </w:tcPr>
          <w:p w:rsidR="00CB2F6F" w:rsidRDefault="00CB2F6F" w:rsidP="00CB2F6F">
            <w:pPr>
              <w:suppressAutoHyphens w:val="0"/>
              <w:autoSpaceDN/>
              <w:spacing w:line="360" w:lineRule="auto"/>
              <w:jc w:val="both"/>
              <w:textAlignment w:val="auto"/>
              <w:rPr>
                <w:rFonts w:ascii="Garamond" w:hAnsi="Garamond" w:cs="Arial"/>
                <w:b/>
                <w:bCs/>
                <w:color w:val="000000"/>
                <w:sz w:val="28"/>
                <w:szCs w:val="28"/>
              </w:rPr>
            </w:pPr>
            <w:r w:rsidRPr="00CB2F6F">
              <w:rPr>
                <w:rFonts w:ascii="Garamond" w:hAnsi="Garamond" w:cs="Arial"/>
                <w:b/>
                <w:bCs/>
                <w:color w:val="000000"/>
                <w:sz w:val="28"/>
                <w:szCs w:val="28"/>
              </w:rPr>
              <w:t xml:space="preserve">Aktualna </w:t>
            </w: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r w:rsidRPr="00CB2F6F">
              <w:rPr>
                <w:rFonts w:ascii="Garamond" w:hAnsi="Garamond" w:cs="Arial"/>
                <w:b/>
                <w:bCs/>
                <w:color w:val="000000"/>
                <w:sz w:val="28"/>
                <w:szCs w:val="28"/>
              </w:rPr>
              <w:t>događanja</w:t>
            </w:r>
          </w:p>
        </w:tc>
        <w:tc>
          <w:tcPr>
            <w:tcW w:w="2712" w:type="dxa"/>
            <w:tcBorders>
              <w:top w:val="single" w:sz="8" w:space="0" w:color="4F81BD"/>
              <w:left w:val="nil"/>
              <w:bottom w:val="single" w:sz="8" w:space="0" w:color="4F81BD"/>
              <w:right w:val="nil"/>
            </w:tcBorders>
            <w:shd w:val="clear" w:color="auto" w:fill="CCC0D9"/>
          </w:tcPr>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r w:rsidRPr="00CB2F6F">
              <w:rPr>
                <w:rFonts w:ascii="Garamond" w:hAnsi="Garamond" w:cs="Arial"/>
                <w:b/>
                <w:bCs/>
                <w:color w:val="000000"/>
                <w:sz w:val="28"/>
                <w:szCs w:val="28"/>
              </w:rPr>
              <w:t>Aktivnosti</w:t>
            </w:r>
          </w:p>
        </w:tc>
        <w:tc>
          <w:tcPr>
            <w:tcW w:w="1258" w:type="dxa"/>
            <w:tcBorders>
              <w:top w:val="single" w:sz="8" w:space="0" w:color="4F81BD"/>
              <w:left w:val="nil"/>
              <w:bottom w:val="single" w:sz="8" w:space="0" w:color="4F81BD"/>
              <w:right w:val="nil"/>
            </w:tcBorders>
            <w:shd w:val="clear" w:color="auto" w:fill="CCC0D9"/>
          </w:tcPr>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r w:rsidRPr="00CB2F6F">
              <w:rPr>
                <w:rFonts w:ascii="Garamond" w:hAnsi="Garamond" w:cs="Arial"/>
                <w:b/>
                <w:bCs/>
                <w:color w:val="000000"/>
                <w:sz w:val="28"/>
                <w:szCs w:val="28"/>
              </w:rPr>
              <w:t>Odgojne skupine</w:t>
            </w:r>
          </w:p>
        </w:tc>
        <w:tc>
          <w:tcPr>
            <w:tcW w:w="2144" w:type="dxa"/>
            <w:tcBorders>
              <w:top w:val="single" w:sz="8" w:space="0" w:color="4F81BD"/>
              <w:left w:val="nil"/>
              <w:bottom w:val="single" w:sz="8" w:space="0" w:color="4F81BD"/>
              <w:right w:val="nil"/>
            </w:tcBorders>
            <w:shd w:val="clear" w:color="auto" w:fill="CCC0D9"/>
          </w:tcPr>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r w:rsidRPr="00CB2F6F">
              <w:rPr>
                <w:rFonts w:ascii="Garamond" w:hAnsi="Garamond" w:cs="Arial"/>
                <w:b/>
                <w:bCs/>
                <w:color w:val="000000"/>
                <w:sz w:val="28"/>
                <w:szCs w:val="28"/>
              </w:rPr>
              <w:t>Napom</w:t>
            </w:r>
            <w:r w:rsidRPr="00CB2F6F">
              <w:rPr>
                <w:rFonts w:ascii="Garamond" w:hAnsi="Garamond" w:cs="Arial"/>
                <w:b/>
                <w:bCs/>
                <w:color w:val="000000"/>
                <w:sz w:val="28"/>
                <w:szCs w:val="28"/>
              </w:rPr>
              <w:t>e</w:t>
            </w:r>
            <w:r w:rsidRPr="00CB2F6F">
              <w:rPr>
                <w:rFonts w:ascii="Garamond" w:hAnsi="Garamond" w:cs="Arial"/>
                <w:b/>
                <w:bCs/>
                <w:color w:val="000000"/>
                <w:sz w:val="28"/>
                <w:szCs w:val="28"/>
              </w:rPr>
              <w:t>ne/podsjetnik</w:t>
            </w:r>
          </w:p>
        </w:tc>
      </w:tr>
      <w:tr w:rsidR="00CB2F6F" w:rsidRPr="00CB2F6F" w:rsidTr="00CB2F6F">
        <w:trPr>
          <w:trHeight w:val="1134"/>
        </w:trPr>
        <w:tc>
          <w:tcPr>
            <w:tcW w:w="1056" w:type="dxa"/>
            <w:vMerge w:val="restart"/>
            <w:tcBorders>
              <w:left w:val="nil"/>
              <w:right w:val="nil"/>
            </w:tcBorders>
            <w:shd w:val="clear" w:color="auto" w:fill="auto"/>
            <w:textDirection w:val="btLr"/>
          </w:tcPr>
          <w:p w:rsidR="00CB2F6F" w:rsidRPr="00CB2F6F" w:rsidRDefault="00CB2F6F" w:rsidP="00CB2F6F">
            <w:pPr>
              <w:suppressAutoHyphens w:val="0"/>
              <w:autoSpaceDN/>
              <w:spacing w:line="360" w:lineRule="auto"/>
              <w:ind w:left="113" w:right="113"/>
              <w:jc w:val="center"/>
              <w:textAlignment w:val="auto"/>
              <w:rPr>
                <w:rFonts w:ascii="Garamond" w:hAnsi="Garamond" w:cs="Arial"/>
                <w:b/>
                <w:bCs/>
                <w:color w:val="000000"/>
                <w:sz w:val="28"/>
                <w:szCs w:val="28"/>
              </w:rPr>
            </w:pPr>
            <w:r w:rsidRPr="00CB2F6F">
              <w:rPr>
                <w:rFonts w:ascii="Garamond" w:hAnsi="Garamond" w:cs="Arial"/>
                <w:b/>
                <w:bCs/>
                <w:color w:val="000000"/>
                <w:sz w:val="28"/>
                <w:szCs w:val="28"/>
              </w:rPr>
              <w:t>Rujan</w:t>
            </w:r>
          </w:p>
          <w:p w:rsidR="00CB2F6F" w:rsidRPr="00CB2F6F" w:rsidRDefault="00CB2F6F" w:rsidP="00CB2F6F">
            <w:pPr>
              <w:suppressAutoHyphens w:val="0"/>
              <w:autoSpaceDN/>
              <w:spacing w:line="360" w:lineRule="auto"/>
              <w:ind w:left="113" w:right="113"/>
              <w:jc w:val="center"/>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ind w:left="113" w:right="113"/>
              <w:jc w:val="center"/>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cPr>
          <w:p w:rsidR="0006496E" w:rsidRDefault="0006496E" w:rsidP="00CB2F6F">
            <w:pPr>
              <w:suppressAutoHyphens w:val="0"/>
              <w:autoSpaceDN/>
              <w:spacing w:line="360" w:lineRule="auto"/>
              <w:textAlignment w:val="auto"/>
              <w:rPr>
                <w:rFonts w:ascii="Garamond" w:hAnsi="Garamond" w:cs="Arial"/>
                <w:color w:val="000000"/>
                <w:sz w:val="28"/>
                <w:szCs w:val="28"/>
              </w:rPr>
            </w:pPr>
          </w:p>
          <w:p w:rsidR="00CB2F6F" w:rsidRDefault="00CB2F6F" w:rsidP="00CB2F6F">
            <w:pPr>
              <w:suppressAutoHyphens w:val="0"/>
              <w:autoSpaceDN/>
              <w:spacing w:line="360" w:lineRule="auto"/>
              <w:textAlignment w:val="auto"/>
              <w:rPr>
                <w:rFonts w:ascii="Garamond" w:hAnsi="Garamond" w:cs="Arial"/>
                <w:color w:val="000000"/>
                <w:sz w:val="28"/>
                <w:szCs w:val="28"/>
              </w:rPr>
            </w:pPr>
            <w:r w:rsidRPr="00CB2F6F">
              <w:rPr>
                <w:rFonts w:ascii="Garamond" w:hAnsi="Garamond" w:cs="Arial"/>
                <w:color w:val="000000"/>
                <w:sz w:val="28"/>
                <w:szCs w:val="28"/>
              </w:rPr>
              <w:t>Početak pedag</w:t>
            </w:r>
            <w:r w:rsidRPr="00CB2F6F">
              <w:rPr>
                <w:rFonts w:ascii="Garamond" w:hAnsi="Garamond" w:cs="Arial"/>
                <w:color w:val="000000"/>
                <w:sz w:val="28"/>
                <w:szCs w:val="28"/>
              </w:rPr>
              <w:t>o</w:t>
            </w:r>
            <w:r w:rsidRPr="00CB2F6F">
              <w:rPr>
                <w:rFonts w:ascii="Garamond" w:hAnsi="Garamond" w:cs="Arial"/>
                <w:color w:val="000000"/>
                <w:sz w:val="28"/>
                <w:szCs w:val="28"/>
              </w:rPr>
              <w:t xml:space="preserve">ške godine. </w:t>
            </w:r>
          </w:p>
          <w:p w:rsidR="00CB2F6F" w:rsidRPr="00CB2F6F" w:rsidRDefault="00CB2F6F" w:rsidP="00CB2F6F">
            <w:pPr>
              <w:suppressAutoHyphens w:val="0"/>
              <w:autoSpaceDN/>
              <w:spacing w:line="360" w:lineRule="auto"/>
              <w:textAlignment w:val="auto"/>
              <w:rPr>
                <w:rFonts w:ascii="Garamond" w:hAnsi="Garamond" w:cs="Arial"/>
                <w:b/>
                <w:color w:val="000000"/>
                <w:sz w:val="28"/>
                <w:szCs w:val="28"/>
              </w:rPr>
            </w:pPr>
            <w:r w:rsidRPr="00CB2F6F">
              <w:rPr>
                <w:rFonts w:ascii="Garamond" w:hAnsi="Garamond" w:cs="Arial"/>
                <w:color w:val="000000"/>
                <w:sz w:val="28"/>
                <w:szCs w:val="28"/>
              </w:rPr>
              <w:t>Povratak djece u skupine. Pril</w:t>
            </w:r>
            <w:r w:rsidRPr="00CB2F6F">
              <w:rPr>
                <w:rFonts w:ascii="Garamond" w:hAnsi="Garamond" w:cs="Arial"/>
                <w:color w:val="000000"/>
                <w:sz w:val="28"/>
                <w:szCs w:val="28"/>
              </w:rPr>
              <w:t>a</w:t>
            </w:r>
            <w:r w:rsidRPr="00CB2F6F">
              <w:rPr>
                <w:rFonts w:ascii="Garamond" w:hAnsi="Garamond" w:cs="Arial"/>
                <w:color w:val="000000"/>
                <w:sz w:val="28"/>
                <w:szCs w:val="28"/>
              </w:rPr>
              <w:t>godba. Nova dj</w:t>
            </w:r>
            <w:r w:rsidRPr="00CB2F6F">
              <w:rPr>
                <w:rFonts w:ascii="Garamond" w:hAnsi="Garamond" w:cs="Arial"/>
                <w:color w:val="000000"/>
                <w:sz w:val="28"/>
                <w:szCs w:val="28"/>
              </w:rPr>
              <w:t>e</w:t>
            </w:r>
            <w:r w:rsidRPr="00CB2F6F">
              <w:rPr>
                <w:rFonts w:ascii="Garamond" w:hAnsi="Garamond" w:cs="Arial"/>
                <w:color w:val="000000"/>
                <w:sz w:val="28"/>
                <w:szCs w:val="28"/>
              </w:rPr>
              <w:t>ca p</w:t>
            </w:r>
            <w:r w:rsidR="00774767">
              <w:rPr>
                <w:rFonts w:ascii="Garamond" w:hAnsi="Garamond" w:cs="Arial"/>
                <w:color w:val="000000"/>
                <w:sz w:val="28"/>
                <w:szCs w:val="28"/>
              </w:rPr>
              <w:t xml:space="preserve">o prvi puta </w:t>
            </w:r>
            <w:r w:rsidR="006B49CC">
              <w:rPr>
                <w:rFonts w:ascii="Garamond" w:hAnsi="Garamond" w:cs="Arial"/>
                <w:color w:val="000000"/>
                <w:sz w:val="28"/>
                <w:szCs w:val="28"/>
              </w:rPr>
              <w:t xml:space="preserve"> su </w:t>
            </w:r>
            <w:r w:rsidR="00774767">
              <w:rPr>
                <w:rFonts w:ascii="Garamond" w:hAnsi="Garamond" w:cs="Arial"/>
                <w:color w:val="000000"/>
                <w:sz w:val="28"/>
                <w:szCs w:val="28"/>
              </w:rPr>
              <w:t>u instituci</w:t>
            </w:r>
            <w:r w:rsidR="00774767">
              <w:rPr>
                <w:rFonts w:ascii="Garamond" w:hAnsi="Garamond" w:cs="Arial"/>
                <w:color w:val="000000"/>
                <w:sz w:val="28"/>
                <w:szCs w:val="28"/>
              </w:rPr>
              <w:t>o</w:t>
            </w:r>
            <w:r w:rsidR="00774767">
              <w:rPr>
                <w:rFonts w:ascii="Garamond" w:hAnsi="Garamond" w:cs="Arial"/>
                <w:color w:val="000000"/>
                <w:sz w:val="28"/>
                <w:szCs w:val="28"/>
              </w:rPr>
              <w:t>nalnom k</w:t>
            </w:r>
            <w:r w:rsidRPr="00CB2F6F">
              <w:rPr>
                <w:rFonts w:ascii="Garamond" w:hAnsi="Garamond" w:cs="Arial"/>
                <w:color w:val="000000"/>
                <w:sz w:val="28"/>
                <w:szCs w:val="28"/>
              </w:rPr>
              <w:t>ontek</w:t>
            </w:r>
            <w:r w:rsidRPr="00CB2F6F">
              <w:rPr>
                <w:rFonts w:ascii="Garamond" w:hAnsi="Garamond" w:cs="Arial"/>
                <w:color w:val="000000"/>
                <w:sz w:val="28"/>
                <w:szCs w:val="28"/>
              </w:rPr>
              <w:t>s</w:t>
            </w:r>
            <w:r w:rsidRPr="00CB2F6F">
              <w:rPr>
                <w:rFonts w:ascii="Garamond" w:hAnsi="Garamond" w:cs="Arial"/>
                <w:color w:val="000000"/>
                <w:sz w:val="28"/>
                <w:szCs w:val="28"/>
              </w:rPr>
              <w:t>tu.</w:t>
            </w:r>
          </w:p>
        </w:tc>
        <w:tc>
          <w:tcPr>
            <w:tcW w:w="2712" w:type="dxa"/>
            <w:tcBorders>
              <w:left w:val="nil"/>
              <w:right w:val="nil"/>
            </w:tcBorders>
            <w:shd w:val="clear" w:color="auto" w:fill="auto"/>
          </w:tcPr>
          <w:p w:rsidR="0006496E" w:rsidRDefault="0006496E" w:rsidP="0006496E">
            <w:pPr>
              <w:suppressAutoHyphens w:val="0"/>
              <w:autoSpaceDN/>
              <w:spacing w:line="360" w:lineRule="auto"/>
              <w:textAlignment w:val="auto"/>
              <w:rPr>
                <w:rFonts w:ascii="Garamond" w:hAnsi="Garamond" w:cs="Arial"/>
                <w:color w:val="000000"/>
                <w:sz w:val="28"/>
                <w:szCs w:val="28"/>
              </w:rPr>
            </w:pPr>
          </w:p>
          <w:p w:rsidR="00CB2F6F" w:rsidRDefault="00CB2F6F" w:rsidP="0006496E">
            <w:pPr>
              <w:suppressAutoHyphens w:val="0"/>
              <w:autoSpaceDN/>
              <w:spacing w:line="360" w:lineRule="auto"/>
              <w:textAlignment w:val="auto"/>
              <w:rPr>
                <w:rFonts w:ascii="Garamond" w:hAnsi="Garamond" w:cs="Arial"/>
                <w:color w:val="000000"/>
                <w:sz w:val="28"/>
                <w:szCs w:val="28"/>
              </w:rPr>
            </w:pPr>
            <w:r w:rsidRPr="00CB2F6F">
              <w:rPr>
                <w:rFonts w:ascii="Garamond" w:hAnsi="Garamond" w:cs="Arial"/>
                <w:color w:val="000000"/>
                <w:sz w:val="28"/>
                <w:szCs w:val="28"/>
              </w:rPr>
              <w:t xml:space="preserve">Priprema materijalno-organizacijskog </w:t>
            </w:r>
            <w:r w:rsidR="0018759B">
              <w:rPr>
                <w:rFonts w:ascii="Garamond" w:hAnsi="Garamond" w:cs="Arial"/>
                <w:color w:val="000000"/>
                <w:sz w:val="28"/>
                <w:szCs w:val="28"/>
              </w:rPr>
              <w:t xml:space="preserve">             </w:t>
            </w:r>
            <w:r w:rsidRPr="00CB2F6F">
              <w:rPr>
                <w:rFonts w:ascii="Garamond" w:hAnsi="Garamond" w:cs="Arial"/>
                <w:color w:val="000000"/>
                <w:sz w:val="28"/>
                <w:szCs w:val="28"/>
              </w:rPr>
              <w:t>konteksta skupina i objekata, priprema materijala prema up</w:t>
            </w:r>
            <w:r w:rsidRPr="00CB2F6F">
              <w:rPr>
                <w:rFonts w:ascii="Garamond" w:hAnsi="Garamond" w:cs="Arial"/>
                <w:color w:val="000000"/>
                <w:sz w:val="28"/>
                <w:szCs w:val="28"/>
              </w:rPr>
              <w:t>u</w:t>
            </w:r>
            <w:r w:rsidRPr="00CB2F6F">
              <w:rPr>
                <w:rFonts w:ascii="Garamond" w:hAnsi="Garamond" w:cs="Arial"/>
                <w:color w:val="000000"/>
                <w:sz w:val="28"/>
                <w:szCs w:val="28"/>
              </w:rPr>
              <w:t>tama i dogovoru, d</w:t>
            </w:r>
            <w:r w:rsidRPr="00CB2F6F">
              <w:rPr>
                <w:rFonts w:ascii="Garamond" w:hAnsi="Garamond" w:cs="Arial"/>
                <w:color w:val="000000"/>
                <w:sz w:val="28"/>
                <w:szCs w:val="28"/>
              </w:rPr>
              <w:t>o</w:t>
            </w:r>
            <w:r w:rsidRPr="00CB2F6F">
              <w:rPr>
                <w:rFonts w:ascii="Garamond" w:hAnsi="Garamond" w:cs="Arial"/>
                <w:color w:val="000000"/>
                <w:sz w:val="28"/>
                <w:szCs w:val="28"/>
              </w:rPr>
              <w:t xml:space="preserve">govor i konzultacije odgojitelja i </w:t>
            </w:r>
            <w:proofErr w:type="spellStart"/>
            <w:r w:rsidR="0006496E">
              <w:rPr>
                <w:rFonts w:ascii="Garamond" w:hAnsi="Garamond" w:cs="Arial"/>
                <w:color w:val="000000"/>
                <w:sz w:val="28"/>
                <w:szCs w:val="28"/>
              </w:rPr>
              <w:t>pedagog</w:t>
            </w:r>
            <w:r w:rsidR="0006496E">
              <w:rPr>
                <w:rFonts w:ascii="Garamond" w:hAnsi="Garamond" w:cs="Arial"/>
                <w:color w:val="000000"/>
                <w:sz w:val="28"/>
                <w:szCs w:val="28"/>
              </w:rPr>
              <w:t>i</w:t>
            </w:r>
            <w:r w:rsidR="0006496E">
              <w:rPr>
                <w:rFonts w:ascii="Garamond" w:hAnsi="Garamond" w:cs="Arial"/>
                <w:color w:val="000000"/>
                <w:sz w:val="28"/>
                <w:szCs w:val="28"/>
              </w:rPr>
              <w:t>nje</w:t>
            </w:r>
            <w:r w:rsidRPr="00CB2F6F">
              <w:rPr>
                <w:rFonts w:ascii="Garamond" w:hAnsi="Garamond" w:cs="Arial"/>
                <w:color w:val="000000"/>
                <w:sz w:val="28"/>
                <w:szCs w:val="28"/>
              </w:rPr>
              <w:t>Praćenje</w:t>
            </w:r>
            <w:proofErr w:type="spellEnd"/>
            <w:r w:rsidRPr="00CB2F6F">
              <w:rPr>
                <w:rFonts w:ascii="Garamond" w:hAnsi="Garamond" w:cs="Arial"/>
                <w:color w:val="000000"/>
                <w:sz w:val="28"/>
                <w:szCs w:val="28"/>
              </w:rPr>
              <w:t xml:space="preserve"> prilago</w:t>
            </w:r>
            <w:r w:rsidRPr="00CB2F6F">
              <w:rPr>
                <w:rFonts w:ascii="Garamond" w:hAnsi="Garamond" w:cs="Arial"/>
                <w:color w:val="000000"/>
                <w:sz w:val="28"/>
                <w:szCs w:val="28"/>
              </w:rPr>
              <w:t>d</w:t>
            </w:r>
            <w:r w:rsidRPr="00CB2F6F">
              <w:rPr>
                <w:rFonts w:ascii="Garamond" w:hAnsi="Garamond" w:cs="Arial"/>
                <w:color w:val="000000"/>
                <w:sz w:val="28"/>
                <w:szCs w:val="28"/>
              </w:rPr>
              <w:t>be, bilješke.</w:t>
            </w:r>
          </w:p>
          <w:p w:rsidR="0018759B" w:rsidRPr="00EA1AAB" w:rsidRDefault="00EA1AAB" w:rsidP="00CB2F6F">
            <w:pPr>
              <w:suppressAutoHyphens w:val="0"/>
              <w:autoSpaceDN/>
              <w:spacing w:line="360" w:lineRule="auto"/>
              <w:textAlignment w:val="auto"/>
              <w:rPr>
                <w:rFonts w:ascii="Garamond" w:hAnsi="Garamond" w:cs="Arial"/>
                <w:color w:val="000000"/>
                <w:sz w:val="28"/>
                <w:szCs w:val="28"/>
              </w:rPr>
            </w:pPr>
            <w:r w:rsidRPr="00EA1AAB">
              <w:rPr>
                <w:rFonts w:ascii="Garamond" w:hAnsi="Garamond" w:cs="Arial"/>
                <w:color w:val="000000"/>
                <w:sz w:val="28"/>
                <w:szCs w:val="28"/>
              </w:rPr>
              <w:t xml:space="preserve">Obilježavanje dana </w:t>
            </w:r>
            <w:r w:rsidRPr="002D44A9">
              <w:rPr>
                <w:rFonts w:ascii="Garamond" w:hAnsi="Garamond" w:cs="Arial"/>
                <w:i/>
                <w:color w:val="000000"/>
                <w:sz w:val="28"/>
                <w:szCs w:val="28"/>
              </w:rPr>
              <w:t>Zdravih zuba</w:t>
            </w:r>
            <w:r>
              <w:rPr>
                <w:rFonts w:ascii="Garamond" w:hAnsi="Garamond" w:cs="Arial"/>
                <w:color w:val="000000"/>
                <w:sz w:val="28"/>
                <w:szCs w:val="28"/>
              </w:rPr>
              <w:t xml:space="preserve"> i </w:t>
            </w:r>
            <w:r w:rsidRPr="002D44A9">
              <w:rPr>
                <w:rFonts w:ascii="Garamond" w:hAnsi="Garamond" w:cs="Arial"/>
                <w:i/>
                <w:color w:val="000000"/>
                <w:sz w:val="28"/>
                <w:szCs w:val="28"/>
              </w:rPr>
              <w:t>Dana hrvatske ratne mornarice</w:t>
            </w:r>
          </w:p>
        </w:tc>
        <w:tc>
          <w:tcPr>
            <w:tcW w:w="1258" w:type="dxa"/>
            <w:tcBorders>
              <w:left w:val="nil"/>
              <w:bottom w:val="nil"/>
              <w:right w:val="nil"/>
            </w:tcBorders>
            <w:shd w:val="clear" w:color="auto" w:fill="auto"/>
            <w:textDirection w:val="btLr"/>
          </w:tcPr>
          <w:p w:rsidR="00CB2F6F" w:rsidRPr="00CB2F6F" w:rsidRDefault="00EA62DD" w:rsidP="00CB2F6F">
            <w:pPr>
              <w:suppressAutoHyphens w:val="0"/>
              <w:autoSpaceDN/>
              <w:spacing w:line="360" w:lineRule="auto"/>
              <w:ind w:left="113" w:right="113"/>
              <w:jc w:val="center"/>
              <w:textAlignment w:val="auto"/>
              <w:rPr>
                <w:rFonts w:ascii="Garamond" w:hAnsi="Garamond" w:cs="Arial"/>
                <w:color w:val="000000"/>
                <w:sz w:val="28"/>
                <w:szCs w:val="28"/>
              </w:rPr>
            </w:pPr>
            <w:r>
              <w:rPr>
                <w:rFonts w:ascii="Garamond" w:hAnsi="Garamond" w:cs="Arial"/>
                <w:color w:val="000000"/>
                <w:sz w:val="28"/>
                <w:szCs w:val="28"/>
              </w:rPr>
              <w:t>Sve skupine</w:t>
            </w:r>
          </w:p>
        </w:tc>
        <w:tc>
          <w:tcPr>
            <w:tcW w:w="2144" w:type="dxa"/>
            <w:tcBorders>
              <w:left w:val="nil"/>
              <w:right w:val="nil"/>
            </w:tcBorders>
            <w:shd w:val="clear" w:color="auto" w:fill="auto"/>
          </w:tcPr>
          <w:p w:rsidR="00774767" w:rsidRDefault="00774767" w:rsidP="0006496E">
            <w:pPr>
              <w:suppressAutoHyphens w:val="0"/>
              <w:autoSpaceDN/>
              <w:spacing w:line="360" w:lineRule="auto"/>
              <w:textAlignment w:val="auto"/>
              <w:rPr>
                <w:rFonts w:ascii="Garamond" w:hAnsi="Garamond" w:cs="Arial"/>
                <w:b/>
                <w:bCs/>
                <w:color w:val="000000"/>
                <w:sz w:val="28"/>
                <w:szCs w:val="28"/>
              </w:rPr>
            </w:pPr>
          </w:p>
          <w:p w:rsidR="0018759B" w:rsidRPr="002D44A9" w:rsidRDefault="00CB2F6F" w:rsidP="0006496E">
            <w:pPr>
              <w:suppressAutoHyphens w:val="0"/>
              <w:autoSpaceDN/>
              <w:spacing w:line="360" w:lineRule="auto"/>
              <w:textAlignment w:val="auto"/>
              <w:rPr>
                <w:rFonts w:ascii="Garamond" w:hAnsi="Garamond" w:cs="Arial"/>
                <w:bCs/>
                <w:color w:val="000000"/>
                <w:sz w:val="28"/>
                <w:szCs w:val="28"/>
              </w:rPr>
            </w:pPr>
            <w:r w:rsidRPr="002D44A9">
              <w:rPr>
                <w:rFonts w:ascii="Garamond" w:hAnsi="Garamond" w:cs="Arial"/>
                <w:bCs/>
                <w:color w:val="000000"/>
                <w:sz w:val="28"/>
                <w:szCs w:val="28"/>
              </w:rPr>
              <w:t>upoznavanje dj</w:t>
            </w:r>
            <w:r w:rsidR="0018759B" w:rsidRPr="002D44A9">
              <w:rPr>
                <w:rFonts w:ascii="Garamond" w:hAnsi="Garamond" w:cs="Arial"/>
                <w:bCs/>
                <w:color w:val="000000"/>
                <w:sz w:val="28"/>
                <w:szCs w:val="28"/>
              </w:rPr>
              <w:t>e</w:t>
            </w:r>
            <w:r w:rsidR="0018759B" w:rsidRPr="002D44A9">
              <w:rPr>
                <w:rFonts w:ascii="Garamond" w:hAnsi="Garamond" w:cs="Arial"/>
                <w:bCs/>
                <w:color w:val="000000"/>
                <w:sz w:val="28"/>
                <w:szCs w:val="28"/>
              </w:rPr>
              <w:t>ce, njihovih po</w:t>
            </w:r>
            <w:r w:rsidR="0018759B" w:rsidRPr="002D44A9">
              <w:rPr>
                <w:rFonts w:ascii="Garamond" w:hAnsi="Garamond" w:cs="Arial"/>
                <w:bCs/>
                <w:color w:val="000000"/>
                <w:sz w:val="28"/>
                <w:szCs w:val="28"/>
              </w:rPr>
              <w:t>t</w:t>
            </w:r>
            <w:r w:rsidR="0018759B" w:rsidRPr="002D44A9">
              <w:rPr>
                <w:rFonts w:ascii="Garamond" w:hAnsi="Garamond" w:cs="Arial"/>
                <w:bCs/>
                <w:color w:val="000000"/>
                <w:sz w:val="28"/>
                <w:szCs w:val="28"/>
              </w:rPr>
              <w:t xml:space="preserve">reba, navika i </w:t>
            </w:r>
          </w:p>
          <w:p w:rsidR="00CB2F6F" w:rsidRPr="00CB2F6F" w:rsidRDefault="00CB2F6F" w:rsidP="0006496E">
            <w:pPr>
              <w:suppressAutoHyphens w:val="0"/>
              <w:autoSpaceDN/>
              <w:spacing w:line="360" w:lineRule="auto"/>
              <w:textAlignment w:val="auto"/>
              <w:rPr>
                <w:rFonts w:ascii="Garamond" w:hAnsi="Garamond" w:cs="Arial"/>
                <w:b/>
                <w:bCs/>
                <w:color w:val="000000"/>
                <w:sz w:val="28"/>
                <w:szCs w:val="28"/>
              </w:rPr>
            </w:pPr>
            <w:r w:rsidRPr="002D44A9">
              <w:rPr>
                <w:rFonts w:ascii="Garamond" w:hAnsi="Garamond" w:cs="Arial"/>
                <w:bCs/>
                <w:color w:val="000000"/>
                <w:sz w:val="28"/>
                <w:szCs w:val="28"/>
              </w:rPr>
              <w:t>potreba                  obitelji.</w:t>
            </w:r>
          </w:p>
        </w:tc>
      </w:tr>
      <w:tr w:rsidR="00CB2F6F" w:rsidRPr="00CB2F6F" w:rsidTr="000914AC">
        <w:trPr>
          <w:trHeight w:val="3553"/>
        </w:trPr>
        <w:tc>
          <w:tcPr>
            <w:tcW w:w="1056" w:type="dxa"/>
            <w:vMerge/>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auto"/>
          </w:tcPr>
          <w:p w:rsidR="0018759B" w:rsidRDefault="0018759B" w:rsidP="00CB2F6F">
            <w:pPr>
              <w:suppressAutoHyphens w:val="0"/>
              <w:autoSpaceDN/>
              <w:spacing w:line="360" w:lineRule="auto"/>
              <w:jc w:val="both"/>
              <w:textAlignment w:val="auto"/>
              <w:rPr>
                <w:rFonts w:ascii="Garamond" w:hAnsi="Garamond" w:cs="Arial"/>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color w:val="000000"/>
                <w:sz w:val="28"/>
                <w:szCs w:val="28"/>
              </w:rPr>
            </w:pPr>
            <w:r w:rsidRPr="00CB2F6F">
              <w:rPr>
                <w:rFonts w:ascii="Garamond" w:hAnsi="Garamond" w:cs="Arial"/>
                <w:color w:val="000000"/>
                <w:sz w:val="28"/>
                <w:szCs w:val="28"/>
              </w:rPr>
              <w:t xml:space="preserve">Upoznavanje </w:t>
            </w:r>
          </w:p>
        </w:tc>
        <w:tc>
          <w:tcPr>
            <w:tcW w:w="2712" w:type="dxa"/>
            <w:shd w:val="clear" w:color="auto" w:fill="auto"/>
          </w:tcPr>
          <w:p w:rsidR="0018759B" w:rsidRDefault="0018759B" w:rsidP="00CB2F6F">
            <w:pPr>
              <w:suppressAutoHyphens w:val="0"/>
              <w:autoSpaceDN/>
              <w:spacing w:line="360" w:lineRule="auto"/>
              <w:textAlignment w:val="auto"/>
              <w:rPr>
                <w:rFonts w:ascii="Garamond" w:hAnsi="Garamond" w:cs="Arial"/>
                <w:color w:val="000000"/>
                <w:sz w:val="28"/>
                <w:szCs w:val="28"/>
              </w:rPr>
            </w:pPr>
          </w:p>
          <w:p w:rsidR="002D44A9" w:rsidRDefault="00CB2F6F" w:rsidP="00CB2F6F">
            <w:pPr>
              <w:suppressAutoHyphens w:val="0"/>
              <w:autoSpaceDN/>
              <w:spacing w:line="360" w:lineRule="auto"/>
              <w:textAlignment w:val="auto"/>
              <w:rPr>
                <w:rFonts w:ascii="Garamond" w:hAnsi="Garamond" w:cs="Arial"/>
                <w:color w:val="000000"/>
                <w:sz w:val="28"/>
                <w:szCs w:val="28"/>
              </w:rPr>
            </w:pPr>
            <w:r w:rsidRPr="00CB2F6F">
              <w:rPr>
                <w:rFonts w:ascii="Garamond" w:hAnsi="Garamond" w:cs="Arial"/>
                <w:color w:val="000000"/>
                <w:sz w:val="28"/>
                <w:szCs w:val="28"/>
              </w:rPr>
              <w:t>Boravak roditelja u skupini,</w:t>
            </w:r>
            <w:r w:rsidR="002D44A9">
              <w:rPr>
                <w:rFonts w:ascii="Garamond" w:hAnsi="Garamond" w:cs="Arial"/>
                <w:color w:val="000000"/>
                <w:sz w:val="28"/>
                <w:szCs w:val="28"/>
              </w:rPr>
              <w:t xml:space="preserve"> </w:t>
            </w:r>
            <w:proofErr w:type="spellStart"/>
            <w:r w:rsidR="002D44A9">
              <w:rPr>
                <w:rFonts w:ascii="Garamond" w:hAnsi="Garamond" w:cs="Arial"/>
                <w:color w:val="000000"/>
                <w:sz w:val="28"/>
                <w:szCs w:val="28"/>
              </w:rPr>
              <w:t>necjepljeni</w:t>
            </w:r>
            <w:proofErr w:type="spellEnd"/>
            <w:r w:rsidR="002D44A9">
              <w:rPr>
                <w:rFonts w:ascii="Garamond" w:hAnsi="Garamond" w:cs="Arial"/>
                <w:color w:val="000000"/>
                <w:sz w:val="28"/>
                <w:szCs w:val="28"/>
              </w:rPr>
              <w:t xml:space="preserve"> roditelj 15 min</w:t>
            </w:r>
          </w:p>
          <w:p w:rsidR="002D44A9" w:rsidRDefault="00CB2F6F" w:rsidP="00CB2F6F">
            <w:pPr>
              <w:suppressAutoHyphens w:val="0"/>
              <w:autoSpaceDN/>
              <w:spacing w:line="360" w:lineRule="auto"/>
              <w:textAlignment w:val="auto"/>
              <w:rPr>
                <w:rFonts w:ascii="Garamond" w:hAnsi="Garamond" w:cs="Arial"/>
                <w:color w:val="000000"/>
                <w:sz w:val="28"/>
                <w:szCs w:val="28"/>
              </w:rPr>
            </w:pPr>
            <w:r w:rsidRPr="00CB2F6F">
              <w:rPr>
                <w:rFonts w:ascii="Garamond" w:hAnsi="Garamond" w:cs="Arial"/>
                <w:color w:val="000000"/>
                <w:sz w:val="28"/>
                <w:szCs w:val="28"/>
              </w:rPr>
              <w:t xml:space="preserve"> dogovaranje, </w:t>
            </w:r>
          </w:p>
          <w:p w:rsidR="00CB2F6F" w:rsidRDefault="00CB2F6F" w:rsidP="00CB2F6F">
            <w:pPr>
              <w:suppressAutoHyphens w:val="0"/>
              <w:autoSpaceDN/>
              <w:spacing w:line="360" w:lineRule="auto"/>
              <w:textAlignment w:val="auto"/>
              <w:rPr>
                <w:rFonts w:ascii="Garamond" w:hAnsi="Garamond" w:cs="Arial"/>
                <w:color w:val="000000"/>
                <w:sz w:val="28"/>
                <w:szCs w:val="28"/>
              </w:rPr>
            </w:pPr>
            <w:r w:rsidRPr="00CB2F6F">
              <w:rPr>
                <w:rFonts w:ascii="Garamond" w:hAnsi="Garamond" w:cs="Arial"/>
                <w:color w:val="000000"/>
                <w:sz w:val="28"/>
                <w:szCs w:val="28"/>
              </w:rPr>
              <w:t>planiranje.</w:t>
            </w:r>
          </w:p>
          <w:p w:rsidR="000914AC" w:rsidRDefault="000914AC" w:rsidP="00CB2F6F">
            <w:pPr>
              <w:suppressAutoHyphens w:val="0"/>
              <w:autoSpaceDN/>
              <w:spacing w:line="360" w:lineRule="auto"/>
              <w:textAlignment w:val="auto"/>
              <w:rPr>
                <w:rFonts w:ascii="Garamond" w:hAnsi="Garamond" w:cs="Arial"/>
                <w:color w:val="000000"/>
                <w:sz w:val="28"/>
                <w:szCs w:val="28"/>
              </w:rPr>
            </w:pPr>
          </w:p>
          <w:p w:rsidR="000914AC" w:rsidRDefault="000914AC" w:rsidP="00CB2F6F">
            <w:pPr>
              <w:suppressAutoHyphens w:val="0"/>
              <w:autoSpaceDN/>
              <w:spacing w:line="360" w:lineRule="auto"/>
              <w:textAlignment w:val="auto"/>
              <w:rPr>
                <w:rFonts w:ascii="Garamond" w:hAnsi="Garamond" w:cs="Arial"/>
                <w:b/>
                <w:color w:val="000000"/>
                <w:sz w:val="28"/>
                <w:szCs w:val="28"/>
              </w:rPr>
            </w:pPr>
          </w:p>
          <w:p w:rsidR="000914AC" w:rsidRPr="000914AC" w:rsidRDefault="000914AC" w:rsidP="00CB2F6F">
            <w:pPr>
              <w:suppressAutoHyphens w:val="0"/>
              <w:autoSpaceDN/>
              <w:spacing w:line="360" w:lineRule="auto"/>
              <w:textAlignment w:val="auto"/>
              <w:rPr>
                <w:rFonts w:ascii="Garamond" w:hAnsi="Garamond" w:cs="Arial"/>
                <w:b/>
                <w:color w:val="000000"/>
                <w:sz w:val="28"/>
                <w:szCs w:val="28"/>
              </w:rPr>
            </w:pPr>
            <w:r w:rsidRPr="000914AC">
              <w:rPr>
                <w:rFonts w:ascii="Garamond" w:hAnsi="Garamond" w:cs="Arial"/>
                <w:b/>
                <w:color w:val="000000"/>
                <w:sz w:val="28"/>
                <w:szCs w:val="28"/>
              </w:rPr>
              <w:t>Projektni rad</w:t>
            </w:r>
          </w:p>
        </w:tc>
        <w:tc>
          <w:tcPr>
            <w:tcW w:w="1258" w:type="dxa"/>
            <w:tcBorders>
              <w:bottom w:val="nil"/>
            </w:tcBorders>
            <w:shd w:val="clear" w:color="auto" w:fill="auto"/>
          </w:tcPr>
          <w:p w:rsidR="0018759B" w:rsidRDefault="0018759B" w:rsidP="00CB2F6F">
            <w:pPr>
              <w:suppressAutoHyphens w:val="0"/>
              <w:autoSpaceDN/>
              <w:spacing w:line="360" w:lineRule="auto"/>
              <w:textAlignment w:val="auto"/>
              <w:rPr>
                <w:rFonts w:ascii="Garamond" w:hAnsi="Garamond" w:cs="Arial"/>
                <w:color w:val="000000"/>
                <w:sz w:val="28"/>
                <w:szCs w:val="28"/>
              </w:rPr>
            </w:pPr>
          </w:p>
          <w:p w:rsidR="0018759B" w:rsidRDefault="0018759B" w:rsidP="00CB2F6F">
            <w:pPr>
              <w:suppressAutoHyphens w:val="0"/>
              <w:autoSpaceDN/>
              <w:spacing w:line="360" w:lineRule="auto"/>
              <w:textAlignment w:val="auto"/>
              <w:rPr>
                <w:rFonts w:ascii="Garamond" w:hAnsi="Garamond" w:cs="Arial"/>
                <w:color w:val="000000"/>
                <w:sz w:val="28"/>
                <w:szCs w:val="28"/>
              </w:rPr>
            </w:pPr>
            <w:r>
              <w:rPr>
                <w:rFonts w:ascii="Garamond" w:hAnsi="Garamond" w:cs="Arial"/>
                <w:color w:val="000000"/>
                <w:sz w:val="28"/>
                <w:szCs w:val="28"/>
              </w:rPr>
              <w:t>sve</w:t>
            </w:r>
          </w:p>
          <w:p w:rsidR="00CB2F6F" w:rsidRPr="00CB2F6F" w:rsidRDefault="00CB2F6F" w:rsidP="00CB2F6F">
            <w:pPr>
              <w:suppressAutoHyphens w:val="0"/>
              <w:autoSpaceDN/>
              <w:spacing w:line="360" w:lineRule="auto"/>
              <w:textAlignment w:val="auto"/>
              <w:rPr>
                <w:rFonts w:ascii="Garamond" w:hAnsi="Garamond" w:cs="Arial"/>
                <w:b/>
                <w:color w:val="000000"/>
                <w:sz w:val="28"/>
                <w:szCs w:val="28"/>
              </w:rPr>
            </w:pPr>
            <w:r w:rsidRPr="00CB2F6F">
              <w:rPr>
                <w:rFonts w:ascii="Garamond" w:hAnsi="Garamond" w:cs="Arial"/>
                <w:color w:val="000000"/>
                <w:sz w:val="28"/>
                <w:szCs w:val="28"/>
              </w:rPr>
              <w:t>skupine</w:t>
            </w:r>
          </w:p>
        </w:tc>
        <w:tc>
          <w:tcPr>
            <w:tcW w:w="2144" w:type="dxa"/>
            <w:shd w:val="clear" w:color="auto" w:fill="auto"/>
          </w:tcPr>
          <w:p w:rsidR="0018759B" w:rsidRDefault="0018759B" w:rsidP="00CB2F6F">
            <w:pPr>
              <w:suppressAutoHyphens w:val="0"/>
              <w:autoSpaceDN/>
              <w:spacing w:line="360" w:lineRule="auto"/>
              <w:textAlignment w:val="auto"/>
              <w:rPr>
                <w:rFonts w:ascii="Garamond" w:hAnsi="Garamond" w:cs="Arial"/>
                <w:b/>
                <w:bCs/>
                <w:color w:val="000000"/>
                <w:sz w:val="28"/>
                <w:szCs w:val="28"/>
              </w:rPr>
            </w:pPr>
          </w:p>
          <w:p w:rsidR="00CB2F6F" w:rsidRPr="00E577A4" w:rsidRDefault="00CB2F6F" w:rsidP="00CB2F6F">
            <w:pPr>
              <w:suppressAutoHyphens w:val="0"/>
              <w:autoSpaceDN/>
              <w:spacing w:line="360" w:lineRule="auto"/>
              <w:textAlignment w:val="auto"/>
              <w:rPr>
                <w:rFonts w:ascii="Garamond" w:hAnsi="Garamond" w:cs="Arial"/>
                <w:bCs/>
                <w:color w:val="000000"/>
                <w:sz w:val="28"/>
                <w:szCs w:val="28"/>
              </w:rPr>
            </w:pPr>
            <w:r w:rsidRPr="00E577A4">
              <w:rPr>
                <w:rFonts w:ascii="Garamond" w:hAnsi="Garamond" w:cs="Arial"/>
                <w:bCs/>
                <w:color w:val="000000"/>
                <w:sz w:val="28"/>
                <w:szCs w:val="28"/>
              </w:rPr>
              <w:t xml:space="preserve">Stalni </w:t>
            </w:r>
          </w:p>
          <w:p w:rsidR="00CB2F6F" w:rsidRPr="00E577A4" w:rsidRDefault="00CB2F6F" w:rsidP="00CB2F6F">
            <w:pPr>
              <w:suppressAutoHyphens w:val="0"/>
              <w:autoSpaceDN/>
              <w:spacing w:line="360" w:lineRule="auto"/>
              <w:textAlignment w:val="auto"/>
              <w:rPr>
                <w:rFonts w:ascii="Garamond" w:hAnsi="Garamond" w:cs="Arial"/>
                <w:bCs/>
                <w:color w:val="000000"/>
                <w:sz w:val="28"/>
                <w:szCs w:val="28"/>
              </w:rPr>
            </w:pPr>
            <w:r w:rsidRPr="00E577A4">
              <w:rPr>
                <w:rFonts w:ascii="Garamond" w:hAnsi="Garamond" w:cs="Arial"/>
                <w:bCs/>
                <w:color w:val="000000"/>
                <w:sz w:val="28"/>
                <w:szCs w:val="28"/>
              </w:rPr>
              <w:t>brifi</w:t>
            </w:r>
            <w:r w:rsidR="002D44A9">
              <w:rPr>
                <w:rFonts w:ascii="Garamond" w:hAnsi="Garamond" w:cs="Arial"/>
                <w:bCs/>
                <w:color w:val="000000"/>
                <w:sz w:val="28"/>
                <w:szCs w:val="28"/>
              </w:rPr>
              <w:t>nzi i                dogovoru</w:t>
            </w:r>
          </w:p>
          <w:p w:rsidR="00CB2F6F" w:rsidRPr="00CB2F6F" w:rsidRDefault="00CB2F6F" w:rsidP="00CB2F6F">
            <w:pPr>
              <w:suppressAutoHyphens w:val="0"/>
              <w:autoSpaceDN/>
              <w:spacing w:line="360" w:lineRule="auto"/>
              <w:textAlignment w:val="auto"/>
              <w:rPr>
                <w:rFonts w:ascii="Garamond" w:hAnsi="Garamond" w:cs="Arial"/>
                <w:b/>
                <w:bCs/>
                <w:color w:val="000000"/>
                <w:sz w:val="28"/>
                <w:szCs w:val="28"/>
              </w:rPr>
            </w:pPr>
          </w:p>
        </w:tc>
      </w:tr>
      <w:tr w:rsidR="00CB2F6F" w:rsidRPr="00CB2F6F" w:rsidTr="00D77FDD">
        <w:trPr>
          <w:cantSplit/>
          <w:trHeight w:val="1134"/>
        </w:trPr>
        <w:tc>
          <w:tcPr>
            <w:tcW w:w="1056" w:type="dxa"/>
            <w:vMerge/>
            <w:tcBorders>
              <w:left w:val="nil"/>
              <w:right w:val="nil"/>
            </w:tcBorders>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extDirection w:val="tbRl"/>
          </w:tcPr>
          <w:p w:rsidR="0006496E" w:rsidRPr="002D44A9" w:rsidRDefault="00D77FDD" w:rsidP="00D77FDD">
            <w:pPr>
              <w:suppressAutoHyphens w:val="0"/>
              <w:autoSpaceDN/>
              <w:spacing w:line="360" w:lineRule="auto"/>
              <w:ind w:left="113" w:right="113"/>
              <w:jc w:val="both"/>
              <w:textAlignment w:val="auto"/>
              <w:rPr>
                <w:rFonts w:ascii="Garamond" w:hAnsi="Garamond" w:cs="Arial"/>
                <w:color w:val="000000"/>
                <w:sz w:val="36"/>
                <w:szCs w:val="36"/>
              </w:rPr>
            </w:pPr>
            <w:r w:rsidRPr="002D44A9">
              <w:rPr>
                <w:rFonts w:ascii="Garamond" w:hAnsi="Garamond" w:cs="Arial"/>
                <w:b/>
                <w:bCs/>
                <w:color w:val="000000"/>
                <w:sz w:val="36"/>
                <w:szCs w:val="36"/>
              </w:rPr>
              <w:t>Listopad</w:t>
            </w:r>
          </w:p>
          <w:p w:rsidR="0006496E" w:rsidRDefault="0006496E" w:rsidP="00D77FDD">
            <w:pPr>
              <w:suppressAutoHyphens w:val="0"/>
              <w:autoSpaceDN/>
              <w:spacing w:line="360" w:lineRule="auto"/>
              <w:ind w:left="113" w:right="113"/>
              <w:jc w:val="both"/>
              <w:textAlignment w:val="auto"/>
              <w:rPr>
                <w:rFonts w:ascii="Garamond" w:hAnsi="Garamond" w:cs="Arial"/>
                <w:color w:val="000000"/>
                <w:sz w:val="28"/>
                <w:szCs w:val="28"/>
              </w:rPr>
            </w:pPr>
          </w:p>
          <w:p w:rsidR="00D77FDD" w:rsidRDefault="00D77FDD" w:rsidP="00D77FDD">
            <w:pPr>
              <w:suppressAutoHyphens w:val="0"/>
              <w:autoSpaceDN/>
              <w:spacing w:line="360" w:lineRule="auto"/>
              <w:ind w:left="113" w:right="113"/>
              <w:jc w:val="both"/>
              <w:textAlignment w:val="auto"/>
              <w:rPr>
                <w:rFonts w:ascii="Garamond" w:hAnsi="Garamond" w:cs="Arial"/>
                <w:color w:val="000000"/>
                <w:sz w:val="28"/>
                <w:szCs w:val="28"/>
              </w:rPr>
            </w:pPr>
          </w:p>
          <w:p w:rsidR="00D77FDD" w:rsidRDefault="00D77FDD" w:rsidP="00D77FDD">
            <w:pPr>
              <w:suppressAutoHyphens w:val="0"/>
              <w:autoSpaceDN/>
              <w:spacing w:line="360" w:lineRule="auto"/>
              <w:ind w:left="113" w:right="113"/>
              <w:jc w:val="both"/>
              <w:textAlignment w:val="auto"/>
              <w:rPr>
                <w:rFonts w:ascii="Garamond" w:hAnsi="Garamond" w:cs="Arial"/>
                <w:color w:val="000000"/>
                <w:sz w:val="28"/>
                <w:szCs w:val="28"/>
              </w:rPr>
            </w:pPr>
          </w:p>
          <w:p w:rsidR="00D77FDD" w:rsidRDefault="00D77FDD" w:rsidP="00D77FDD">
            <w:pPr>
              <w:suppressAutoHyphens w:val="0"/>
              <w:autoSpaceDN/>
              <w:spacing w:line="360" w:lineRule="auto"/>
              <w:ind w:left="113" w:right="113"/>
              <w:jc w:val="both"/>
              <w:textAlignment w:val="auto"/>
              <w:rPr>
                <w:rFonts w:ascii="Garamond" w:hAnsi="Garamond" w:cs="Arial"/>
                <w:color w:val="000000"/>
                <w:sz w:val="28"/>
                <w:szCs w:val="28"/>
              </w:rPr>
            </w:pPr>
          </w:p>
          <w:p w:rsidR="00527170" w:rsidRDefault="00527170" w:rsidP="00D77FDD">
            <w:pPr>
              <w:suppressAutoHyphens w:val="0"/>
              <w:autoSpaceDN/>
              <w:spacing w:line="360" w:lineRule="auto"/>
              <w:ind w:left="113" w:right="113"/>
              <w:jc w:val="both"/>
              <w:textAlignment w:val="auto"/>
              <w:rPr>
                <w:rFonts w:ascii="Garamond" w:hAnsi="Garamond" w:cs="Arial"/>
                <w:color w:val="000000"/>
                <w:sz w:val="28"/>
                <w:szCs w:val="28"/>
              </w:rPr>
            </w:pPr>
          </w:p>
          <w:p w:rsidR="00CB2F6F" w:rsidRPr="00D77FDD" w:rsidRDefault="00F762A4" w:rsidP="00D77FDD">
            <w:pPr>
              <w:suppressAutoHyphens w:val="0"/>
              <w:autoSpaceDN/>
              <w:spacing w:line="360" w:lineRule="auto"/>
              <w:ind w:left="113" w:right="113"/>
              <w:jc w:val="both"/>
              <w:textAlignment w:val="auto"/>
              <w:rPr>
                <w:rFonts w:ascii="Garamond" w:hAnsi="Garamond" w:cs="Arial"/>
                <w:b/>
                <w:color w:val="000000"/>
                <w:sz w:val="28"/>
                <w:szCs w:val="28"/>
              </w:rPr>
            </w:pPr>
            <w:r w:rsidRPr="00D77FDD">
              <w:rPr>
                <w:rFonts w:ascii="Garamond" w:hAnsi="Garamond" w:cs="Arial"/>
                <w:b/>
                <w:color w:val="000000"/>
                <w:sz w:val="28"/>
                <w:szCs w:val="28"/>
              </w:rPr>
              <w:t>Aktivan r</w:t>
            </w:r>
            <w:r w:rsidR="00CB2F6F" w:rsidRPr="00D77FDD">
              <w:rPr>
                <w:rFonts w:ascii="Garamond" w:hAnsi="Garamond" w:cs="Arial"/>
                <w:b/>
                <w:color w:val="000000"/>
                <w:sz w:val="28"/>
                <w:szCs w:val="28"/>
              </w:rPr>
              <w:t xml:space="preserve">ad </w:t>
            </w:r>
          </w:p>
          <w:p w:rsidR="005C647E" w:rsidRPr="00D77FDD" w:rsidRDefault="00CB2F6F" w:rsidP="00D77FDD">
            <w:pPr>
              <w:suppressAutoHyphens w:val="0"/>
              <w:autoSpaceDN/>
              <w:spacing w:line="360" w:lineRule="auto"/>
              <w:ind w:left="113" w:right="113"/>
              <w:jc w:val="both"/>
              <w:textAlignment w:val="auto"/>
              <w:rPr>
                <w:rFonts w:ascii="Garamond" w:hAnsi="Garamond" w:cs="Arial"/>
                <w:b/>
                <w:color w:val="000000"/>
                <w:sz w:val="28"/>
                <w:szCs w:val="28"/>
              </w:rPr>
            </w:pPr>
            <w:r w:rsidRPr="00D77FDD">
              <w:rPr>
                <w:rFonts w:ascii="Garamond" w:hAnsi="Garamond" w:cs="Arial"/>
                <w:b/>
                <w:color w:val="000000"/>
                <w:sz w:val="28"/>
                <w:szCs w:val="28"/>
              </w:rPr>
              <w:t xml:space="preserve">na           </w:t>
            </w:r>
          </w:p>
          <w:p w:rsidR="00CB2F6F" w:rsidRPr="00D77FDD" w:rsidRDefault="00CB2F6F" w:rsidP="00D77FDD">
            <w:pPr>
              <w:suppressAutoHyphens w:val="0"/>
              <w:autoSpaceDN/>
              <w:spacing w:line="360" w:lineRule="auto"/>
              <w:ind w:left="113" w:right="113"/>
              <w:jc w:val="both"/>
              <w:textAlignment w:val="auto"/>
              <w:rPr>
                <w:rFonts w:ascii="Garamond" w:hAnsi="Garamond" w:cs="Arial"/>
                <w:b/>
                <w:color w:val="000000"/>
                <w:sz w:val="28"/>
                <w:szCs w:val="28"/>
              </w:rPr>
            </w:pPr>
            <w:r w:rsidRPr="00D77FDD">
              <w:rPr>
                <w:rFonts w:ascii="Garamond" w:hAnsi="Garamond" w:cs="Arial"/>
                <w:b/>
                <w:color w:val="000000"/>
                <w:sz w:val="28"/>
                <w:szCs w:val="28"/>
              </w:rPr>
              <w:t>projektima</w:t>
            </w:r>
            <w:r w:rsidRPr="00D77FDD">
              <w:rPr>
                <w:rFonts w:ascii="Garamond" w:hAnsi="Garamond" w:cs="Arial"/>
                <w:b/>
                <w:color w:val="000000"/>
                <w:sz w:val="28"/>
                <w:szCs w:val="28"/>
              </w:rPr>
              <w:tab/>
            </w:r>
          </w:p>
          <w:p w:rsidR="00F762A4" w:rsidRDefault="00F762A4" w:rsidP="00D77FDD">
            <w:pPr>
              <w:suppressAutoHyphens w:val="0"/>
              <w:autoSpaceDN/>
              <w:spacing w:line="360" w:lineRule="auto"/>
              <w:ind w:left="113" w:right="113"/>
              <w:jc w:val="both"/>
              <w:textAlignment w:val="auto"/>
              <w:rPr>
                <w:rFonts w:ascii="Garamond" w:hAnsi="Garamond" w:cs="Arial"/>
                <w:color w:val="000000"/>
                <w:sz w:val="28"/>
                <w:szCs w:val="28"/>
              </w:rPr>
            </w:pPr>
          </w:p>
          <w:p w:rsidR="00F762A4" w:rsidRDefault="00F762A4" w:rsidP="00D77FDD">
            <w:pPr>
              <w:suppressAutoHyphens w:val="0"/>
              <w:autoSpaceDN/>
              <w:spacing w:line="360" w:lineRule="auto"/>
              <w:ind w:left="113" w:right="113"/>
              <w:jc w:val="both"/>
              <w:textAlignment w:val="auto"/>
              <w:rPr>
                <w:rFonts w:ascii="Garamond" w:hAnsi="Garamond" w:cs="Arial"/>
                <w:color w:val="000000"/>
                <w:sz w:val="28"/>
                <w:szCs w:val="28"/>
              </w:rPr>
            </w:pPr>
          </w:p>
          <w:p w:rsidR="00CB73A0" w:rsidRDefault="00CB73A0" w:rsidP="00D77FDD">
            <w:pPr>
              <w:suppressAutoHyphens w:val="0"/>
              <w:autoSpaceDN/>
              <w:spacing w:line="360" w:lineRule="auto"/>
              <w:ind w:left="113" w:right="113"/>
              <w:jc w:val="both"/>
              <w:textAlignment w:val="auto"/>
              <w:rPr>
                <w:rFonts w:ascii="Garamond" w:hAnsi="Garamond" w:cs="Arial"/>
                <w:color w:val="000000"/>
                <w:sz w:val="28"/>
                <w:szCs w:val="28"/>
              </w:rPr>
            </w:pPr>
          </w:p>
          <w:p w:rsidR="00527170" w:rsidRDefault="00527170" w:rsidP="00D77FDD">
            <w:pPr>
              <w:suppressAutoHyphens w:val="0"/>
              <w:autoSpaceDN/>
              <w:spacing w:line="360" w:lineRule="auto"/>
              <w:ind w:left="113" w:right="113"/>
              <w:jc w:val="both"/>
              <w:textAlignment w:val="auto"/>
              <w:rPr>
                <w:rFonts w:ascii="Garamond" w:hAnsi="Garamond" w:cs="Arial"/>
                <w:color w:val="000000"/>
                <w:sz w:val="28"/>
                <w:szCs w:val="28"/>
              </w:rPr>
            </w:pPr>
          </w:p>
          <w:p w:rsidR="00527170" w:rsidRDefault="005C647E" w:rsidP="00D77FDD">
            <w:pPr>
              <w:suppressAutoHyphens w:val="0"/>
              <w:autoSpaceDN/>
              <w:spacing w:line="360" w:lineRule="auto"/>
              <w:ind w:left="113" w:right="113"/>
              <w:jc w:val="both"/>
              <w:textAlignment w:val="auto"/>
              <w:rPr>
                <w:rFonts w:ascii="Garamond" w:hAnsi="Garamond" w:cs="Arial"/>
                <w:color w:val="000000"/>
                <w:sz w:val="28"/>
                <w:szCs w:val="28"/>
              </w:rPr>
            </w:pPr>
            <w:r w:rsidRPr="005C647E">
              <w:rPr>
                <w:rFonts w:ascii="Garamond" w:hAnsi="Garamond" w:cs="Arial"/>
                <w:color w:val="000000"/>
                <w:sz w:val="28"/>
                <w:szCs w:val="28"/>
              </w:rPr>
              <w:t xml:space="preserve">Lutkarske </w:t>
            </w:r>
          </w:p>
          <w:p w:rsidR="00527170" w:rsidRDefault="005C647E" w:rsidP="00D77FDD">
            <w:pPr>
              <w:suppressAutoHyphens w:val="0"/>
              <w:autoSpaceDN/>
              <w:spacing w:line="360" w:lineRule="auto"/>
              <w:ind w:left="113" w:right="113"/>
              <w:jc w:val="both"/>
              <w:textAlignment w:val="auto"/>
              <w:rPr>
                <w:rFonts w:ascii="Garamond" w:hAnsi="Garamond" w:cs="Arial"/>
                <w:color w:val="000000"/>
                <w:sz w:val="28"/>
                <w:szCs w:val="28"/>
              </w:rPr>
            </w:pPr>
            <w:r w:rsidRPr="005C647E">
              <w:rPr>
                <w:rFonts w:ascii="Garamond" w:hAnsi="Garamond" w:cs="Arial"/>
                <w:color w:val="000000"/>
                <w:sz w:val="28"/>
                <w:szCs w:val="28"/>
              </w:rPr>
              <w:t>predstave na</w:t>
            </w:r>
          </w:p>
          <w:p w:rsidR="00CB2F6F" w:rsidRPr="00CB2F6F" w:rsidRDefault="005C647E" w:rsidP="00D77FDD">
            <w:pPr>
              <w:suppressAutoHyphens w:val="0"/>
              <w:autoSpaceDN/>
              <w:spacing w:line="360" w:lineRule="auto"/>
              <w:ind w:left="113" w:right="113"/>
              <w:jc w:val="both"/>
              <w:textAlignment w:val="auto"/>
              <w:rPr>
                <w:rFonts w:ascii="Garamond" w:hAnsi="Garamond" w:cs="Arial"/>
                <w:color w:val="000000"/>
                <w:sz w:val="28"/>
                <w:szCs w:val="28"/>
              </w:rPr>
            </w:pPr>
            <w:r w:rsidRPr="005C647E">
              <w:rPr>
                <w:rFonts w:ascii="Garamond" w:hAnsi="Garamond" w:cs="Arial"/>
                <w:color w:val="000000"/>
                <w:sz w:val="28"/>
                <w:szCs w:val="28"/>
              </w:rPr>
              <w:t>razini skupine</w:t>
            </w:r>
          </w:p>
          <w:p w:rsidR="00CB2F6F" w:rsidRPr="00CB2F6F" w:rsidRDefault="00CB2F6F" w:rsidP="00D77FDD">
            <w:pPr>
              <w:suppressAutoHyphens w:val="0"/>
              <w:autoSpaceDN/>
              <w:spacing w:line="360" w:lineRule="auto"/>
              <w:ind w:left="113" w:right="113"/>
              <w:jc w:val="both"/>
              <w:textAlignment w:val="auto"/>
              <w:rPr>
                <w:rFonts w:ascii="Garamond" w:hAnsi="Garamond" w:cs="Arial"/>
                <w:b/>
                <w:color w:val="000000"/>
                <w:sz w:val="28"/>
                <w:szCs w:val="28"/>
              </w:rPr>
            </w:pPr>
          </w:p>
        </w:tc>
        <w:tc>
          <w:tcPr>
            <w:tcW w:w="2712" w:type="dxa"/>
            <w:tcBorders>
              <w:left w:val="nil"/>
              <w:right w:val="nil"/>
            </w:tcBorders>
            <w:shd w:val="clear" w:color="auto" w:fill="auto"/>
          </w:tcPr>
          <w:p w:rsidR="00F762A4" w:rsidRPr="00E577A4" w:rsidRDefault="00F762A4" w:rsidP="00527170">
            <w:pPr>
              <w:suppressAutoHyphens w:val="0"/>
              <w:autoSpaceDN/>
              <w:spacing w:line="360" w:lineRule="auto"/>
              <w:textAlignment w:val="auto"/>
              <w:rPr>
                <w:rFonts w:ascii="Garamond" w:hAnsi="Garamond" w:cs="Arial"/>
                <w:color w:val="000000"/>
                <w:sz w:val="28"/>
                <w:szCs w:val="28"/>
              </w:rPr>
            </w:pPr>
            <w:r w:rsidRPr="00E577A4">
              <w:rPr>
                <w:rFonts w:ascii="Garamond" w:hAnsi="Garamond" w:cs="Arial"/>
                <w:color w:val="000000"/>
                <w:sz w:val="28"/>
                <w:szCs w:val="28"/>
              </w:rPr>
              <w:t xml:space="preserve">Ustanovljavanje </w:t>
            </w:r>
            <w:r w:rsidR="00527170" w:rsidRPr="00E577A4">
              <w:rPr>
                <w:rFonts w:ascii="Garamond" w:hAnsi="Garamond" w:cs="Arial"/>
                <w:color w:val="000000"/>
                <w:sz w:val="28"/>
                <w:szCs w:val="28"/>
              </w:rPr>
              <w:t xml:space="preserve">     </w:t>
            </w:r>
            <w:r w:rsidRPr="00E577A4">
              <w:rPr>
                <w:rFonts w:ascii="Garamond" w:hAnsi="Garamond" w:cs="Arial"/>
                <w:color w:val="000000"/>
                <w:sz w:val="28"/>
                <w:szCs w:val="28"/>
              </w:rPr>
              <w:t>posto</w:t>
            </w:r>
            <w:r w:rsidR="00527170" w:rsidRPr="00E577A4">
              <w:rPr>
                <w:rFonts w:ascii="Garamond" w:hAnsi="Garamond" w:cs="Arial"/>
                <w:color w:val="000000"/>
                <w:sz w:val="28"/>
                <w:szCs w:val="28"/>
              </w:rPr>
              <w:t xml:space="preserve">jećih </w:t>
            </w:r>
            <w:r w:rsidRPr="00E577A4">
              <w:rPr>
                <w:rFonts w:ascii="Garamond" w:hAnsi="Garamond" w:cs="Arial"/>
                <w:color w:val="000000"/>
                <w:sz w:val="28"/>
                <w:szCs w:val="28"/>
              </w:rPr>
              <w:t xml:space="preserve">znanja </w:t>
            </w:r>
            <w:r w:rsidR="00527170" w:rsidRPr="00E577A4">
              <w:rPr>
                <w:rFonts w:ascii="Garamond" w:hAnsi="Garamond" w:cs="Arial"/>
                <w:color w:val="000000"/>
                <w:sz w:val="28"/>
                <w:szCs w:val="28"/>
              </w:rPr>
              <w:t xml:space="preserve">                       </w:t>
            </w:r>
            <w:r w:rsidRPr="00E577A4">
              <w:rPr>
                <w:rFonts w:ascii="Garamond" w:hAnsi="Garamond" w:cs="Arial"/>
                <w:color w:val="000000"/>
                <w:sz w:val="28"/>
                <w:szCs w:val="28"/>
              </w:rPr>
              <w:t>djece</w:t>
            </w:r>
            <w:r w:rsidR="002D44A9">
              <w:rPr>
                <w:rFonts w:ascii="Garamond" w:hAnsi="Garamond" w:cs="Arial"/>
                <w:color w:val="000000"/>
                <w:sz w:val="28"/>
                <w:szCs w:val="28"/>
              </w:rPr>
              <w:t>,</w:t>
            </w:r>
          </w:p>
          <w:p w:rsidR="00F762A4" w:rsidRPr="00E577A4" w:rsidRDefault="002D44A9" w:rsidP="00527170">
            <w:pPr>
              <w:suppressAutoHyphens w:val="0"/>
              <w:autoSpaceDN/>
              <w:spacing w:line="360" w:lineRule="auto"/>
              <w:textAlignment w:val="auto"/>
              <w:rPr>
                <w:rFonts w:ascii="Garamond" w:hAnsi="Garamond" w:cs="Arial"/>
                <w:color w:val="000000"/>
                <w:sz w:val="28"/>
                <w:szCs w:val="28"/>
              </w:rPr>
            </w:pPr>
            <w:r>
              <w:rPr>
                <w:rFonts w:ascii="Garamond" w:hAnsi="Garamond" w:cs="Arial"/>
                <w:color w:val="000000"/>
                <w:sz w:val="28"/>
                <w:szCs w:val="28"/>
              </w:rPr>
              <w:t xml:space="preserve">organiziranje </w:t>
            </w:r>
            <w:r w:rsidR="00F762A4" w:rsidRPr="00E577A4">
              <w:rPr>
                <w:rFonts w:ascii="Garamond" w:hAnsi="Garamond" w:cs="Arial"/>
                <w:color w:val="000000"/>
                <w:sz w:val="28"/>
                <w:szCs w:val="28"/>
              </w:rPr>
              <w:t>niza a</w:t>
            </w:r>
            <w:r w:rsidR="00F762A4" w:rsidRPr="00E577A4">
              <w:rPr>
                <w:rFonts w:ascii="Garamond" w:hAnsi="Garamond" w:cs="Arial"/>
                <w:color w:val="000000"/>
                <w:sz w:val="28"/>
                <w:szCs w:val="28"/>
              </w:rPr>
              <w:t>k</w:t>
            </w:r>
            <w:r w:rsidR="00F762A4" w:rsidRPr="00E577A4">
              <w:rPr>
                <w:rFonts w:ascii="Garamond" w:hAnsi="Garamond" w:cs="Arial"/>
                <w:color w:val="000000"/>
                <w:sz w:val="28"/>
                <w:szCs w:val="28"/>
              </w:rPr>
              <w:t>tivnosti</w:t>
            </w:r>
            <w:r>
              <w:rPr>
                <w:rFonts w:ascii="Garamond" w:hAnsi="Garamond" w:cs="Arial"/>
                <w:color w:val="000000"/>
                <w:sz w:val="28"/>
                <w:szCs w:val="28"/>
              </w:rPr>
              <w:t xml:space="preserve">  prema inter</w:t>
            </w:r>
            <w:r>
              <w:rPr>
                <w:rFonts w:ascii="Garamond" w:hAnsi="Garamond" w:cs="Arial"/>
                <w:color w:val="000000"/>
                <w:sz w:val="28"/>
                <w:szCs w:val="28"/>
              </w:rPr>
              <w:t>e</w:t>
            </w:r>
            <w:r>
              <w:rPr>
                <w:rFonts w:ascii="Garamond" w:hAnsi="Garamond" w:cs="Arial"/>
                <w:color w:val="000000"/>
                <w:sz w:val="28"/>
                <w:szCs w:val="28"/>
              </w:rPr>
              <w:t>su djece</w:t>
            </w:r>
          </w:p>
          <w:p w:rsidR="00CB2F6F" w:rsidRDefault="002D44A9" w:rsidP="002D44A9">
            <w:pPr>
              <w:suppressAutoHyphens w:val="0"/>
              <w:autoSpaceDN/>
              <w:spacing w:line="360" w:lineRule="auto"/>
              <w:textAlignment w:val="auto"/>
              <w:rPr>
                <w:rFonts w:ascii="Garamond" w:hAnsi="Garamond" w:cs="Arial"/>
                <w:color w:val="000000"/>
                <w:sz w:val="28"/>
                <w:szCs w:val="28"/>
              </w:rPr>
            </w:pPr>
            <w:r>
              <w:rPr>
                <w:rFonts w:ascii="Garamond" w:hAnsi="Garamond" w:cs="Arial"/>
                <w:color w:val="000000"/>
                <w:sz w:val="28"/>
                <w:szCs w:val="28"/>
              </w:rPr>
              <w:t>e</w:t>
            </w:r>
            <w:r w:rsidR="00F762A4" w:rsidRPr="00E577A4">
              <w:rPr>
                <w:rFonts w:ascii="Garamond" w:hAnsi="Garamond" w:cs="Arial"/>
                <w:color w:val="000000"/>
                <w:sz w:val="28"/>
                <w:szCs w:val="28"/>
              </w:rPr>
              <w:t>valuacija</w:t>
            </w:r>
          </w:p>
          <w:p w:rsidR="001715B1" w:rsidRDefault="001715B1" w:rsidP="002D44A9">
            <w:pPr>
              <w:suppressAutoHyphens w:val="0"/>
              <w:autoSpaceDN/>
              <w:spacing w:line="360" w:lineRule="auto"/>
              <w:textAlignment w:val="auto"/>
              <w:rPr>
                <w:rFonts w:ascii="Garamond" w:hAnsi="Garamond" w:cs="Arial"/>
                <w:color w:val="000000"/>
                <w:sz w:val="28"/>
                <w:szCs w:val="28"/>
              </w:rPr>
            </w:pPr>
            <w:r>
              <w:rPr>
                <w:rFonts w:ascii="Garamond" w:hAnsi="Garamond" w:cs="Arial"/>
                <w:color w:val="000000"/>
                <w:sz w:val="28"/>
                <w:szCs w:val="28"/>
              </w:rPr>
              <w:t>Mali planinari</w:t>
            </w:r>
          </w:p>
          <w:p w:rsidR="001715B1" w:rsidRPr="00E577A4" w:rsidRDefault="001715B1" w:rsidP="002D44A9">
            <w:pPr>
              <w:suppressAutoHyphens w:val="0"/>
              <w:autoSpaceDN/>
              <w:spacing w:line="360" w:lineRule="auto"/>
              <w:textAlignment w:val="auto"/>
              <w:rPr>
                <w:rFonts w:ascii="Garamond" w:hAnsi="Garamond" w:cs="Arial"/>
                <w:color w:val="000000"/>
                <w:sz w:val="28"/>
                <w:szCs w:val="28"/>
              </w:rPr>
            </w:pPr>
            <w:r>
              <w:rPr>
                <w:rFonts w:ascii="Garamond" w:hAnsi="Garamond" w:cs="Arial"/>
                <w:color w:val="000000"/>
                <w:sz w:val="28"/>
                <w:szCs w:val="28"/>
              </w:rPr>
              <w:t>Posjet Biokovu</w:t>
            </w:r>
          </w:p>
        </w:tc>
        <w:tc>
          <w:tcPr>
            <w:tcW w:w="1258" w:type="dxa"/>
            <w:tcBorders>
              <w:left w:val="nil"/>
              <w:bottom w:val="nil"/>
              <w:right w:val="nil"/>
            </w:tcBorders>
            <w:shd w:val="clear" w:color="auto" w:fill="auto"/>
          </w:tcPr>
          <w:p w:rsidR="00CB2F6F" w:rsidRPr="00E577A4" w:rsidRDefault="00CB2F6F" w:rsidP="00CB2F6F">
            <w:pPr>
              <w:suppressAutoHyphens w:val="0"/>
              <w:autoSpaceDN/>
              <w:spacing w:line="360" w:lineRule="auto"/>
              <w:jc w:val="both"/>
              <w:textAlignment w:val="auto"/>
              <w:rPr>
                <w:rFonts w:ascii="Garamond" w:hAnsi="Garamond" w:cs="Arial"/>
                <w:color w:val="000000"/>
                <w:sz w:val="28"/>
                <w:szCs w:val="28"/>
              </w:rPr>
            </w:pPr>
          </w:p>
          <w:p w:rsidR="005C647E" w:rsidRPr="00E577A4" w:rsidRDefault="00CB2F6F" w:rsidP="00CB2F6F">
            <w:pPr>
              <w:suppressAutoHyphens w:val="0"/>
              <w:autoSpaceDN/>
              <w:spacing w:line="360" w:lineRule="auto"/>
              <w:jc w:val="both"/>
              <w:textAlignment w:val="auto"/>
              <w:rPr>
                <w:rFonts w:ascii="Garamond" w:hAnsi="Garamond" w:cs="Arial"/>
                <w:color w:val="000000"/>
                <w:sz w:val="28"/>
                <w:szCs w:val="28"/>
              </w:rPr>
            </w:pPr>
            <w:r w:rsidRPr="00E577A4">
              <w:rPr>
                <w:rFonts w:ascii="Garamond" w:hAnsi="Garamond" w:cs="Arial"/>
                <w:color w:val="000000"/>
                <w:sz w:val="28"/>
                <w:szCs w:val="28"/>
              </w:rPr>
              <w:t xml:space="preserve">Sve </w:t>
            </w:r>
          </w:p>
          <w:p w:rsidR="00CB2F6F" w:rsidRPr="00E577A4" w:rsidRDefault="00CB2F6F" w:rsidP="00CB2F6F">
            <w:pPr>
              <w:suppressAutoHyphens w:val="0"/>
              <w:autoSpaceDN/>
              <w:spacing w:line="360" w:lineRule="auto"/>
              <w:jc w:val="both"/>
              <w:textAlignment w:val="auto"/>
              <w:rPr>
                <w:rFonts w:ascii="Garamond" w:hAnsi="Garamond" w:cs="Arial"/>
                <w:color w:val="000000"/>
                <w:sz w:val="28"/>
                <w:szCs w:val="28"/>
              </w:rPr>
            </w:pPr>
            <w:r w:rsidRPr="00E577A4">
              <w:rPr>
                <w:rFonts w:ascii="Garamond" w:hAnsi="Garamond" w:cs="Arial"/>
                <w:color w:val="000000"/>
                <w:sz w:val="28"/>
                <w:szCs w:val="28"/>
              </w:rPr>
              <w:t>skupine</w:t>
            </w:r>
          </w:p>
          <w:p w:rsidR="00CB73A0" w:rsidRPr="00E577A4" w:rsidRDefault="00CB73A0" w:rsidP="00CB2F6F">
            <w:pPr>
              <w:suppressAutoHyphens w:val="0"/>
              <w:autoSpaceDN/>
              <w:spacing w:line="360" w:lineRule="auto"/>
              <w:jc w:val="both"/>
              <w:textAlignment w:val="auto"/>
              <w:rPr>
                <w:rFonts w:ascii="Garamond" w:hAnsi="Garamond" w:cs="Arial"/>
                <w:color w:val="000000"/>
                <w:sz w:val="28"/>
                <w:szCs w:val="28"/>
              </w:rPr>
            </w:pPr>
          </w:p>
          <w:p w:rsidR="00527170" w:rsidRPr="00E577A4" w:rsidRDefault="00527170" w:rsidP="00CB2F6F">
            <w:pPr>
              <w:suppressAutoHyphens w:val="0"/>
              <w:autoSpaceDN/>
              <w:spacing w:line="360" w:lineRule="auto"/>
              <w:jc w:val="both"/>
              <w:textAlignment w:val="auto"/>
              <w:rPr>
                <w:rFonts w:ascii="Garamond" w:hAnsi="Garamond" w:cs="Arial"/>
                <w:color w:val="000000"/>
                <w:sz w:val="28"/>
                <w:szCs w:val="28"/>
              </w:rPr>
            </w:pPr>
          </w:p>
          <w:p w:rsidR="00CB2F6F" w:rsidRPr="00E577A4" w:rsidRDefault="00CB2F6F" w:rsidP="00CB2F6F">
            <w:pPr>
              <w:suppressAutoHyphens w:val="0"/>
              <w:autoSpaceDN/>
              <w:spacing w:line="360" w:lineRule="auto"/>
              <w:jc w:val="both"/>
              <w:textAlignment w:val="auto"/>
              <w:rPr>
                <w:rFonts w:ascii="Garamond" w:hAnsi="Garamond" w:cs="Arial"/>
                <w:color w:val="000000"/>
                <w:sz w:val="28"/>
                <w:szCs w:val="28"/>
              </w:rPr>
            </w:pPr>
          </w:p>
        </w:tc>
        <w:tc>
          <w:tcPr>
            <w:tcW w:w="2144" w:type="dxa"/>
            <w:tcBorders>
              <w:left w:val="nil"/>
              <w:right w:val="nil"/>
            </w:tcBorders>
            <w:shd w:val="clear" w:color="auto" w:fill="auto"/>
          </w:tcPr>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p w:rsidR="0018759B" w:rsidRDefault="0018759B" w:rsidP="00CB2F6F">
            <w:pPr>
              <w:suppressAutoHyphens w:val="0"/>
              <w:autoSpaceDN/>
              <w:spacing w:line="360" w:lineRule="auto"/>
              <w:jc w:val="both"/>
              <w:textAlignment w:val="auto"/>
              <w:rPr>
                <w:rFonts w:ascii="Garamond" w:hAnsi="Garamond" w:cs="Arial"/>
                <w:b/>
                <w:bCs/>
                <w:color w:val="000000"/>
                <w:sz w:val="28"/>
                <w:szCs w:val="28"/>
              </w:rPr>
            </w:pPr>
          </w:p>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p>
        </w:tc>
      </w:tr>
      <w:tr w:rsidR="00CB2F6F" w:rsidRPr="00CB2F6F" w:rsidTr="00CB2F6F">
        <w:tc>
          <w:tcPr>
            <w:tcW w:w="1056" w:type="dxa"/>
            <w:vMerge w:val="restart"/>
            <w:shd w:val="clear" w:color="auto" w:fill="E5DFEC"/>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E5DFEC"/>
          </w:tcPr>
          <w:p w:rsidR="00527170" w:rsidRDefault="00527170" w:rsidP="00CB2F6F">
            <w:pPr>
              <w:suppressAutoHyphens w:val="0"/>
              <w:autoSpaceDN/>
              <w:textAlignment w:val="auto"/>
              <w:rPr>
                <w:rFonts w:ascii="Garamond" w:hAnsi="Garamond" w:cs="Arial"/>
                <w:color w:val="000000"/>
                <w:sz w:val="28"/>
                <w:szCs w:val="28"/>
              </w:rPr>
            </w:pPr>
          </w:p>
          <w:p w:rsidR="00527170" w:rsidRDefault="00527170" w:rsidP="00CB2F6F">
            <w:pPr>
              <w:suppressAutoHyphens w:val="0"/>
              <w:autoSpaceDN/>
              <w:textAlignment w:val="auto"/>
              <w:rPr>
                <w:rFonts w:ascii="Garamond" w:hAnsi="Garamond" w:cs="Arial"/>
                <w:color w:val="000000"/>
                <w:sz w:val="28"/>
                <w:szCs w:val="28"/>
              </w:rPr>
            </w:pPr>
          </w:p>
          <w:p w:rsidR="00527170" w:rsidRDefault="00527170" w:rsidP="00CB2F6F">
            <w:pPr>
              <w:suppressAutoHyphens w:val="0"/>
              <w:autoSpaceDN/>
              <w:textAlignment w:val="auto"/>
              <w:rPr>
                <w:rFonts w:ascii="Garamond" w:hAnsi="Garamond" w:cs="Arial"/>
                <w:color w:val="000000"/>
                <w:sz w:val="28"/>
                <w:szCs w:val="28"/>
              </w:rPr>
            </w:pPr>
          </w:p>
          <w:p w:rsidR="00527170" w:rsidRDefault="00527170"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Izlet </w:t>
            </w:r>
          </w:p>
          <w:p w:rsidR="00CB2F6F" w:rsidRPr="00CB2F6F" w:rsidRDefault="00CB2F6F" w:rsidP="00CB2F6F">
            <w:pPr>
              <w:suppressAutoHyphens w:val="0"/>
              <w:autoSpaceDN/>
              <w:textAlignment w:val="auto"/>
              <w:rPr>
                <w:rFonts w:ascii="Garamond" w:hAnsi="Garamond" w:cs="Arial"/>
                <w:color w:val="000000"/>
                <w:sz w:val="28"/>
                <w:szCs w:val="28"/>
              </w:rPr>
            </w:pPr>
          </w:p>
        </w:tc>
        <w:tc>
          <w:tcPr>
            <w:tcW w:w="2712" w:type="dxa"/>
            <w:shd w:val="clear" w:color="auto" w:fill="E5DFEC"/>
          </w:tcPr>
          <w:p w:rsidR="00E577A4" w:rsidRDefault="00E577A4" w:rsidP="00CB2F6F">
            <w:pPr>
              <w:suppressAutoHyphens w:val="0"/>
              <w:autoSpaceDN/>
              <w:textAlignment w:val="auto"/>
              <w:rPr>
                <w:rFonts w:ascii="Garamond" w:hAnsi="Garamond" w:cs="Arial"/>
                <w:color w:val="000000"/>
                <w:sz w:val="28"/>
                <w:szCs w:val="28"/>
              </w:rPr>
            </w:pPr>
          </w:p>
          <w:p w:rsidR="00CB2F6F" w:rsidRPr="00CB2F6F" w:rsidRDefault="00CB2F6F" w:rsidP="004E120B">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Posjet</w:t>
            </w:r>
            <w:r w:rsidR="002D44A9">
              <w:rPr>
                <w:rFonts w:ascii="Garamond" w:hAnsi="Garamond" w:cs="Arial"/>
                <w:color w:val="000000"/>
                <w:sz w:val="28"/>
                <w:szCs w:val="28"/>
              </w:rPr>
              <w:t xml:space="preserve"> </w:t>
            </w:r>
            <w:r w:rsidR="00B44963">
              <w:rPr>
                <w:rFonts w:ascii="Garamond" w:hAnsi="Garamond" w:cs="Arial"/>
                <w:color w:val="000000"/>
                <w:sz w:val="28"/>
                <w:szCs w:val="28"/>
              </w:rPr>
              <w:t xml:space="preserve">vatrogascima, lučici, kulturnim </w:t>
            </w:r>
            <w:proofErr w:type="spellStart"/>
            <w:r w:rsidR="00B44963">
              <w:rPr>
                <w:rFonts w:ascii="Garamond" w:hAnsi="Garamond" w:cs="Arial"/>
                <w:color w:val="000000"/>
                <w:sz w:val="28"/>
                <w:szCs w:val="28"/>
              </w:rPr>
              <w:t>sp</w:t>
            </w:r>
            <w:r w:rsidR="00B44963">
              <w:rPr>
                <w:rFonts w:ascii="Garamond" w:hAnsi="Garamond" w:cs="Arial"/>
                <w:color w:val="000000"/>
                <w:sz w:val="28"/>
                <w:szCs w:val="28"/>
              </w:rPr>
              <w:t>o</w:t>
            </w:r>
            <w:r w:rsidR="00B44963">
              <w:rPr>
                <w:rFonts w:ascii="Garamond" w:hAnsi="Garamond" w:cs="Arial"/>
                <w:color w:val="000000"/>
                <w:sz w:val="28"/>
                <w:szCs w:val="28"/>
              </w:rPr>
              <w:t>menicma</w:t>
            </w:r>
            <w:proofErr w:type="spellEnd"/>
            <w:r w:rsidR="00B44963">
              <w:rPr>
                <w:rFonts w:ascii="Garamond" w:hAnsi="Garamond" w:cs="Arial"/>
                <w:color w:val="000000"/>
                <w:sz w:val="28"/>
                <w:szCs w:val="28"/>
              </w:rPr>
              <w:t>-</w:t>
            </w:r>
            <w:r w:rsidRPr="00CB2F6F">
              <w:rPr>
                <w:rFonts w:ascii="Garamond" w:hAnsi="Garamond" w:cs="Arial"/>
                <w:color w:val="000000"/>
                <w:sz w:val="28"/>
                <w:szCs w:val="28"/>
              </w:rPr>
              <w:t xml:space="preserve"> </w:t>
            </w:r>
            <w:r w:rsidR="00B44963">
              <w:rPr>
                <w:rFonts w:ascii="Garamond" w:hAnsi="Garamond" w:cs="Arial"/>
                <w:color w:val="000000"/>
                <w:sz w:val="28"/>
                <w:szCs w:val="28"/>
              </w:rPr>
              <w:t>posjet</w:t>
            </w:r>
            <w:r w:rsidRPr="00CB2F6F">
              <w:rPr>
                <w:rFonts w:ascii="Garamond" w:hAnsi="Garamond" w:cs="Arial"/>
                <w:color w:val="000000"/>
                <w:sz w:val="28"/>
                <w:szCs w:val="28"/>
              </w:rPr>
              <w:t xml:space="preserve"> </w:t>
            </w:r>
            <w:r w:rsidR="00EA1AAB">
              <w:rPr>
                <w:rFonts w:ascii="Garamond" w:hAnsi="Garamond" w:cs="Arial"/>
                <w:color w:val="000000"/>
                <w:sz w:val="28"/>
                <w:szCs w:val="28"/>
              </w:rPr>
              <w:t xml:space="preserve">          </w:t>
            </w:r>
            <w:r w:rsidR="00E577A4">
              <w:rPr>
                <w:rFonts w:ascii="Garamond" w:hAnsi="Garamond" w:cs="Arial"/>
                <w:color w:val="000000"/>
                <w:sz w:val="28"/>
                <w:szCs w:val="28"/>
              </w:rPr>
              <w:t>vinograd</w:t>
            </w:r>
            <w:r w:rsidR="00EA1AAB">
              <w:rPr>
                <w:rFonts w:ascii="Garamond" w:hAnsi="Garamond" w:cs="Arial"/>
                <w:color w:val="000000"/>
                <w:sz w:val="28"/>
                <w:szCs w:val="28"/>
              </w:rPr>
              <w:t>u</w:t>
            </w:r>
            <w:r w:rsidR="00E577A4">
              <w:rPr>
                <w:rFonts w:ascii="Garamond" w:hAnsi="Garamond" w:cs="Arial"/>
                <w:color w:val="000000"/>
                <w:sz w:val="28"/>
                <w:szCs w:val="28"/>
              </w:rPr>
              <w:t xml:space="preserve">, </w:t>
            </w:r>
            <w:r w:rsidRPr="00CB2F6F">
              <w:rPr>
                <w:rFonts w:ascii="Garamond" w:hAnsi="Garamond" w:cs="Arial"/>
                <w:color w:val="000000"/>
                <w:sz w:val="28"/>
                <w:szCs w:val="28"/>
              </w:rPr>
              <w:t>voćnja</w:t>
            </w:r>
            <w:r w:rsidR="00EA1AAB">
              <w:rPr>
                <w:rFonts w:ascii="Garamond" w:hAnsi="Garamond" w:cs="Arial"/>
                <w:color w:val="000000"/>
                <w:sz w:val="28"/>
                <w:szCs w:val="28"/>
              </w:rPr>
              <w:t>ku</w:t>
            </w:r>
            <w:r w:rsidR="00B44963">
              <w:rPr>
                <w:rFonts w:ascii="Garamond" w:hAnsi="Garamond" w:cs="Arial"/>
                <w:color w:val="000000"/>
                <w:sz w:val="28"/>
                <w:szCs w:val="28"/>
              </w:rPr>
              <w:t>, po</w:t>
            </w:r>
            <w:r w:rsidR="00EA1AAB">
              <w:rPr>
                <w:rFonts w:ascii="Garamond" w:hAnsi="Garamond" w:cs="Arial"/>
                <w:color w:val="000000"/>
                <w:sz w:val="28"/>
                <w:szCs w:val="28"/>
              </w:rPr>
              <w:t>vrtnjaku</w:t>
            </w:r>
            <w:r w:rsidRPr="00CB2F6F">
              <w:rPr>
                <w:rFonts w:ascii="Garamond" w:hAnsi="Garamond" w:cs="Arial"/>
                <w:color w:val="000000"/>
                <w:sz w:val="28"/>
                <w:szCs w:val="28"/>
              </w:rPr>
              <w:t>.</w:t>
            </w:r>
            <w:r w:rsidR="005C647E">
              <w:rPr>
                <w:rFonts w:ascii="Garamond" w:hAnsi="Garamond" w:cs="Arial"/>
                <w:color w:val="000000"/>
                <w:sz w:val="28"/>
                <w:szCs w:val="28"/>
              </w:rPr>
              <w:t xml:space="preserve"> </w:t>
            </w:r>
            <w:r w:rsidRPr="00CB2F6F">
              <w:rPr>
                <w:rFonts w:ascii="Garamond" w:hAnsi="Garamond" w:cs="Arial"/>
                <w:color w:val="000000"/>
                <w:sz w:val="28"/>
                <w:szCs w:val="28"/>
              </w:rPr>
              <w:t>Ubiranje</w:t>
            </w:r>
            <w:r w:rsidR="00527170">
              <w:rPr>
                <w:rFonts w:ascii="Garamond" w:hAnsi="Garamond" w:cs="Arial"/>
                <w:color w:val="000000"/>
                <w:sz w:val="28"/>
                <w:szCs w:val="28"/>
              </w:rPr>
              <w:t xml:space="preserve">          </w:t>
            </w:r>
            <w:r w:rsidRPr="00CB2F6F">
              <w:rPr>
                <w:rFonts w:ascii="Garamond" w:hAnsi="Garamond" w:cs="Arial"/>
                <w:color w:val="000000"/>
                <w:sz w:val="28"/>
                <w:szCs w:val="28"/>
              </w:rPr>
              <w:t xml:space="preserve"> plodova jeseni,</w:t>
            </w:r>
            <w:r w:rsidR="00527170">
              <w:rPr>
                <w:rFonts w:ascii="Garamond" w:hAnsi="Garamond" w:cs="Arial"/>
                <w:color w:val="000000"/>
                <w:sz w:val="28"/>
                <w:szCs w:val="28"/>
              </w:rPr>
              <w:t xml:space="preserve">        </w:t>
            </w:r>
            <w:r w:rsidRPr="00CB2F6F">
              <w:rPr>
                <w:rFonts w:ascii="Garamond" w:hAnsi="Garamond" w:cs="Arial"/>
                <w:color w:val="000000"/>
                <w:sz w:val="28"/>
                <w:szCs w:val="28"/>
              </w:rPr>
              <w:t xml:space="preserve"> , </w:t>
            </w:r>
            <w:r w:rsidR="004E120B">
              <w:rPr>
                <w:rFonts w:ascii="Garamond" w:hAnsi="Garamond" w:cs="Arial"/>
                <w:color w:val="000000"/>
                <w:sz w:val="28"/>
                <w:szCs w:val="28"/>
              </w:rPr>
              <w:t>,</w:t>
            </w:r>
            <w:proofErr w:type="spellStart"/>
            <w:r w:rsidR="002D44A9">
              <w:rPr>
                <w:rFonts w:ascii="Garamond" w:hAnsi="Garamond" w:cs="Arial"/>
                <w:color w:val="000000"/>
                <w:sz w:val="28"/>
                <w:szCs w:val="28"/>
              </w:rPr>
              <w:t>obuhvtiti</w:t>
            </w:r>
            <w:proofErr w:type="spellEnd"/>
            <w:r w:rsidR="002D44A9">
              <w:rPr>
                <w:rFonts w:ascii="Garamond" w:hAnsi="Garamond" w:cs="Arial"/>
                <w:color w:val="000000"/>
                <w:sz w:val="28"/>
                <w:szCs w:val="28"/>
              </w:rPr>
              <w:t xml:space="preserve"> jesenskim plodovima senzornu integraciju</w:t>
            </w:r>
          </w:p>
        </w:tc>
        <w:tc>
          <w:tcPr>
            <w:tcW w:w="1258" w:type="dxa"/>
            <w:tcBorders>
              <w:bottom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E577A4"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Sve</w:t>
            </w:r>
            <w:r w:rsidR="00CB2F6F" w:rsidRPr="00CB2F6F">
              <w:rPr>
                <w:rFonts w:ascii="Garamond" w:hAnsi="Garamond" w:cs="Arial"/>
                <w:color w:val="000000"/>
                <w:sz w:val="28"/>
                <w:szCs w:val="28"/>
              </w:rPr>
              <w:t xml:space="preserve"> </w:t>
            </w:r>
            <w:r w:rsidR="006B49CC">
              <w:rPr>
                <w:rFonts w:ascii="Garamond" w:hAnsi="Garamond" w:cs="Arial"/>
                <w:color w:val="000000"/>
                <w:sz w:val="28"/>
                <w:szCs w:val="28"/>
              </w:rPr>
              <w:t xml:space="preserve">  </w:t>
            </w:r>
            <w:r w:rsidR="00CB2F6F" w:rsidRPr="00CB2F6F">
              <w:rPr>
                <w:rFonts w:ascii="Garamond" w:hAnsi="Garamond" w:cs="Arial"/>
                <w:color w:val="000000"/>
                <w:sz w:val="28"/>
                <w:szCs w:val="28"/>
              </w:rPr>
              <w:t xml:space="preserve">skupine </w:t>
            </w:r>
          </w:p>
        </w:tc>
        <w:tc>
          <w:tcPr>
            <w:tcW w:w="2144" w:type="dxa"/>
            <w:shd w:val="clear" w:color="auto" w:fill="E5DFEC"/>
          </w:tcPr>
          <w:p w:rsidR="005C647E" w:rsidRPr="007A208C" w:rsidRDefault="005C647E" w:rsidP="00CB2F6F">
            <w:pPr>
              <w:suppressAutoHyphens w:val="0"/>
              <w:autoSpaceDN/>
              <w:textAlignment w:val="auto"/>
              <w:rPr>
                <w:rFonts w:ascii="Garamond" w:hAnsi="Garamond" w:cs="Arial"/>
                <w:color w:val="000000"/>
                <w:sz w:val="28"/>
                <w:szCs w:val="28"/>
              </w:rPr>
            </w:pPr>
          </w:p>
          <w:p w:rsidR="005C647E" w:rsidRPr="007A208C" w:rsidRDefault="0018759B" w:rsidP="00CB2F6F">
            <w:pPr>
              <w:suppressAutoHyphens w:val="0"/>
              <w:autoSpaceDN/>
              <w:textAlignment w:val="auto"/>
              <w:rPr>
                <w:rFonts w:ascii="Garamond" w:hAnsi="Garamond" w:cs="Arial"/>
                <w:color w:val="000000"/>
                <w:sz w:val="28"/>
                <w:szCs w:val="28"/>
              </w:rPr>
            </w:pPr>
            <w:r w:rsidRPr="007A208C">
              <w:rPr>
                <w:rFonts w:ascii="Garamond" w:hAnsi="Garamond" w:cs="Arial"/>
                <w:color w:val="000000"/>
                <w:sz w:val="28"/>
                <w:szCs w:val="28"/>
              </w:rPr>
              <w:t>Priprema djece, informacije za roditelje</w:t>
            </w:r>
          </w:p>
          <w:p w:rsidR="005C647E" w:rsidRPr="007A208C" w:rsidRDefault="005C647E" w:rsidP="00CB2F6F">
            <w:pPr>
              <w:suppressAutoHyphens w:val="0"/>
              <w:autoSpaceDN/>
              <w:textAlignment w:val="auto"/>
              <w:rPr>
                <w:rFonts w:ascii="Garamond" w:hAnsi="Garamond" w:cs="Arial"/>
                <w:color w:val="000000"/>
                <w:sz w:val="28"/>
                <w:szCs w:val="28"/>
              </w:rPr>
            </w:pPr>
          </w:p>
          <w:p w:rsidR="00CB2F6F" w:rsidRPr="007A208C" w:rsidRDefault="00CB2F6F" w:rsidP="00CB2F6F">
            <w:pPr>
              <w:suppressAutoHyphens w:val="0"/>
              <w:autoSpaceDN/>
              <w:textAlignment w:val="auto"/>
              <w:rPr>
                <w:rFonts w:ascii="Garamond" w:hAnsi="Garamond" w:cs="Arial"/>
                <w:color w:val="000000"/>
                <w:sz w:val="28"/>
                <w:szCs w:val="28"/>
              </w:rPr>
            </w:pPr>
            <w:r w:rsidRPr="007A208C">
              <w:rPr>
                <w:rFonts w:ascii="Garamond" w:hAnsi="Garamond" w:cs="Arial"/>
                <w:color w:val="000000"/>
                <w:sz w:val="28"/>
                <w:szCs w:val="28"/>
              </w:rPr>
              <w:t>Obratiti pažnju na sigurnost dj</w:t>
            </w:r>
            <w:r w:rsidRPr="007A208C">
              <w:rPr>
                <w:rFonts w:ascii="Garamond" w:hAnsi="Garamond" w:cs="Arial"/>
                <w:color w:val="000000"/>
                <w:sz w:val="28"/>
                <w:szCs w:val="28"/>
              </w:rPr>
              <w:t>e</w:t>
            </w:r>
            <w:r w:rsidRPr="007A208C">
              <w:rPr>
                <w:rFonts w:ascii="Garamond" w:hAnsi="Garamond" w:cs="Arial"/>
                <w:color w:val="000000"/>
                <w:sz w:val="28"/>
                <w:szCs w:val="28"/>
              </w:rPr>
              <w:t>ce</w:t>
            </w:r>
          </w:p>
        </w:tc>
      </w:tr>
      <w:tr w:rsidR="00CB2F6F" w:rsidRPr="00CB2F6F" w:rsidTr="00CB2F6F">
        <w:tc>
          <w:tcPr>
            <w:tcW w:w="1056" w:type="dxa"/>
            <w:vMerge/>
            <w:tcBorders>
              <w:left w:val="nil"/>
              <w:right w:val="nil"/>
            </w:tcBorders>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olor w:val="000000"/>
                <w:sz w:val="28"/>
                <w:szCs w:val="28"/>
              </w:rPr>
            </w:pPr>
          </w:p>
        </w:tc>
        <w:tc>
          <w:tcPr>
            <w:tcW w:w="2712" w:type="dxa"/>
            <w:tcBorders>
              <w:left w:val="nil"/>
              <w:right w:val="nil"/>
            </w:tcBorders>
            <w:shd w:val="clear" w:color="auto" w:fill="E5DFEC"/>
          </w:tcPr>
          <w:p w:rsidR="00EA1AAB" w:rsidRDefault="00EA1AAB"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 xml:space="preserve"> Organizacija k</w:t>
            </w:r>
            <w:r w:rsidR="0018759B">
              <w:rPr>
                <w:rFonts w:ascii="Garamond" w:hAnsi="Garamond" w:cs="Arial"/>
                <w:color w:val="000000"/>
                <w:sz w:val="28"/>
                <w:szCs w:val="28"/>
              </w:rPr>
              <w:t>azališ</w:t>
            </w:r>
            <w:r>
              <w:rPr>
                <w:rFonts w:ascii="Garamond" w:hAnsi="Garamond" w:cs="Arial"/>
                <w:color w:val="000000"/>
                <w:sz w:val="28"/>
                <w:szCs w:val="28"/>
              </w:rPr>
              <w:t>ne</w:t>
            </w:r>
            <w:r w:rsidR="0018759B">
              <w:rPr>
                <w:rFonts w:ascii="Garamond" w:hAnsi="Garamond" w:cs="Arial"/>
                <w:color w:val="000000"/>
                <w:sz w:val="28"/>
                <w:szCs w:val="28"/>
              </w:rPr>
              <w:t xml:space="preserve"> predsta</w:t>
            </w:r>
            <w:r>
              <w:rPr>
                <w:rFonts w:ascii="Garamond" w:hAnsi="Garamond" w:cs="Arial"/>
                <w:color w:val="000000"/>
                <w:sz w:val="28"/>
                <w:szCs w:val="28"/>
              </w:rPr>
              <w:t>ve</w:t>
            </w:r>
            <w:r w:rsidR="0018759B">
              <w:rPr>
                <w:rFonts w:ascii="Garamond" w:hAnsi="Garamond" w:cs="Arial"/>
                <w:color w:val="000000"/>
                <w:sz w:val="28"/>
                <w:szCs w:val="28"/>
              </w:rPr>
              <w:t xml:space="preserve"> </w:t>
            </w:r>
          </w:p>
          <w:p w:rsidR="00CB2F6F" w:rsidRDefault="002D44A9"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plodovi jeseni kao t</w:t>
            </w:r>
            <w:r>
              <w:rPr>
                <w:rFonts w:ascii="Garamond" w:hAnsi="Garamond" w:cs="Arial"/>
                <w:color w:val="000000"/>
                <w:sz w:val="28"/>
                <w:szCs w:val="28"/>
              </w:rPr>
              <w:t>e</w:t>
            </w:r>
            <w:r>
              <w:rPr>
                <w:rFonts w:ascii="Garamond" w:hAnsi="Garamond" w:cs="Arial"/>
                <w:color w:val="000000"/>
                <w:sz w:val="28"/>
                <w:szCs w:val="28"/>
              </w:rPr>
              <w:t>ma kreativne</w:t>
            </w:r>
            <w:r w:rsidR="0018759B">
              <w:rPr>
                <w:rFonts w:ascii="Garamond" w:hAnsi="Garamond" w:cs="Arial"/>
                <w:color w:val="000000"/>
                <w:sz w:val="28"/>
                <w:szCs w:val="28"/>
              </w:rPr>
              <w:t xml:space="preserve">           </w:t>
            </w:r>
            <w:r w:rsidR="00CB2F6F" w:rsidRPr="00CB2F6F">
              <w:rPr>
                <w:rFonts w:ascii="Garamond" w:hAnsi="Garamond" w:cs="Arial"/>
                <w:color w:val="000000"/>
                <w:sz w:val="28"/>
                <w:szCs w:val="28"/>
              </w:rPr>
              <w:t xml:space="preserve">zajedničke </w:t>
            </w:r>
            <w:proofErr w:type="spellStart"/>
            <w:r w:rsidR="00CB2F6F" w:rsidRPr="00CB2F6F">
              <w:rPr>
                <w:rFonts w:ascii="Garamond" w:hAnsi="Garamond" w:cs="Arial"/>
                <w:color w:val="000000"/>
                <w:sz w:val="28"/>
                <w:szCs w:val="28"/>
              </w:rPr>
              <w:t>radioni</w:t>
            </w:r>
            <w:r w:rsidR="004E120B">
              <w:rPr>
                <w:rFonts w:ascii="Garamond" w:hAnsi="Garamond" w:cs="Arial"/>
                <w:color w:val="000000"/>
                <w:sz w:val="28"/>
                <w:szCs w:val="28"/>
              </w:rPr>
              <w:t>c</w:t>
            </w:r>
            <w:proofErr w:type="spellEnd"/>
            <w:r w:rsidR="004E120B">
              <w:rPr>
                <w:rFonts w:ascii="Garamond" w:hAnsi="Garamond" w:cs="Arial"/>
                <w:color w:val="000000"/>
                <w:sz w:val="28"/>
                <w:szCs w:val="28"/>
              </w:rPr>
              <w:t>;</w:t>
            </w:r>
            <w:r>
              <w:rPr>
                <w:rFonts w:ascii="Garamond" w:hAnsi="Garamond" w:cs="Arial"/>
                <w:color w:val="000000"/>
                <w:sz w:val="28"/>
                <w:szCs w:val="28"/>
              </w:rPr>
              <w:t xml:space="preserve"> izrada lut</w:t>
            </w:r>
            <w:r w:rsidR="004E120B">
              <w:rPr>
                <w:rFonts w:ascii="Garamond" w:hAnsi="Garamond" w:cs="Arial"/>
                <w:color w:val="000000"/>
                <w:sz w:val="28"/>
                <w:szCs w:val="28"/>
              </w:rPr>
              <w:t>aka</w:t>
            </w:r>
            <w:r>
              <w:rPr>
                <w:rFonts w:ascii="Garamond" w:hAnsi="Garamond" w:cs="Arial"/>
                <w:color w:val="000000"/>
                <w:sz w:val="28"/>
                <w:szCs w:val="28"/>
              </w:rPr>
              <w:t xml:space="preserve"> na štapu od jesenskih plodova,  </w:t>
            </w:r>
            <w:r>
              <w:rPr>
                <w:rFonts w:ascii="Garamond" w:hAnsi="Garamond" w:cs="Arial"/>
                <w:color w:val="000000"/>
                <w:sz w:val="28"/>
                <w:szCs w:val="28"/>
              </w:rPr>
              <w:lastRenderedPageBreak/>
              <w:t xml:space="preserve">primijeniti tehniku </w:t>
            </w:r>
            <w:proofErr w:type="spellStart"/>
            <w:r>
              <w:rPr>
                <w:rFonts w:ascii="Garamond" w:hAnsi="Garamond" w:cs="Arial"/>
                <w:color w:val="000000"/>
                <w:sz w:val="28"/>
                <w:szCs w:val="28"/>
              </w:rPr>
              <w:t>k</w:t>
            </w:r>
            <w:r>
              <w:rPr>
                <w:rFonts w:ascii="Garamond" w:hAnsi="Garamond" w:cs="Arial"/>
                <w:color w:val="000000"/>
                <w:sz w:val="28"/>
                <w:szCs w:val="28"/>
              </w:rPr>
              <w:t>a</w:t>
            </w:r>
            <w:r>
              <w:rPr>
                <w:rFonts w:ascii="Garamond" w:hAnsi="Garamond" w:cs="Arial"/>
                <w:color w:val="000000"/>
                <w:sz w:val="28"/>
                <w:szCs w:val="28"/>
              </w:rPr>
              <w:t>širanja</w:t>
            </w:r>
            <w:proofErr w:type="spellEnd"/>
            <w:r>
              <w:rPr>
                <w:rFonts w:ascii="Garamond" w:hAnsi="Garamond" w:cs="Arial"/>
                <w:color w:val="000000"/>
                <w:sz w:val="28"/>
                <w:szCs w:val="28"/>
              </w:rPr>
              <w:t xml:space="preserve"> plodova jeseni zajedno s djecom</w:t>
            </w:r>
            <w:r w:rsidR="004E120B">
              <w:rPr>
                <w:rFonts w:ascii="Garamond" w:hAnsi="Garamond" w:cs="Arial"/>
                <w:color w:val="000000"/>
                <w:sz w:val="28"/>
                <w:szCs w:val="28"/>
              </w:rPr>
              <w:t xml:space="preserve"> </w:t>
            </w:r>
            <w:r>
              <w:rPr>
                <w:rFonts w:ascii="Garamond" w:hAnsi="Garamond" w:cs="Arial"/>
                <w:color w:val="000000"/>
                <w:sz w:val="28"/>
                <w:szCs w:val="28"/>
              </w:rPr>
              <w:t xml:space="preserve"> </w:t>
            </w:r>
          </w:p>
          <w:p w:rsidR="006B49CC" w:rsidRDefault="006B49CC" w:rsidP="00EA1AAB">
            <w:pPr>
              <w:suppressAutoHyphens w:val="0"/>
              <w:autoSpaceDN/>
              <w:textAlignment w:val="auto"/>
              <w:rPr>
                <w:rFonts w:ascii="Garamond" w:hAnsi="Garamond" w:cs="Arial"/>
                <w:color w:val="000000"/>
                <w:sz w:val="28"/>
                <w:szCs w:val="28"/>
              </w:rPr>
            </w:pPr>
          </w:p>
          <w:p w:rsidR="006B49CC" w:rsidRDefault="006B49CC" w:rsidP="00EA1AAB">
            <w:pPr>
              <w:suppressAutoHyphens w:val="0"/>
              <w:autoSpaceDN/>
              <w:textAlignment w:val="auto"/>
              <w:rPr>
                <w:rFonts w:ascii="Garamond" w:hAnsi="Garamond" w:cs="Arial"/>
                <w:color w:val="000000"/>
                <w:sz w:val="28"/>
                <w:szCs w:val="28"/>
              </w:rPr>
            </w:pPr>
          </w:p>
          <w:p w:rsidR="006B49CC" w:rsidRDefault="006B49CC" w:rsidP="00EA1AAB">
            <w:pPr>
              <w:suppressAutoHyphens w:val="0"/>
              <w:autoSpaceDN/>
              <w:textAlignment w:val="auto"/>
              <w:rPr>
                <w:rFonts w:ascii="Garamond" w:hAnsi="Garamond" w:cs="Arial"/>
                <w:color w:val="000000"/>
                <w:sz w:val="28"/>
                <w:szCs w:val="28"/>
              </w:rPr>
            </w:pPr>
          </w:p>
          <w:p w:rsidR="00EA1AAB" w:rsidRPr="00CB2F6F" w:rsidRDefault="00EA1AAB" w:rsidP="00EA1AAB">
            <w:pPr>
              <w:suppressAutoHyphens w:val="0"/>
              <w:autoSpaceDN/>
              <w:textAlignment w:val="auto"/>
              <w:rPr>
                <w:rFonts w:ascii="Garamond" w:hAnsi="Garamond"/>
                <w:color w:val="000000"/>
                <w:sz w:val="28"/>
                <w:szCs w:val="28"/>
              </w:rPr>
            </w:pPr>
            <w:r>
              <w:rPr>
                <w:rFonts w:ascii="Garamond" w:hAnsi="Garamond" w:cs="Arial"/>
                <w:color w:val="000000"/>
                <w:sz w:val="28"/>
                <w:szCs w:val="28"/>
              </w:rPr>
              <w:t xml:space="preserve">Posjet kino dvorani, </w:t>
            </w:r>
            <w:r w:rsidR="004E120B">
              <w:rPr>
                <w:rFonts w:ascii="Garamond" w:hAnsi="Garamond" w:cs="Arial"/>
                <w:color w:val="000000"/>
                <w:sz w:val="28"/>
                <w:szCs w:val="28"/>
              </w:rPr>
              <w:t>(</w:t>
            </w:r>
            <w:r>
              <w:rPr>
                <w:rFonts w:ascii="Garamond" w:hAnsi="Garamond" w:cs="Arial"/>
                <w:color w:val="000000"/>
                <w:sz w:val="28"/>
                <w:szCs w:val="28"/>
              </w:rPr>
              <w:t>edukativni i dječji fi</w:t>
            </w:r>
            <w:r>
              <w:rPr>
                <w:rFonts w:ascii="Garamond" w:hAnsi="Garamond" w:cs="Arial"/>
                <w:color w:val="000000"/>
                <w:sz w:val="28"/>
                <w:szCs w:val="28"/>
              </w:rPr>
              <w:t>l</w:t>
            </w:r>
            <w:r>
              <w:rPr>
                <w:rFonts w:ascii="Garamond" w:hAnsi="Garamond" w:cs="Arial"/>
                <w:color w:val="000000"/>
                <w:sz w:val="28"/>
                <w:szCs w:val="28"/>
              </w:rPr>
              <w:t>movi</w:t>
            </w:r>
            <w:r w:rsidR="004E120B">
              <w:rPr>
                <w:rFonts w:ascii="Garamond" w:hAnsi="Garamond" w:cs="Arial"/>
                <w:color w:val="000000"/>
                <w:sz w:val="28"/>
                <w:szCs w:val="28"/>
              </w:rPr>
              <w:t>)</w:t>
            </w:r>
          </w:p>
        </w:tc>
        <w:tc>
          <w:tcPr>
            <w:tcW w:w="1258"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EA1AAB" w:rsidRDefault="00EA1AAB" w:rsidP="0018759B">
            <w:pPr>
              <w:suppressAutoHyphens w:val="0"/>
              <w:autoSpaceDN/>
              <w:textAlignment w:val="auto"/>
              <w:rPr>
                <w:rFonts w:ascii="Garamond" w:hAnsi="Garamond" w:cs="Arial"/>
                <w:color w:val="000000"/>
                <w:sz w:val="28"/>
                <w:szCs w:val="28"/>
              </w:rPr>
            </w:pPr>
          </w:p>
          <w:p w:rsidR="00CB2F6F" w:rsidRPr="00CB2F6F" w:rsidRDefault="00CB2F6F" w:rsidP="0018759B">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Sve </w:t>
            </w:r>
            <w:r w:rsidR="0018759B">
              <w:rPr>
                <w:rFonts w:ascii="Garamond" w:hAnsi="Garamond" w:cs="Arial"/>
                <w:color w:val="000000"/>
                <w:sz w:val="28"/>
                <w:szCs w:val="28"/>
              </w:rPr>
              <w:t xml:space="preserve">  s</w:t>
            </w:r>
            <w:r w:rsidRPr="00CB2F6F">
              <w:rPr>
                <w:rFonts w:ascii="Garamond" w:hAnsi="Garamond" w:cs="Arial"/>
                <w:color w:val="000000"/>
                <w:sz w:val="28"/>
                <w:szCs w:val="28"/>
              </w:rPr>
              <w:t>kupine</w:t>
            </w:r>
          </w:p>
        </w:tc>
        <w:tc>
          <w:tcPr>
            <w:tcW w:w="2144" w:type="dxa"/>
            <w:tcBorders>
              <w:left w:val="nil"/>
              <w:right w:val="nil"/>
            </w:tcBorders>
            <w:shd w:val="clear" w:color="auto" w:fill="E5DFEC"/>
          </w:tcPr>
          <w:p w:rsidR="00EA1AAB" w:rsidRDefault="00EA1AAB" w:rsidP="00CB2F6F">
            <w:pPr>
              <w:suppressAutoHyphens w:val="0"/>
              <w:autoSpaceDN/>
              <w:textAlignment w:val="auto"/>
              <w:rPr>
                <w:rFonts w:ascii="Garamond" w:hAnsi="Garamond" w:cs="Arial"/>
                <w:color w:val="000000"/>
                <w:sz w:val="28"/>
                <w:szCs w:val="28"/>
              </w:rPr>
            </w:pPr>
          </w:p>
          <w:p w:rsidR="00EA1AAB" w:rsidRDefault="00EA1AAB" w:rsidP="00CB2F6F">
            <w:pPr>
              <w:suppressAutoHyphens w:val="0"/>
              <w:autoSpaceDN/>
              <w:textAlignment w:val="auto"/>
              <w:rPr>
                <w:rFonts w:ascii="Garamond" w:hAnsi="Garamond" w:cs="Arial"/>
                <w:color w:val="000000"/>
                <w:sz w:val="28"/>
                <w:szCs w:val="28"/>
              </w:rPr>
            </w:pPr>
          </w:p>
          <w:p w:rsidR="0018759B" w:rsidRPr="007A208C" w:rsidRDefault="006B49CC"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 xml:space="preserve">Uvjete prilagoditi </w:t>
            </w:r>
          </w:p>
          <w:p w:rsidR="00CB2F6F" w:rsidRPr="007A208C" w:rsidRDefault="006B49CC" w:rsidP="006B49CC">
            <w:pPr>
              <w:suppressAutoHyphens w:val="0"/>
              <w:autoSpaceDN/>
              <w:textAlignment w:val="auto"/>
              <w:rPr>
                <w:rFonts w:ascii="Garamond" w:hAnsi="Garamond" w:cs="Arial"/>
                <w:color w:val="000000"/>
                <w:sz w:val="28"/>
                <w:szCs w:val="28"/>
              </w:rPr>
            </w:pPr>
            <w:r>
              <w:rPr>
                <w:rFonts w:ascii="Garamond" w:hAnsi="Garamond" w:cs="Arial"/>
                <w:color w:val="000000"/>
                <w:sz w:val="28"/>
                <w:szCs w:val="28"/>
              </w:rPr>
              <w:t>mjerama –HZJZ-a</w:t>
            </w:r>
          </w:p>
        </w:tc>
      </w:tr>
      <w:tr w:rsidR="00CB2F6F" w:rsidRPr="00CB2F6F" w:rsidTr="00CB2F6F">
        <w:tc>
          <w:tcPr>
            <w:tcW w:w="1056" w:type="dxa"/>
            <w:vMerge/>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E5DFEC"/>
          </w:tcPr>
          <w:p w:rsidR="00527170" w:rsidRDefault="00527170"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Obilježavanje značajnih </w:t>
            </w:r>
            <w:r w:rsidR="0018759B">
              <w:rPr>
                <w:rFonts w:ascii="Garamond" w:hAnsi="Garamond" w:cs="Arial"/>
                <w:color w:val="000000"/>
                <w:sz w:val="28"/>
                <w:szCs w:val="28"/>
              </w:rPr>
              <w:t xml:space="preserve">          </w:t>
            </w:r>
            <w:r w:rsidRPr="00CB2F6F">
              <w:rPr>
                <w:rFonts w:ascii="Garamond" w:hAnsi="Garamond" w:cs="Arial"/>
                <w:color w:val="000000"/>
                <w:sz w:val="28"/>
                <w:szCs w:val="28"/>
              </w:rPr>
              <w:t>datuma, prema kalendaru dog</w:t>
            </w:r>
            <w:r w:rsidRPr="00CB2F6F">
              <w:rPr>
                <w:rFonts w:ascii="Garamond" w:hAnsi="Garamond" w:cs="Arial"/>
                <w:color w:val="000000"/>
                <w:sz w:val="28"/>
                <w:szCs w:val="28"/>
              </w:rPr>
              <w:t>a</w:t>
            </w:r>
            <w:r w:rsidRPr="00CB2F6F">
              <w:rPr>
                <w:rFonts w:ascii="Garamond" w:hAnsi="Garamond" w:cs="Arial"/>
                <w:color w:val="000000"/>
                <w:sz w:val="28"/>
                <w:szCs w:val="28"/>
              </w:rPr>
              <w:t xml:space="preserve">đanja  </w:t>
            </w:r>
          </w:p>
        </w:tc>
        <w:tc>
          <w:tcPr>
            <w:tcW w:w="2712" w:type="dxa"/>
            <w:shd w:val="clear" w:color="auto" w:fill="E5DFEC"/>
          </w:tcPr>
          <w:p w:rsidR="00527170" w:rsidRDefault="00527170" w:rsidP="00CB2F6F">
            <w:pPr>
              <w:suppressAutoHyphens w:val="0"/>
              <w:autoSpaceDN/>
              <w:textAlignment w:val="auto"/>
              <w:rPr>
                <w:rFonts w:ascii="Garamond" w:hAnsi="Garamond" w:cs="Arial"/>
                <w:color w:val="000000"/>
                <w:sz w:val="28"/>
                <w:szCs w:val="28"/>
              </w:rPr>
            </w:pP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Tematske cjeline,</w:t>
            </w:r>
          </w:p>
          <w:p w:rsidR="00527170"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izrada zajedničkih pl</w:t>
            </w:r>
            <w:r w:rsidRPr="00CB2F6F">
              <w:rPr>
                <w:rFonts w:ascii="Garamond" w:hAnsi="Garamond" w:cs="Arial"/>
                <w:color w:val="000000"/>
                <w:sz w:val="28"/>
                <w:szCs w:val="28"/>
              </w:rPr>
              <w:t>a</w:t>
            </w:r>
            <w:r w:rsidRPr="00CB2F6F">
              <w:rPr>
                <w:rFonts w:ascii="Garamond" w:hAnsi="Garamond" w:cs="Arial"/>
                <w:color w:val="000000"/>
                <w:sz w:val="28"/>
                <w:szCs w:val="28"/>
              </w:rPr>
              <w:t>kata i uključivanje</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roditelja </w:t>
            </w:r>
          </w:p>
        </w:tc>
        <w:tc>
          <w:tcPr>
            <w:tcW w:w="1258" w:type="dxa"/>
            <w:tcBorders>
              <w:bottom w:val="nil"/>
            </w:tcBorders>
            <w:shd w:val="clear" w:color="auto" w:fill="E5DFEC"/>
          </w:tcPr>
          <w:p w:rsidR="0018759B" w:rsidRDefault="0018759B" w:rsidP="00CB2F6F">
            <w:pPr>
              <w:suppressAutoHyphens w:val="0"/>
              <w:autoSpaceDN/>
              <w:textAlignment w:val="auto"/>
              <w:rPr>
                <w:rFonts w:ascii="Garamond" w:hAnsi="Garamond" w:cs="Arial"/>
                <w:color w:val="000000"/>
                <w:sz w:val="28"/>
                <w:szCs w:val="28"/>
              </w:rPr>
            </w:pP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Sve </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skupine </w:t>
            </w:r>
          </w:p>
        </w:tc>
        <w:tc>
          <w:tcPr>
            <w:tcW w:w="2144" w:type="dxa"/>
            <w:shd w:val="clear" w:color="auto" w:fill="E5DFEC"/>
          </w:tcPr>
          <w:p w:rsidR="00E577A4" w:rsidRDefault="00E577A4"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b/>
                <w:bCs/>
                <w:color w:val="000000"/>
                <w:sz w:val="28"/>
                <w:szCs w:val="28"/>
              </w:rPr>
            </w:pPr>
            <w:r w:rsidRPr="007A208C">
              <w:rPr>
                <w:rFonts w:ascii="Garamond" w:hAnsi="Garamond" w:cs="Arial"/>
                <w:color w:val="000000"/>
                <w:sz w:val="28"/>
                <w:szCs w:val="28"/>
              </w:rPr>
              <w:t>Priprema i vre</w:t>
            </w:r>
            <w:r w:rsidRPr="007A208C">
              <w:rPr>
                <w:rFonts w:ascii="Garamond" w:hAnsi="Garamond" w:cs="Arial"/>
                <w:color w:val="000000"/>
                <w:sz w:val="28"/>
                <w:szCs w:val="28"/>
              </w:rPr>
              <w:t>d</w:t>
            </w:r>
            <w:r w:rsidRPr="007A208C">
              <w:rPr>
                <w:rFonts w:ascii="Garamond" w:hAnsi="Garamond" w:cs="Arial"/>
                <w:color w:val="000000"/>
                <w:sz w:val="28"/>
                <w:szCs w:val="28"/>
              </w:rPr>
              <w:t>novanje</w:t>
            </w:r>
            <w:r w:rsidRPr="00CB2F6F">
              <w:rPr>
                <w:rFonts w:ascii="Garamond" w:hAnsi="Garamond" w:cs="Arial"/>
                <w:b/>
                <w:bCs/>
                <w:color w:val="000000"/>
                <w:sz w:val="28"/>
                <w:szCs w:val="28"/>
              </w:rPr>
              <w:t xml:space="preserve"> </w:t>
            </w:r>
          </w:p>
        </w:tc>
      </w:tr>
      <w:tr w:rsidR="00CB2F6F" w:rsidRPr="00CB2F6F" w:rsidTr="00527170">
        <w:trPr>
          <w:trHeight w:val="3035"/>
        </w:trPr>
        <w:tc>
          <w:tcPr>
            <w:tcW w:w="1056" w:type="dxa"/>
            <w:vMerge/>
            <w:tcBorders>
              <w:left w:val="nil"/>
              <w:right w:val="nil"/>
            </w:tcBorders>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E5DFEC"/>
          </w:tcPr>
          <w:p w:rsidR="00527170" w:rsidRDefault="00527170"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Jesenski ciklus promjene </w:t>
            </w:r>
          </w:p>
        </w:tc>
        <w:tc>
          <w:tcPr>
            <w:tcW w:w="2712" w:type="dxa"/>
            <w:tcBorders>
              <w:left w:val="nil"/>
              <w:right w:val="nil"/>
            </w:tcBorders>
            <w:shd w:val="clear" w:color="auto" w:fill="E5DFEC"/>
          </w:tcPr>
          <w:p w:rsidR="00527170" w:rsidRDefault="00527170" w:rsidP="00CB2F6F">
            <w:pPr>
              <w:suppressAutoHyphens w:val="0"/>
              <w:autoSpaceDN/>
              <w:textAlignment w:val="auto"/>
              <w:rPr>
                <w:rFonts w:ascii="Garamond" w:hAnsi="Garamond" w:cs="Arial"/>
                <w:color w:val="000000"/>
                <w:sz w:val="28"/>
                <w:szCs w:val="28"/>
              </w:rPr>
            </w:pP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Šetnja </w:t>
            </w:r>
            <w:r w:rsidR="00E577A4">
              <w:rPr>
                <w:rFonts w:ascii="Garamond" w:hAnsi="Garamond" w:cs="Arial"/>
                <w:color w:val="000000"/>
                <w:sz w:val="28"/>
                <w:szCs w:val="28"/>
              </w:rPr>
              <w:t>u okružju vrtića, promatranje</w:t>
            </w:r>
            <w:r w:rsidR="00527170">
              <w:rPr>
                <w:rFonts w:ascii="Garamond" w:hAnsi="Garamond" w:cs="Arial"/>
                <w:color w:val="000000"/>
                <w:sz w:val="28"/>
                <w:szCs w:val="28"/>
              </w:rPr>
              <w:t xml:space="preserve">, </w:t>
            </w:r>
            <w:r w:rsidRPr="00CB2F6F">
              <w:rPr>
                <w:rFonts w:ascii="Garamond" w:hAnsi="Garamond" w:cs="Arial"/>
                <w:color w:val="000000"/>
                <w:sz w:val="28"/>
                <w:szCs w:val="28"/>
              </w:rPr>
              <w:t>doživljaj, opisivanje</w:t>
            </w:r>
            <w:r w:rsidR="00EA1AAB">
              <w:rPr>
                <w:rFonts w:ascii="Garamond" w:hAnsi="Garamond" w:cs="Arial"/>
                <w:color w:val="000000"/>
                <w:sz w:val="28"/>
                <w:szCs w:val="28"/>
              </w:rPr>
              <w:t xml:space="preserve"> (životinja i biljaka), razvijanje lj</w:t>
            </w:r>
            <w:r w:rsidR="00EA1AAB">
              <w:rPr>
                <w:rFonts w:ascii="Garamond" w:hAnsi="Garamond" w:cs="Arial"/>
                <w:color w:val="000000"/>
                <w:sz w:val="28"/>
                <w:szCs w:val="28"/>
              </w:rPr>
              <w:t>u</w:t>
            </w:r>
            <w:r w:rsidR="00EA1AAB">
              <w:rPr>
                <w:rFonts w:ascii="Garamond" w:hAnsi="Garamond" w:cs="Arial"/>
                <w:color w:val="000000"/>
                <w:sz w:val="28"/>
                <w:szCs w:val="28"/>
              </w:rPr>
              <w:t>bavi prema biljkama i životinjam</w:t>
            </w:r>
            <w:r w:rsidR="004E120B">
              <w:rPr>
                <w:rFonts w:ascii="Garamond" w:hAnsi="Garamond" w:cs="Arial"/>
                <w:color w:val="000000"/>
                <w:sz w:val="28"/>
                <w:szCs w:val="28"/>
              </w:rPr>
              <w:t>a</w:t>
            </w:r>
            <w:r w:rsidR="00687FA3">
              <w:rPr>
                <w:rFonts w:ascii="Garamond" w:hAnsi="Garamond" w:cs="Arial"/>
                <w:color w:val="000000"/>
                <w:sz w:val="28"/>
                <w:szCs w:val="28"/>
              </w:rPr>
              <w:t>, obiljež</w:t>
            </w:r>
            <w:r w:rsidR="00687FA3">
              <w:rPr>
                <w:rFonts w:ascii="Garamond" w:hAnsi="Garamond" w:cs="Arial"/>
                <w:color w:val="000000"/>
                <w:sz w:val="28"/>
                <w:szCs w:val="28"/>
              </w:rPr>
              <w:t>a</w:t>
            </w:r>
            <w:r w:rsidR="00687FA3">
              <w:rPr>
                <w:rFonts w:ascii="Garamond" w:hAnsi="Garamond" w:cs="Arial"/>
                <w:color w:val="000000"/>
                <w:sz w:val="28"/>
                <w:szCs w:val="28"/>
              </w:rPr>
              <w:t>va</w:t>
            </w:r>
            <w:r w:rsidR="006B49CC">
              <w:rPr>
                <w:rFonts w:ascii="Garamond" w:hAnsi="Garamond" w:cs="Arial"/>
                <w:color w:val="000000"/>
                <w:sz w:val="28"/>
                <w:szCs w:val="28"/>
              </w:rPr>
              <w:t xml:space="preserve">nje </w:t>
            </w:r>
            <w:r w:rsidR="006B49CC" w:rsidRPr="004E120B">
              <w:rPr>
                <w:rFonts w:ascii="Garamond" w:hAnsi="Garamond" w:cs="Arial"/>
                <w:i/>
                <w:color w:val="000000"/>
                <w:sz w:val="28"/>
                <w:szCs w:val="28"/>
              </w:rPr>
              <w:t>M</w:t>
            </w:r>
            <w:r w:rsidR="00687FA3" w:rsidRPr="004E120B">
              <w:rPr>
                <w:rFonts w:ascii="Garamond" w:hAnsi="Garamond" w:cs="Arial"/>
                <w:i/>
                <w:color w:val="000000"/>
                <w:sz w:val="28"/>
                <w:szCs w:val="28"/>
              </w:rPr>
              <w:t>eđunarodnog dana zaštite životinja</w:t>
            </w:r>
          </w:p>
          <w:p w:rsidR="00EA1AAB" w:rsidRPr="00CB2F6F" w:rsidRDefault="00EA1AAB" w:rsidP="00CB2F6F">
            <w:pPr>
              <w:suppressAutoHyphens w:val="0"/>
              <w:autoSpaceDN/>
              <w:textAlignment w:val="auto"/>
              <w:rPr>
                <w:rFonts w:ascii="Garamond" w:hAnsi="Garamond"/>
                <w:color w:val="000000"/>
                <w:sz w:val="28"/>
                <w:szCs w:val="28"/>
              </w:rPr>
            </w:pPr>
            <w:r>
              <w:rPr>
                <w:rFonts w:ascii="Garamond" w:hAnsi="Garamond" w:cs="Arial"/>
                <w:color w:val="000000"/>
                <w:sz w:val="28"/>
                <w:szCs w:val="28"/>
              </w:rPr>
              <w:t xml:space="preserve">Posjet </w:t>
            </w:r>
            <w:proofErr w:type="spellStart"/>
            <w:r w:rsidR="00687FA3">
              <w:rPr>
                <w:rFonts w:ascii="Garamond" w:hAnsi="Garamond" w:cs="Arial"/>
                <w:color w:val="000000"/>
                <w:sz w:val="28"/>
                <w:szCs w:val="28"/>
              </w:rPr>
              <w:t>Gonjoj</w:t>
            </w:r>
            <w:proofErr w:type="spellEnd"/>
            <w:r w:rsidR="00687FA3">
              <w:rPr>
                <w:rFonts w:ascii="Garamond" w:hAnsi="Garamond" w:cs="Arial"/>
                <w:color w:val="000000"/>
                <w:sz w:val="28"/>
                <w:szCs w:val="28"/>
              </w:rPr>
              <w:t xml:space="preserve"> </w:t>
            </w:r>
            <w:proofErr w:type="spellStart"/>
            <w:r w:rsidR="00687FA3">
              <w:rPr>
                <w:rFonts w:ascii="Garamond" w:hAnsi="Garamond" w:cs="Arial"/>
                <w:color w:val="000000"/>
                <w:sz w:val="28"/>
                <w:szCs w:val="28"/>
              </w:rPr>
              <w:t>Podg</w:t>
            </w:r>
            <w:r w:rsidR="00687FA3">
              <w:rPr>
                <w:rFonts w:ascii="Garamond" w:hAnsi="Garamond" w:cs="Arial"/>
                <w:color w:val="000000"/>
                <w:sz w:val="28"/>
                <w:szCs w:val="28"/>
              </w:rPr>
              <w:t>o</w:t>
            </w:r>
            <w:r w:rsidR="00687FA3">
              <w:rPr>
                <w:rFonts w:ascii="Garamond" w:hAnsi="Garamond" w:cs="Arial"/>
                <w:color w:val="000000"/>
                <w:sz w:val="28"/>
                <w:szCs w:val="28"/>
              </w:rPr>
              <w:t>ri</w:t>
            </w:r>
            <w:proofErr w:type="spellEnd"/>
            <w:r w:rsidR="00687FA3">
              <w:rPr>
                <w:rFonts w:ascii="Garamond" w:hAnsi="Garamond" w:cs="Arial"/>
                <w:color w:val="000000"/>
                <w:sz w:val="28"/>
                <w:szCs w:val="28"/>
              </w:rPr>
              <w:t>-selo</w:t>
            </w:r>
          </w:p>
        </w:tc>
        <w:tc>
          <w:tcPr>
            <w:tcW w:w="1258" w:type="dxa"/>
            <w:tcBorders>
              <w:left w:val="nil"/>
              <w:bottom w:val="nil"/>
              <w:right w:val="nil"/>
            </w:tcBorders>
            <w:shd w:val="clear" w:color="auto" w:fill="E5DFEC"/>
          </w:tcPr>
          <w:p w:rsidR="00F338A6" w:rsidRDefault="00F338A6" w:rsidP="00CB2F6F">
            <w:pPr>
              <w:suppressAutoHyphens w:val="0"/>
              <w:autoSpaceDN/>
              <w:textAlignment w:val="auto"/>
              <w:rPr>
                <w:rFonts w:ascii="Garamond" w:hAnsi="Garamond" w:cs="Arial"/>
                <w:color w:val="000000"/>
                <w:sz w:val="28"/>
                <w:szCs w:val="28"/>
              </w:rPr>
            </w:pP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Sve </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skupine</w:t>
            </w:r>
          </w:p>
        </w:tc>
        <w:tc>
          <w:tcPr>
            <w:tcW w:w="2144" w:type="dxa"/>
            <w:tcBorders>
              <w:left w:val="nil"/>
              <w:right w:val="nil"/>
            </w:tcBorders>
            <w:shd w:val="clear" w:color="auto" w:fill="E5DFEC"/>
          </w:tcPr>
          <w:p w:rsidR="0018759B" w:rsidRDefault="0018759B" w:rsidP="00CB2F6F">
            <w:pPr>
              <w:suppressAutoHyphens w:val="0"/>
              <w:autoSpaceDN/>
              <w:textAlignment w:val="auto"/>
              <w:rPr>
                <w:rFonts w:ascii="Garamond" w:hAnsi="Garamond" w:cs="Arial"/>
                <w:b/>
                <w:bCs/>
                <w:color w:val="000000"/>
                <w:sz w:val="28"/>
                <w:szCs w:val="28"/>
              </w:rPr>
            </w:pPr>
          </w:p>
          <w:p w:rsidR="00CB2F6F" w:rsidRPr="00CB2F6F" w:rsidRDefault="00E577A4" w:rsidP="00CB2F6F">
            <w:pPr>
              <w:suppressAutoHyphens w:val="0"/>
              <w:autoSpaceDN/>
              <w:textAlignment w:val="auto"/>
              <w:rPr>
                <w:rFonts w:ascii="Garamond" w:hAnsi="Garamond"/>
                <w:b/>
                <w:bCs/>
                <w:color w:val="000000"/>
                <w:sz w:val="28"/>
                <w:szCs w:val="28"/>
              </w:rPr>
            </w:pPr>
            <w:r>
              <w:rPr>
                <w:rFonts w:ascii="Garamond" w:hAnsi="Garamond" w:cs="Arial"/>
                <w:bCs/>
                <w:color w:val="000000"/>
                <w:sz w:val="28"/>
                <w:szCs w:val="28"/>
              </w:rPr>
              <w:t>š</w:t>
            </w:r>
            <w:r w:rsidR="00CB2F6F" w:rsidRPr="007A208C">
              <w:rPr>
                <w:rFonts w:ascii="Garamond" w:hAnsi="Garamond" w:cs="Arial"/>
                <w:color w:val="000000"/>
                <w:sz w:val="28"/>
                <w:szCs w:val="28"/>
              </w:rPr>
              <w:t>etnja uz preth</w:t>
            </w:r>
            <w:r w:rsidR="00CB2F6F" w:rsidRPr="007A208C">
              <w:rPr>
                <w:rFonts w:ascii="Garamond" w:hAnsi="Garamond" w:cs="Arial"/>
                <w:color w:val="000000"/>
                <w:sz w:val="28"/>
                <w:szCs w:val="28"/>
              </w:rPr>
              <w:t>o</w:t>
            </w:r>
            <w:r w:rsidR="00CB2F6F" w:rsidRPr="007A208C">
              <w:rPr>
                <w:rFonts w:ascii="Garamond" w:hAnsi="Garamond" w:cs="Arial"/>
                <w:color w:val="000000"/>
                <w:sz w:val="28"/>
                <w:szCs w:val="28"/>
              </w:rPr>
              <w:t>dnu najavu</w:t>
            </w:r>
            <w:r>
              <w:rPr>
                <w:rFonts w:ascii="Garamond" w:hAnsi="Garamond" w:cs="Arial"/>
                <w:color w:val="000000"/>
                <w:sz w:val="28"/>
                <w:szCs w:val="28"/>
              </w:rPr>
              <w:t xml:space="preserve"> rod</w:t>
            </w:r>
            <w:r>
              <w:rPr>
                <w:rFonts w:ascii="Garamond" w:hAnsi="Garamond" w:cs="Arial"/>
                <w:color w:val="000000"/>
                <w:sz w:val="28"/>
                <w:szCs w:val="28"/>
              </w:rPr>
              <w:t>i</w:t>
            </w:r>
            <w:r>
              <w:rPr>
                <w:rFonts w:ascii="Garamond" w:hAnsi="Garamond" w:cs="Arial"/>
                <w:color w:val="000000"/>
                <w:sz w:val="28"/>
                <w:szCs w:val="28"/>
              </w:rPr>
              <w:t>teljima</w:t>
            </w:r>
          </w:p>
        </w:tc>
      </w:tr>
      <w:tr w:rsidR="00CB2F6F" w:rsidRPr="00CB2F6F" w:rsidTr="00CB2F6F">
        <w:tc>
          <w:tcPr>
            <w:tcW w:w="1056" w:type="dxa"/>
            <w:vMerge/>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E5DFEC"/>
          </w:tcPr>
          <w:p w:rsidR="00CB2F6F" w:rsidRPr="004E120B" w:rsidRDefault="00CB2F6F" w:rsidP="00CB2F6F">
            <w:pPr>
              <w:suppressAutoHyphens w:val="0"/>
              <w:autoSpaceDN/>
              <w:textAlignment w:val="auto"/>
              <w:rPr>
                <w:rFonts w:ascii="Garamond" w:hAnsi="Garamond"/>
                <w:i/>
                <w:color w:val="000000"/>
                <w:sz w:val="28"/>
                <w:szCs w:val="28"/>
              </w:rPr>
            </w:pPr>
            <w:r w:rsidRPr="004E120B">
              <w:rPr>
                <w:rFonts w:ascii="Garamond" w:hAnsi="Garamond" w:cs="Arial"/>
                <w:i/>
                <w:color w:val="000000"/>
                <w:sz w:val="28"/>
                <w:szCs w:val="28"/>
              </w:rPr>
              <w:t xml:space="preserve">Dječji tjedan  </w:t>
            </w:r>
          </w:p>
        </w:tc>
        <w:tc>
          <w:tcPr>
            <w:tcW w:w="2712" w:type="dxa"/>
            <w:shd w:val="clear" w:color="auto" w:fill="E5DFEC"/>
          </w:tcPr>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Zajedničke radionice dje</w:t>
            </w:r>
            <w:r w:rsidR="00EA62DD">
              <w:rPr>
                <w:rFonts w:ascii="Garamond" w:hAnsi="Garamond" w:cs="Arial"/>
                <w:color w:val="000000"/>
                <w:sz w:val="28"/>
                <w:szCs w:val="28"/>
              </w:rPr>
              <w:t xml:space="preserve">ce vrtićkih skupina, </w:t>
            </w:r>
            <w:r w:rsidRPr="00CB2F6F">
              <w:rPr>
                <w:rFonts w:ascii="Garamond" w:hAnsi="Garamond" w:cs="Arial"/>
                <w:color w:val="000000"/>
                <w:sz w:val="28"/>
                <w:szCs w:val="28"/>
              </w:rPr>
              <w:t xml:space="preserve">izrada ukrasnih kutija sa </w:t>
            </w:r>
            <w:proofErr w:type="spellStart"/>
            <w:r w:rsidRPr="00CB2F6F">
              <w:rPr>
                <w:rFonts w:ascii="Garamond" w:hAnsi="Garamond" w:cs="Arial"/>
                <w:color w:val="000000"/>
                <w:sz w:val="28"/>
                <w:szCs w:val="28"/>
              </w:rPr>
              <w:t>porukicama</w:t>
            </w:r>
            <w:proofErr w:type="spellEnd"/>
            <w:r w:rsidRPr="00CB2F6F">
              <w:rPr>
                <w:rFonts w:ascii="Garamond" w:hAnsi="Garamond" w:cs="Arial"/>
                <w:color w:val="000000"/>
                <w:sz w:val="28"/>
                <w:szCs w:val="28"/>
              </w:rPr>
              <w:t xml:space="preserve"> </w:t>
            </w: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roditeljima o uvažav</w:t>
            </w:r>
            <w:r w:rsidRPr="00CB2F6F">
              <w:rPr>
                <w:rFonts w:ascii="Garamond" w:hAnsi="Garamond" w:cs="Arial"/>
                <w:color w:val="000000"/>
                <w:sz w:val="28"/>
                <w:szCs w:val="28"/>
              </w:rPr>
              <w:t>a</w:t>
            </w:r>
            <w:r w:rsidRPr="00CB2F6F">
              <w:rPr>
                <w:rFonts w:ascii="Garamond" w:hAnsi="Garamond" w:cs="Arial"/>
                <w:color w:val="000000"/>
                <w:sz w:val="28"/>
                <w:szCs w:val="28"/>
              </w:rPr>
              <w:t xml:space="preserve">nju prava djeteta, </w:t>
            </w: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zaje</w:t>
            </w:r>
            <w:r w:rsidR="00EA62DD">
              <w:rPr>
                <w:rFonts w:ascii="Garamond" w:hAnsi="Garamond" w:cs="Arial"/>
                <w:color w:val="000000"/>
                <w:sz w:val="28"/>
                <w:szCs w:val="28"/>
              </w:rPr>
              <w:t>d</w:t>
            </w:r>
            <w:r w:rsidRPr="00CB2F6F">
              <w:rPr>
                <w:rFonts w:ascii="Garamond" w:hAnsi="Garamond" w:cs="Arial"/>
                <w:color w:val="000000"/>
                <w:sz w:val="28"/>
                <w:szCs w:val="28"/>
              </w:rPr>
              <w:t xml:space="preserve">nički plakati s </w:t>
            </w: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porukama djece o </w:t>
            </w:r>
          </w:p>
          <w:p w:rsidR="0018759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njihovim željama i</w:t>
            </w: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razmišljanjima </w:t>
            </w:r>
          </w:p>
          <w:p w:rsidR="00CB2F6F" w:rsidRPr="00CB2F6F" w:rsidRDefault="00CB2F6F" w:rsidP="00CB2F6F">
            <w:pPr>
              <w:suppressAutoHyphens w:val="0"/>
              <w:autoSpaceDN/>
              <w:textAlignment w:val="auto"/>
              <w:rPr>
                <w:rFonts w:ascii="Garamond" w:hAnsi="Garamond"/>
                <w:color w:val="000000"/>
                <w:sz w:val="28"/>
                <w:szCs w:val="28"/>
              </w:rPr>
            </w:pPr>
          </w:p>
        </w:tc>
        <w:tc>
          <w:tcPr>
            <w:tcW w:w="1258" w:type="dxa"/>
            <w:tcBorders>
              <w:bottom w:val="nil"/>
            </w:tcBorders>
            <w:shd w:val="clear" w:color="auto" w:fill="E5DFEC"/>
          </w:tcPr>
          <w:p w:rsidR="0018759B" w:rsidRDefault="00CB2F6F" w:rsidP="0018759B">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Sve </w:t>
            </w:r>
          </w:p>
          <w:p w:rsidR="00CB2F6F" w:rsidRPr="00CB2F6F" w:rsidRDefault="00CB2F6F" w:rsidP="0018759B">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skupine </w:t>
            </w:r>
          </w:p>
        </w:tc>
        <w:tc>
          <w:tcPr>
            <w:tcW w:w="2144" w:type="dxa"/>
            <w:shd w:val="clear" w:color="auto" w:fill="E5DFEC"/>
          </w:tcPr>
          <w:p w:rsidR="00CB2F6F" w:rsidRPr="00E577A4" w:rsidRDefault="00CB2F6F" w:rsidP="00CB2F6F">
            <w:pPr>
              <w:suppressAutoHyphens w:val="0"/>
              <w:autoSpaceDN/>
              <w:textAlignment w:val="auto"/>
              <w:rPr>
                <w:rFonts w:ascii="Garamond" w:hAnsi="Garamond"/>
                <w:bCs/>
                <w:color w:val="000000"/>
                <w:sz w:val="28"/>
                <w:szCs w:val="28"/>
              </w:rPr>
            </w:pPr>
            <w:r w:rsidRPr="00E577A4">
              <w:rPr>
                <w:rFonts w:ascii="Garamond" w:hAnsi="Garamond" w:cs="Arial"/>
                <w:bCs/>
                <w:color w:val="000000"/>
                <w:sz w:val="28"/>
                <w:szCs w:val="28"/>
              </w:rPr>
              <w:t>Uključivanje r</w:t>
            </w:r>
            <w:r w:rsidRPr="00E577A4">
              <w:rPr>
                <w:rFonts w:ascii="Garamond" w:hAnsi="Garamond" w:cs="Arial"/>
                <w:bCs/>
                <w:color w:val="000000"/>
                <w:sz w:val="28"/>
                <w:szCs w:val="28"/>
              </w:rPr>
              <w:t>o</w:t>
            </w:r>
            <w:r w:rsidRPr="00E577A4">
              <w:rPr>
                <w:rFonts w:ascii="Garamond" w:hAnsi="Garamond" w:cs="Arial"/>
                <w:bCs/>
                <w:color w:val="000000"/>
                <w:sz w:val="28"/>
                <w:szCs w:val="28"/>
              </w:rPr>
              <w:t xml:space="preserve">ditelja </w:t>
            </w:r>
          </w:p>
        </w:tc>
      </w:tr>
      <w:tr w:rsidR="00CB2F6F" w:rsidRPr="00CB2F6F" w:rsidTr="00CB2F6F">
        <w:tc>
          <w:tcPr>
            <w:tcW w:w="1056" w:type="dxa"/>
            <w:vMerge/>
            <w:tcBorders>
              <w:left w:val="nil"/>
              <w:right w:val="nil"/>
            </w:tcBorders>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E5DFEC"/>
          </w:tcPr>
          <w:p w:rsidR="00CB2F6F" w:rsidRPr="004E120B" w:rsidRDefault="00CB2F6F" w:rsidP="00CB2F6F">
            <w:pPr>
              <w:suppressAutoHyphens w:val="0"/>
              <w:autoSpaceDN/>
              <w:textAlignment w:val="auto"/>
              <w:rPr>
                <w:rFonts w:ascii="Garamond" w:hAnsi="Garamond"/>
                <w:i/>
                <w:color w:val="000000"/>
                <w:sz w:val="28"/>
                <w:szCs w:val="28"/>
              </w:rPr>
            </w:pPr>
            <w:r w:rsidRPr="004E120B">
              <w:rPr>
                <w:rFonts w:ascii="Garamond" w:hAnsi="Garamond" w:cs="Arial"/>
                <w:i/>
                <w:color w:val="000000"/>
                <w:sz w:val="28"/>
                <w:szCs w:val="28"/>
              </w:rPr>
              <w:t>Dani kruha, Dani zahvalnosti za pl</w:t>
            </w:r>
            <w:r w:rsidRPr="004E120B">
              <w:rPr>
                <w:rFonts w:ascii="Garamond" w:hAnsi="Garamond" w:cs="Arial"/>
                <w:i/>
                <w:color w:val="000000"/>
                <w:sz w:val="28"/>
                <w:szCs w:val="28"/>
              </w:rPr>
              <w:t>o</w:t>
            </w:r>
            <w:r w:rsidRPr="004E120B">
              <w:rPr>
                <w:rFonts w:ascii="Garamond" w:hAnsi="Garamond" w:cs="Arial"/>
                <w:i/>
                <w:color w:val="000000"/>
                <w:sz w:val="28"/>
                <w:szCs w:val="28"/>
              </w:rPr>
              <w:t xml:space="preserve">dove Zemlje </w:t>
            </w:r>
          </w:p>
        </w:tc>
        <w:tc>
          <w:tcPr>
            <w:tcW w:w="2712" w:type="dxa"/>
            <w:tcBorders>
              <w:left w:val="nil"/>
              <w:right w:val="nil"/>
            </w:tcBorders>
            <w:shd w:val="clear" w:color="auto" w:fill="E5DFEC"/>
          </w:tcPr>
          <w:p w:rsidR="00CB2F6F" w:rsidRPr="00CB2F6F" w:rsidRDefault="00CB2F6F" w:rsidP="004E120B">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Sakupljanje plodova, žitarica, formiranje kutića prirode, likovne aktivnosti, promatr</w:t>
            </w:r>
            <w:r w:rsidRPr="00CB2F6F">
              <w:rPr>
                <w:rFonts w:ascii="Garamond" w:hAnsi="Garamond" w:cs="Arial"/>
                <w:color w:val="000000"/>
                <w:sz w:val="28"/>
                <w:szCs w:val="28"/>
              </w:rPr>
              <w:t>a</w:t>
            </w:r>
            <w:r w:rsidRPr="00CB2F6F">
              <w:rPr>
                <w:rFonts w:ascii="Garamond" w:hAnsi="Garamond" w:cs="Arial"/>
                <w:color w:val="000000"/>
                <w:sz w:val="28"/>
                <w:szCs w:val="28"/>
              </w:rPr>
              <w:t>nje, opisivanje, prakt</w:t>
            </w:r>
            <w:r w:rsidRPr="00CB2F6F">
              <w:rPr>
                <w:rFonts w:ascii="Garamond" w:hAnsi="Garamond" w:cs="Arial"/>
                <w:color w:val="000000"/>
                <w:sz w:val="28"/>
                <w:szCs w:val="28"/>
              </w:rPr>
              <w:t>i</w:t>
            </w:r>
            <w:r w:rsidR="00EA62DD">
              <w:rPr>
                <w:rFonts w:ascii="Garamond" w:hAnsi="Garamond" w:cs="Arial"/>
                <w:color w:val="000000"/>
                <w:sz w:val="28"/>
                <w:szCs w:val="28"/>
              </w:rPr>
              <w:t xml:space="preserve">čne aktivnosti </w:t>
            </w:r>
          </w:p>
        </w:tc>
        <w:tc>
          <w:tcPr>
            <w:tcW w:w="1258" w:type="dxa"/>
            <w:tcBorders>
              <w:left w:val="nil"/>
              <w:bottom w:val="nil"/>
              <w:right w:val="nil"/>
            </w:tcBorders>
            <w:shd w:val="clear" w:color="auto" w:fill="E5DFEC"/>
          </w:tcPr>
          <w:p w:rsidR="001853CC"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Sve </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skupine </w:t>
            </w:r>
          </w:p>
        </w:tc>
        <w:tc>
          <w:tcPr>
            <w:tcW w:w="2144" w:type="dxa"/>
            <w:tcBorders>
              <w:left w:val="nil"/>
              <w:right w:val="nil"/>
            </w:tcBorders>
            <w:shd w:val="clear" w:color="auto" w:fill="E5DFEC"/>
          </w:tcPr>
          <w:p w:rsidR="00CB2F6F" w:rsidRPr="00CB2F6F" w:rsidRDefault="00CB2F6F" w:rsidP="00CB2F6F">
            <w:pPr>
              <w:suppressAutoHyphens w:val="0"/>
              <w:autoSpaceDN/>
              <w:textAlignment w:val="auto"/>
              <w:rPr>
                <w:rFonts w:ascii="Garamond" w:hAnsi="Garamond"/>
                <w:b/>
                <w:bCs/>
                <w:color w:val="000000"/>
                <w:sz w:val="28"/>
                <w:szCs w:val="28"/>
              </w:rPr>
            </w:pPr>
            <w:r w:rsidRPr="007A208C">
              <w:rPr>
                <w:rFonts w:ascii="Garamond" w:hAnsi="Garamond" w:cs="Arial"/>
                <w:color w:val="000000"/>
                <w:sz w:val="28"/>
                <w:szCs w:val="28"/>
              </w:rPr>
              <w:t>Uključivanje r</w:t>
            </w:r>
            <w:r w:rsidRPr="007A208C">
              <w:rPr>
                <w:rFonts w:ascii="Garamond" w:hAnsi="Garamond" w:cs="Arial"/>
                <w:color w:val="000000"/>
                <w:sz w:val="28"/>
                <w:szCs w:val="28"/>
              </w:rPr>
              <w:t>o</w:t>
            </w:r>
            <w:r w:rsidRPr="007A208C">
              <w:rPr>
                <w:rFonts w:ascii="Garamond" w:hAnsi="Garamond" w:cs="Arial"/>
                <w:color w:val="000000"/>
                <w:sz w:val="28"/>
                <w:szCs w:val="28"/>
              </w:rPr>
              <w:t>ditelja</w:t>
            </w:r>
            <w:r w:rsidRPr="00CB2F6F">
              <w:rPr>
                <w:rFonts w:ascii="Garamond" w:hAnsi="Garamond" w:cs="Arial"/>
                <w:b/>
                <w:bCs/>
                <w:color w:val="000000"/>
                <w:sz w:val="28"/>
                <w:szCs w:val="28"/>
              </w:rPr>
              <w:t xml:space="preserve"> </w:t>
            </w:r>
          </w:p>
        </w:tc>
      </w:tr>
      <w:tr w:rsidR="00CB2F6F" w:rsidRPr="00CB2F6F" w:rsidTr="00CB2F6F">
        <w:tc>
          <w:tcPr>
            <w:tcW w:w="1056" w:type="dxa"/>
            <w:vMerge w:val="restart"/>
            <w:shd w:val="clear" w:color="auto" w:fill="auto"/>
            <w:textDirection w:val="btLr"/>
          </w:tcPr>
          <w:p w:rsidR="00CB2F6F" w:rsidRPr="00687FA3" w:rsidRDefault="00687FA3" w:rsidP="006B49CC">
            <w:pPr>
              <w:suppressAutoHyphens w:val="0"/>
              <w:autoSpaceDN/>
              <w:ind w:left="113" w:right="113"/>
              <w:jc w:val="center"/>
              <w:textAlignment w:val="auto"/>
              <w:rPr>
                <w:rFonts w:ascii="Garamond" w:hAnsi="Garamond" w:cs="Arial"/>
                <w:b/>
                <w:bCs/>
                <w:color w:val="000000"/>
                <w:sz w:val="32"/>
                <w:szCs w:val="32"/>
              </w:rPr>
            </w:pPr>
            <w:r w:rsidRPr="00687FA3">
              <w:rPr>
                <w:rFonts w:ascii="Garamond" w:hAnsi="Garamond" w:cs="Arial"/>
                <w:b/>
                <w:bCs/>
                <w:color w:val="000000"/>
                <w:sz w:val="32"/>
                <w:szCs w:val="32"/>
              </w:rPr>
              <w:t xml:space="preserve"> </w:t>
            </w:r>
            <w:r w:rsidR="006B49CC">
              <w:rPr>
                <w:rFonts w:ascii="Garamond" w:hAnsi="Garamond" w:cs="Arial"/>
                <w:b/>
                <w:bCs/>
                <w:color w:val="000000"/>
                <w:sz w:val="32"/>
                <w:szCs w:val="32"/>
              </w:rPr>
              <w:t xml:space="preserve">                           </w:t>
            </w:r>
            <w:r w:rsidR="004E120B">
              <w:rPr>
                <w:rFonts w:ascii="Garamond" w:hAnsi="Garamond" w:cs="Arial"/>
                <w:b/>
                <w:bCs/>
                <w:color w:val="000000"/>
                <w:sz w:val="32"/>
                <w:szCs w:val="32"/>
              </w:rPr>
              <w:t>S</w:t>
            </w:r>
            <w:r w:rsidR="00CB2F6F" w:rsidRPr="00687FA3">
              <w:rPr>
                <w:rFonts w:ascii="Garamond" w:hAnsi="Garamond" w:cs="Arial"/>
                <w:b/>
                <w:bCs/>
                <w:color w:val="000000"/>
                <w:sz w:val="32"/>
                <w:szCs w:val="32"/>
              </w:rPr>
              <w:t>tudeni</w:t>
            </w:r>
          </w:p>
        </w:tc>
        <w:tc>
          <w:tcPr>
            <w:tcW w:w="2152" w:type="dxa"/>
            <w:tcBorders>
              <w:bottom w:val="nil"/>
            </w:tcBorders>
            <w:shd w:val="clear" w:color="auto" w:fill="auto"/>
          </w:tcPr>
          <w:p w:rsidR="006B49CC" w:rsidRDefault="006B49CC" w:rsidP="00CB2F6F">
            <w:pPr>
              <w:suppressAutoHyphens w:val="0"/>
              <w:autoSpaceDN/>
              <w:textAlignment w:val="auto"/>
              <w:rPr>
                <w:rFonts w:ascii="Garamond" w:hAnsi="Garamond" w:cs="Arial"/>
                <w:b/>
                <w:color w:val="000000"/>
                <w:sz w:val="28"/>
                <w:szCs w:val="28"/>
              </w:rPr>
            </w:pPr>
          </w:p>
          <w:p w:rsidR="00687FA3" w:rsidRPr="00687FA3" w:rsidRDefault="00687FA3" w:rsidP="00CB2F6F">
            <w:pPr>
              <w:suppressAutoHyphens w:val="0"/>
              <w:autoSpaceDN/>
              <w:textAlignment w:val="auto"/>
              <w:rPr>
                <w:rFonts w:ascii="Garamond" w:hAnsi="Garamond" w:cs="Arial"/>
                <w:b/>
                <w:color w:val="000000"/>
                <w:sz w:val="28"/>
                <w:szCs w:val="28"/>
              </w:rPr>
            </w:pPr>
            <w:r w:rsidRPr="00687FA3">
              <w:rPr>
                <w:rFonts w:ascii="Garamond" w:hAnsi="Garamond" w:cs="Arial"/>
                <w:b/>
                <w:color w:val="000000"/>
                <w:sz w:val="28"/>
                <w:szCs w:val="28"/>
              </w:rPr>
              <w:lastRenderedPageBreak/>
              <w:t>STUDENI</w:t>
            </w:r>
          </w:p>
          <w:p w:rsidR="00CB2F6F" w:rsidRPr="00687FA3" w:rsidRDefault="00CB2F6F" w:rsidP="00CB2F6F">
            <w:pPr>
              <w:suppressAutoHyphens w:val="0"/>
              <w:autoSpaceDN/>
              <w:textAlignment w:val="auto"/>
              <w:rPr>
                <w:rFonts w:ascii="Garamond" w:hAnsi="Garamond"/>
                <w:color w:val="000000"/>
                <w:sz w:val="28"/>
                <w:szCs w:val="28"/>
              </w:rPr>
            </w:pPr>
            <w:r w:rsidRPr="00687FA3">
              <w:rPr>
                <w:rFonts w:ascii="Garamond" w:hAnsi="Garamond" w:cs="Arial"/>
                <w:color w:val="000000"/>
                <w:sz w:val="28"/>
                <w:szCs w:val="28"/>
              </w:rPr>
              <w:t>Posjet muzeju</w:t>
            </w:r>
          </w:p>
        </w:tc>
        <w:tc>
          <w:tcPr>
            <w:tcW w:w="2712" w:type="dxa"/>
            <w:shd w:val="clear" w:color="auto" w:fill="auto"/>
          </w:tcPr>
          <w:p w:rsidR="00687FA3" w:rsidRDefault="00687FA3"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lastRenderedPageBreak/>
              <w:t>Priprema, razgledav</w:t>
            </w:r>
            <w:r w:rsidRPr="00CB2F6F">
              <w:rPr>
                <w:rFonts w:ascii="Garamond" w:hAnsi="Garamond" w:cs="Arial"/>
                <w:color w:val="000000"/>
                <w:sz w:val="28"/>
                <w:szCs w:val="28"/>
              </w:rPr>
              <w:t>a</w:t>
            </w:r>
            <w:r w:rsidRPr="00CB2F6F">
              <w:rPr>
                <w:rFonts w:ascii="Garamond" w:hAnsi="Garamond" w:cs="Arial"/>
                <w:color w:val="000000"/>
                <w:sz w:val="28"/>
                <w:szCs w:val="28"/>
              </w:rPr>
              <w:t>nje, prikupljanje mat</w:t>
            </w:r>
            <w:r w:rsidRPr="00CB2F6F">
              <w:rPr>
                <w:rFonts w:ascii="Garamond" w:hAnsi="Garamond" w:cs="Arial"/>
                <w:color w:val="000000"/>
                <w:sz w:val="28"/>
                <w:szCs w:val="28"/>
              </w:rPr>
              <w:t>e</w:t>
            </w:r>
            <w:r w:rsidRPr="00CB2F6F">
              <w:rPr>
                <w:rFonts w:ascii="Garamond" w:hAnsi="Garamond" w:cs="Arial"/>
                <w:color w:val="000000"/>
                <w:sz w:val="28"/>
                <w:szCs w:val="28"/>
              </w:rPr>
              <w:t>rijala za aktivnost</w:t>
            </w:r>
          </w:p>
        </w:tc>
        <w:tc>
          <w:tcPr>
            <w:tcW w:w="1258" w:type="dxa"/>
            <w:tcBorders>
              <w:bottom w:val="nil"/>
            </w:tcBorders>
            <w:shd w:val="clear" w:color="auto" w:fill="auto"/>
          </w:tcPr>
          <w:p w:rsidR="00687FA3" w:rsidRDefault="00687FA3"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lastRenderedPageBreak/>
              <w:t>vrtićke skupine</w:t>
            </w:r>
          </w:p>
        </w:tc>
        <w:tc>
          <w:tcPr>
            <w:tcW w:w="2144" w:type="dxa"/>
            <w:shd w:val="clear" w:color="auto" w:fill="auto"/>
          </w:tcPr>
          <w:p w:rsidR="00687FA3" w:rsidRDefault="00687FA3" w:rsidP="00CB2F6F">
            <w:pPr>
              <w:suppressAutoHyphens w:val="0"/>
              <w:autoSpaceDN/>
              <w:textAlignment w:val="auto"/>
              <w:rPr>
                <w:rFonts w:ascii="Garamond" w:hAnsi="Garamond" w:cs="Arial"/>
                <w:color w:val="000000"/>
                <w:sz w:val="28"/>
                <w:szCs w:val="28"/>
              </w:rPr>
            </w:pPr>
          </w:p>
          <w:p w:rsidR="0018759B" w:rsidRPr="007A208C" w:rsidRDefault="00CB2F6F" w:rsidP="00CB2F6F">
            <w:pPr>
              <w:suppressAutoHyphens w:val="0"/>
              <w:autoSpaceDN/>
              <w:textAlignment w:val="auto"/>
              <w:rPr>
                <w:rFonts w:ascii="Garamond" w:hAnsi="Garamond" w:cs="Arial"/>
                <w:color w:val="000000"/>
                <w:sz w:val="28"/>
                <w:szCs w:val="28"/>
              </w:rPr>
            </w:pPr>
            <w:r w:rsidRPr="007A208C">
              <w:rPr>
                <w:rFonts w:ascii="Garamond" w:hAnsi="Garamond" w:cs="Arial"/>
                <w:color w:val="000000"/>
                <w:sz w:val="28"/>
                <w:szCs w:val="28"/>
              </w:rPr>
              <w:lastRenderedPageBreak/>
              <w:t>Suradnje s</w:t>
            </w:r>
          </w:p>
          <w:p w:rsidR="00E577A4" w:rsidRDefault="00CB2F6F" w:rsidP="00CB2F6F">
            <w:pPr>
              <w:suppressAutoHyphens w:val="0"/>
              <w:autoSpaceDN/>
              <w:textAlignment w:val="auto"/>
              <w:rPr>
                <w:rFonts w:ascii="Garamond" w:hAnsi="Garamond" w:cs="Arial"/>
                <w:color w:val="000000"/>
                <w:sz w:val="28"/>
                <w:szCs w:val="28"/>
              </w:rPr>
            </w:pPr>
            <w:r w:rsidRPr="007A208C">
              <w:rPr>
                <w:rFonts w:ascii="Garamond" w:hAnsi="Garamond" w:cs="Arial"/>
                <w:color w:val="000000"/>
                <w:sz w:val="28"/>
                <w:szCs w:val="28"/>
              </w:rPr>
              <w:t>roditeljima i</w:t>
            </w:r>
          </w:p>
          <w:p w:rsidR="00CB2F6F" w:rsidRPr="007A208C" w:rsidRDefault="00CB2F6F" w:rsidP="00CB2F6F">
            <w:pPr>
              <w:suppressAutoHyphens w:val="0"/>
              <w:autoSpaceDN/>
              <w:textAlignment w:val="auto"/>
              <w:rPr>
                <w:rFonts w:ascii="Garamond" w:hAnsi="Garamond" w:cs="Arial"/>
                <w:color w:val="000000"/>
                <w:sz w:val="28"/>
                <w:szCs w:val="28"/>
              </w:rPr>
            </w:pPr>
            <w:r w:rsidRPr="007A208C">
              <w:rPr>
                <w:rFonts w:ascii="Garamond" w:hAnsi="Garamond" w:cs="Arial"/>
                <w:color w:val="000000"/>
                <w:sz w:val="28"/>
                <w:szCs w:val="28"/>
              </w:rPr>
              <w:t xml:space="preserve"> ostalim </w:t>
            </w:r>
            <w:r w:rsidR="001E12DF" w:rsidRPr="007A208C">
              <w:rPr>
                <w:rFonts w:ascii="Garamond" w:hAnsi="Garamond" w:cs="Arial"/>
                <w:color w:val="000000"/>
                <w:sz w:val="28"/>
                <w:szCs w:val="28"/>
              </w:rPr>
              <w:t xml:space="preserve">                 </w:t>
            </w:r>
            <w:r w:rsidRPr="007A208C">
              <w:rPr>
                <w:rFonts w:ascii="Garamond" w:hAnsi="Garamond" w:cs="Arial"/>
                <w:color w:val="000000"/>
                <w:sz w:val="28"/>
                <w:szCs w:val="28"/>
              </w:rPr>
              <w:t>suradnicima</w:t>
            </w:r>
          </w:p>
        </w:tc>
      </w:tr>
      <w:tr w:rsidR="00CB2F6F" w:rsidRPr="00CB2F6F" w:rsidTr="00CB2F6F">
        <w:tc>
          <w:tcPr>
            <w:tcW w:w="1056" w:type="dxa"/>
            <w:vMerge/>
            <w:tcBorders>
              <w:left w:val="nil"/>
              <w:right w:val="nil"/>
            </w:tcBorders>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cPr>
          <w:p w:rsidR="004E120B" w:rsidRDefault="004E120B" w:rsidP="00CB2F6F">
            <w:pPr>
              <w:suppressAutoHyphens w:val="0"/>
              <w:autoSpaceDN/>
              <w:textAlignment w:val="auto"/>
              <w:rPr>
                <w:rFonts w:ascii="Garamond" w:hAnsi="Garamond" w:cs="Arial"/>
                <w:color w:val="000000"/>
                <w:sz w:val="28"/>
                <w:szCs w:val="28"/>
              </w:rPr>
            </w:pP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Kazališna pred</w:t>
            </w:r>
            <w:r w:rsidRPr="00CB2F6F">
              <w:rPr>
                <w:rFonts w:ascii="Garamond" w:hAnsi="Garamond" w:cs="Arial"/>
                <w:color w:val="000000"/>
                <w:sz w:val="28"/>
                <w:szCs w:val="28"/>
              </w:rPr>
              <w:t>s</w:t>
            </w:r>
            <w:r w:rsidRPr="00CB2F6F">
              <w:rPr>
                <w:rFonts w:ascii="Garamond" w:hAnsi="Garamond" w:cs="Arial"/>
                <w:color w:val="000000"/>
                <w:sz w:val="28"/>
                <w:szCs w:val="28"/>
              </w:rPr>
              <w:t xml:space="preserve">tava, </w:t>
            </w:r>
          </w:p>
          <w:p w:rsidR="00687FA3" w:rsidRDefault="00687FA3" w:rsidP="00CB2F6F">
            <w:pPr>
              <w:suppressAutoHyphens w:val="0"/>
              <w:autoSpaceDN/>
              <w:textAlignment w:val="auto"/>
              <w:rPr>
                <w:rFonts w:ascii="Garamond" w:hAnsi="Garamond" w:cs="Arial"/>
                <w:color w:val="000000"/>
                <w:sz w:val="28"/>
                <w:szCs w:val="28"/>
              </w:rPr>
            </w:pPr>
          </w:p>
          <w:p w:rsidR="007F796E" w:rsidRDefault="007F796E" w:rsidP="00CB2F6F">
            <w:pPr>
              <w:suppressAutoHyphens w:val="0"/>
              <w:autoSpaceDN/>
              <w:textAlignment w:val="auto"/>
              <w:rPr>
                <w:rFonts w:ascii="Garamond" w:hAnsi="Garamond" w:cs="Arial"/>
                <w:color w:val="000000"/>
                <w:sz w:val="28"/>
                <w:szCs w:val="28"/>
              </w:rPr>
            </w:pPr>
          </w:p>
          <w:p w:rsidR="00687FA3" w:rsidRDefault="00687FA3"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 xml:space="preserve">Dani </w:t>
            </w:r>
            <w:proofErr w:type="spellStart"/>
            <w:r>
              <w:rPr>
                <w:rFonts w:ascii="Garamond" w:hAnsi="Garamond" w:cs="Arial"/>
                <w:color w:val="000000"/>
                <w:sz w:val="28"/>
                <w:szCs w:val="28"/>
              </w:rPr>
              <w:t>predško</w:t>
            </w:r>
            <w:proofErr w:type="spellEnd"/>
            <w:r w:rsidR="004E120B">
              <w:rPr>
                <w:rFonts w:ascii="Garamond" w:hAnsi="Garamond" w:cs="Arial"/>
                <w:color w:val="000000"/>
                <w:sz w:val="28"/>
                <w:szCs w:val="28"/>
              </w:rPr>
              <w:t xml:space="preserve"> </w:t>
            </w:r>
            <w:proofErr w:type="spellStart"/>
            <w:r>
              <w:rPr>
                <w:rFonts w:ascii="Garamond" w:hAnsi="Garamond" w:cs="Arial"/>
                <w:color w:val="000000"/>
                <w:sz w:val="28"/>
                <w:szCs w:val="28"/>
              </w:rPr>
              <w:t>lskog</w:t>
            </w:r>
            <w:proofErr w:type="spellEnd"/>
            <w:r>
              <w:rPr>
                <w:rFonts w:ascii="Garamond" w:hAnsi="Garamond" w:cs="Arial"/>
                <w:color w:val="000000"/>
                <w:sz w:val="28"/>
                <w:szCs w:val="28"/>
              </w:rPr>
              <w:t xml:space="preserve"> odgoja</w:t>
            </w:r>
          </w:p>
          <w:p w:rsidR="00687FA3" w:rsidRDefault="00687FA3" w:rsidP="00CB2F6F">
            <w:pPr>
              <w:suppressAutoHyphens w:val="0"/>
              <w:autoSpaceDN/>
              <w:textAlignment w:val="auto"/>
              <w:rPr>
                <w:rFonts w:ascii="Garamond" w:hAnsi="Garamond" w:cs="Arial"/>
                <w:color w:val="000000"/>
                <w:sz w:val="28"/>
                <w:szCs w:val="28"/>
              </w:rPr>
            </w:pPr>
          </w:p>
          <w:p w:rsidR="00687FA3" w:rsidRPr="00CB2F6F" w:rsidRDefault="00687FA3" w:rsidP="00CB2F6F">
            <w:pPr>
              <w:suppressAutoHyphens w:val="0"/>
              <w:autoSpaceDN/>
              <w:textAlignment w:val="auto"/>
              <w:rPr>
                <w:rFonts w:ascii="Garamond" w:hAnsi="Garamond"/>
                <w:color w:val="000000"/>
                <w:sz w:val="28"/>
                <w:szCs w:val="28"/>
              </w:rPr>
            </w:pPr>
            <w:r>
              <w:rPr>
                <w:rFonts w:ascii="Garamond" w:hAnsi="Garamond" w:cs="Arial"/>
                <w:color w:val="000000"/>
                <w:sz w:val="28"/>
                <w:szCs w:val="28"/>
              </w:rPr>
              <w:t>Posjet uljari</w:t>
            </w:r>
          </w:p>
        </w:tc>
        <w:tc>
          <w:tcPr>
            <w:tcW w:w="2712" w:type="dxa"/>
            <w:tcBorders>
              <w:left w:val="nil"/>
              <w:right w:val="nil"/>
            </w:tcBorders>
            <w:shd w:val="clear" w:color="auto" w:fill="auto"/>
          </w:tcPr>
          <w:p w:rsidR="007F796E" w:rsidRDefault="007F796E" w:rsidP="00CB2F6F">
            <w:pPr>
              <w:suppressAutoHyphens w:val="0"/>
              <w:autoSpaceDN/>
              <w:textAlignment w:val="auto"/>
              <w:rPr>
                <w:rFonts w:ascii="Garamond" w:hAnsi="Garamond" w:cs="Arial"/>
                <w:color w:val="000000"/>
                <w:sz w:val="28"/>
                <w:szCs w:val="28"/>
              </w:rPr>
            </w:pPr>
          </w:p>
          <w:p w:rsidR="006B49CC"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Priprema, dogovor, </w:t>
            </w: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odabir predstave</w:t>
            </w:r>
          </w:p>
          <w:p w:rsidR="00687FA3" w:rsidRDefault="00687FA3" w:rsidP="00CB2F6F">
            <w:pPr>
              <w:suppressAutoHyphens w:val="0"/>
              <w:autoSpaceDN/>
              <w:textAlignment w:val="auto"/>
              <w:rPr>
                <w:rFonts w:ascii="Garamond" w:hAnsi="Garamond" w:cs="Arial"/>
                <w:color w:val="000000"/>
                <w:sz w:val="28"/>
                <w:szCs w:val="28"/>
              </w:rPr>
            </w:pPr>
          </w:p>
          <w:p w:rsidR="004E120B" w:rsidRDefault="004E120B" w:rsidP="00CB2F6F">
            <w:pPr>
              <w:suppressAutoHyphens w:val="0"/>
              <w:autoSpaceDN/>
              <w:textAlignment w:val="auto"/>
              <w:rPr>
                <w:rFonts w:ascii="Garamond" w:hAnsi="Garamond" w:cs="Arial"/>
                <w:color w:val="000000"/>
                <w:sz w:val="28"/>
                <w:szCs w:val="28"/>
              </w:rPr>
            </w:pPr>
          </w:p>
          <w:p w:rsidR="00687FA3" w:rsidRDefault="00687FA3"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Sklop aktivnosti</w:t>
            </w:r>
          </w:p>
          <w:p w:rsidR="007F796E" w:rsidRDefault="007F796E"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Dane otvorenih vrata</w:t>
            </w:r>
          </w:p>
          <w:p w:rsidR="00687FA3" w:rsidRDefault="00687FA3" w:rsidP="00CB2F6F">
            <w:pPr>
              <w:suppressAutoHyphens w:val="0"/>
              <w:autoSpaceDN/>
              <w:textAlignment w:val="auto"/>
              <w:rPr>
                <w:rFonts w:ascii="Garamond" w:hAnsi="Garamond" w:cs="Arial"/>
                <w:color w:val="000000"/>
                <w:sz w:val="28"/>
                <w:szCs w:val="28"/>
              </w:rPr>
            </w:pPr>
          </w:p>
          <w:p w:rsidR="00687FA3" w:rsidRDefault="00687FA3" w:rsidP="00CB2F6F">
            <w:pPr>
              <w:suppressAutoHyphens w:val="0"/>
              <w:autoSpaceDN/>
              <w:textAlignment w:val="auto"/>
              <w:rPr>
                <w:rFonts w:ascii="Garamond" w:hAnsi="Garamond" w:cs="Arial"/>
                <w:color w:val="000000"/>
                <w:sz w:val="28"/>
                <w:szCs w:val="28"/>
              </w:rPr>
            </w:pPr>
          </w:p>
          <w:p w:rsidR="00687FA3" w:rsidRPr="00CB2F6F" w:rsidRDefault="00674C9D" w:rsidP="006B49CC">
            <w:pPr>
              <w:suppressAutoHyphens w:val="0"/>
              <w:autoSpaceDN/>
              <w:textAlignment w:val="auto"/>
              <w:rPr>
                <w:rFonts w:ascii="Garamond" w:hAnsi="Garamond"/>
                <w:color w:val="000000"/>
                <w:sz w:val="28"/>
                <w:szCs w:val="28"/>
              </w:rPr>
            </w:pPr>
            <w:r>
              <w:rPr>
                <w:rFonts w:ascii="Garamond" w:hAnsi="Garamond"/>
                <w:color w:val="000000"/>
                <w:sz w:val="28"/>
                <w:szCs w:val="28"/>
              </w:rPr>
              <w:t>Branje maslina i pris</w:t>
            </w:r>
            <w:r>
              <w:rPr>
                <w:rFonts w:ascii="Garamond" w:hAnsi="Garamond"/>
                <w:color w:val="000000"/>
                <w:sz w:val="28"/>
                <w:szCs w:val="28"/>
              </w:rPr>
              <w:t>u</w:t>
            </w:r>
            <w:r>
              <w:rPr>
                <w:rFonts w:ascii="Garamond" w:hAnsi="Garamond"/>
                <w:color w:val="000000"/>
                <w:sz w:val="28"/>
                <w:szCs w:val="28"/>
              </w:rPr>
              <w:t>stvovanje procesu pr</w:t>
            </w:r>
            <w:r>
              <w:rPr>
                <w:rFonts w:ascii="Garamond" w:hAnsi="Garamond"/>
                <w:color w:val="000000"/>
                <w:sz w:val="28"/>
                <w:szCs w:val="28"/>
              </w:rPr>
              <w:t>e</w:t>
            </w:r>
            <w:r>
              <w:rPr>
                <w:rFonts w:ascii="Garamond" w:hAnsi="Garamond"/>
                <w:color w:val="000000"/>
                <w:sz w:val="28"/>
                <w:szCs w:val="28"/>
              </w:rPr>
              <w:t xml:space="preserve">rade </w:t>
            </w:r>
          </w:p>
        </w:tc>
        <w:tc>
          <w:tcPr>
            <w:tcW w:w="1258"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2144" w:type="dxa"/>
            <w:tcBorders>
              <w:left w:val="nil"/>
              <w:right w:val="nil"/>
            </w:tcBorders>
            <w:shd w:val="clear" w:color="auto" w:fill="auto"/>
          </w:tcPr>
          <w:p w:rsidR="0018759B" w:rsidRPr="007A208C" w:rsidRDefault="0018759B" w:rsidP="00CB2F6F">
            <w:pPr>
              <w:suppressAutoHyphens w:val="0"/>
              <w:autoSpaceDN/>
              <w:textAlignment w:val="auto"/>
              <w:rPr>
                <w:rFonts w:ascii="Garamond" w:hAnsi="Garamond" w:cs="Arial"/>
                <w:color w:val="000000"/>
                <w:sz w:val="28"/>
                <w:szCs w:val="28"/>
              </w:rPr>
            </w:pPr>
          </w:p>
          <w:p w:rsidR="007A208C" w:rsidRDefault="007A208C" w:rsidP="00CB2F6F">
            <w:pPr>
              <w:suppressAutoHyphens w:val="0"/>
              <w:autoSpaceDN/>
              <w:textAlignment w:val="auto"/>
              <w:rPr>
                <w:rFonts w:ascii="Garamond" w:hAnsi="Garamond" w:cs="Arial"/>
                <w:color w:val="000000"/>
                <w:sz w:val="28"/>
                <w:szCs w:val="28"/>
              </w:rPr>
            </w:pPr>
          </w:p>
          <w:p w:rsidR="007A208C" w:rsidRDefault="007A208C" w:rsidP="00CB2F6F">
            <w:pPr>
              <w:suppressAutoHyphens w:val="0"/>
              <w:autoSpaceDN/>
              <w:textAlignment w:val="auto"/>
              <w:rPr>
                <w:rFonts w:ascii="Garamond" w:hAnsi="Garamond" w:cs="Arial"/>
                <w:color w:val="000000"/>
                <w:sz w:val="28"/>
                <w:szCs w:val="28"/>
              </w:rPr>
            </w:pPr>
          </w:p>
          <w:p w:rsidR="007A208C" w:rsidRDefault="007A208C" w:rsidP="00CB2F6F">
            <w:pPr>
              <w:suppressAutoHyphens w:val="0"/>
              <w:autoSpaceDN/>
              <w:textAlignment w:val="auto"/>
              <w:rPr>
                <w:rFonts w:ascii="Garamond" w:hAnsi="Garamond" w:cs="Arial"/>
                <w:color w:val="000000"/>
                <w:sz w:val="28"/>
                <w:szCs w:val="28"/>
              </w:rPr>
            </w:pPr>
          </w:p>
          <w:p w:rsidR="007A208C" w:rsidRDefault="007A208C" w:rsidP="00CB2F6F">
            <w:pPr>
              <w:suppressAutoHyphens w:val="0"/>
              <w:autoSpaceDN/>
              <w:textAlignment w:val="auto"/>
              <w:rPr>
                <w:rFonts w:ascii="Garamond" w:hAnsi="Garamond" w:cs="Arial"/>
                <w:color w:val="000000"/>
                <w:sz w:val="28"/>
                <w:szCs w:val="28"/>
              </w:rPr>
            </w:pPr>
          </w:p>
          <w:p w:rsidR="007A208C" w:rsidRDefault="007A208C" w:rsidP="00CB2F6F">
            <w:pPr>
              <w:suppressAutoHyphens w:val="0"/>
              <w:autoSpaceDN/>
              <w:textAlignment w:val="auto"/>
              <w:rPr>
                <w:rFonts w:ascii="Garamond" w:hAnsi="Garamond" w:cs="Arial"/>
                <w:color w:val="000000"/>
                <w:sz w:val="28"/>
                <w:szCs w:val="28"/>
              </w:rPr>
            </w:pPr>
          </w:p>
          <w:p w:rsidR="007A208C" w:rsidRDefault="007A208C" w:rsidP="00CB2F6F">
            <w:pPr>
              <w:suppressAutoHyphens w:val="0"/>
              <w:autoSpaceDN/>
              <w:textAlignment w:val="auto"/>
              <w:rPr>
                <w:rFonts w:ascii="Garamond" w:hAnsi="Garamond" w:cs="Arial"/>
                <w:color w:val="000000"/>
                <w:sz w:val="28"/>
                <w:szCs w:val="28"/>
              </w:rPr>
            </w:pPr>
          </w:p>
          <w:p w:rsidR="00CB2F6F" w:rsidRPr="007A208C" w:rsidRDefault="00CB2F6F" w:rsidP="00CB2F6F">
            <w:pPr>
              <w:suppressAutoHyphens w:val="0"/>
              <w:autoSpaceDN/>
              <w:textAlignment w:val="auto"/>
              <w:rPr>
                <w:rFonts w:ascii="Garamond" w:hAnsi="Garamond" w:cs="Arial"/>
                <w:color w:val="000000"/>
                <w:sz w:val="28"/>
                <w:szCs w:val="28"/>
              </w:rPr>
            </w:pPr>
          </w:p>
        </w:tc>
      </w:tr>
      <w:tr w:rsidR="00CB2F6F" w:rsidRPr="00CB2F6F" w:rsidTr="00CB2F6F">
        <w:tc>
          <w:tcPr>
            <w:tcW w:w="1056" w:type="dxa"/>
            <w:vMerge/>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auto"/>
          </w:tcPr>
          <w:p w:rsidR="007A208C" w:rsidRPr="006B49CC" w:rsidRDefault="006B49CC" w:rsidP="00CB2F6F">
            <w:pPr>
              <w:suppressAutoHyphens w:val="0"/>
              <w:autoSpaceDN/>
              <w:textAlignment w:val="auto"/>
              <w:rPr>
                <w:rFonts w:ascii="Garamond" w:hAnsi="Garamond" w:cs="Arial"/>
                <w:b/>
                <w:color w:val="000000"/>
                <w:sz w:val="28"/>
                <w:szCs w:val="28"/>
              </w:rPr>
            </w:pPr>
            <w:r w:rsidRPr="006B49CC">
              <w:rPr>
                <w:rFonts w:ascii="Garamond" w:hAnsi="Garamond" w:cs="Arial"/>
                <w:b/>
                <w:color w:val="000000"/>
                <w:sz w:val="28"/>
                <w:szCs w:val="28"/>
              </w:rPr>
              <w:t>PROSINAC</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Blagdan</w:t>
            </w:r>
            <w:r w:rsidR="00E577A4">
              <w:rPr>
                <w:rFonts w:ascii="Garamond" w:hAnsi="Garamond" w:cs="Arial"/>
                <w:color w:val="000000"/>
                <w:sz w:val="28"/>
                <w:szCs w:val="28"/>
              </w:rPr>
              <w:t>ski ciklus, ulazak u doba Doš</w:t>
            </w:r>
            <w:r w:rsidR="005C647E">
              <w:rPr>
                <w:rFonts w:ascii="Garamond" w:hAnsi="Garamond" w:cs="Arial"/>
                <w:color w:val="000000"/>
                <w:sz w:val="28"/>
                <w:szCs w:val="28"/>
              </w:rPr>
              <w:t>ašć</w:t>
            </w:r>
            <w:r w:rsidRPr="00CB2F6F">
              <w:rPr>
                <w:rFonts w:ascii="Garamond" w:hAnsi="Garamond" w:cs="Arial"/>
                <w:color w:val="000000"/>
                <w:sz w:val="28"/>
                <w:szCs w:val="28"/>
              </w:rPr>
              <w:t>a</w:t>
            </w:r>
            <w:r w:rsidR="006B49CC">
              <w:rPr>
                <w:rFonts w:ascii="Garamond" w:hAnsi="Garamond" w:cs="Arial"/>
                <w:color w:val="000000"/>
                <w:sz w:val="28"/>
                <w:szCs w:val="28"/>
              </w:rPr>
              <w:t xml:space="preserve">                   (Advent</w:t>
            </w:r>
            <w:r w:rsidR="004E120B">
              <w:rPr>
                <w:rFonts w:ascii="Garamond" w:hAnsi="Garamond" w:cs="Arial"/>
                <w:color w:val="000000"/>
                <w:sz w:val="28"/>
                <w:szCs w:val="28"/>
              </w:rPr>
              <w:t>a</w:t>
            </w:r>
            <w:r w:rsidR="006B49CC">
              <w:rPr>
                <w:rFonts w:ascii="Garamond" w:hAnsi="Garamond" w:cs="Arial"/>
                <w:color w:val="000000"/>
                <w:sz w:val="28"/>
                <w:szCs w:val="28"/>
              </w:rPr>
              <w:t>)</w:t>
            </w:r>
          </w:p>
        </w:tc>
        <w:tc>
          <w:tcPr>
            <w:tcW w:w="2712" w:type="dxa"/>
            <w:shd w:val="clear" w:color="auto" w:fill="auto"/>
          </w:tcPr>
          <w:p w:rsidR="007A208C" w:rsidRDefault="007A208C" w:rsidP="00CB2F6F">
            <w:pPr>
              <w:suppressAutoHyphens w:val="0"/>
              <w:autoSpaceDN/>
              <w:textAlignment w:val="auto"/>
              <w:rPr>
                <w:rFonts w:ascii="Garamond" w:hAnsi="Garamond" w:cs="Arial"/>
                <w:color w:val="000000"/>
                <w:sz w:val="28"/>
                <w:szCs w:val="28"/>
              </w:rPr>
            </w:pPr>
          </w:p>
          <w:p w:rsidR="004E120B" w:rsidRPr="004E120B"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Adventski vjenčić, </w:t>
            </w:r>
            <w:r w:rsidR="005C647E">
              <w:rPr>
                <w:rFonts w:ascii="Garamond" w:hAnsi="Garamond" w:cs="Arial"/>
                <w:color w:val="000000"/>
                <w:sz w:val="28"/>
                <w:szCs w:val="28"/>
              </w:rPr>
              <w:t xml:space="preserve"> </w:t>
            </w:r>
            <w:r w:rsidRPr="00CB2F6F">
              <w:rPr>
                <w:rFonts w:ascii="Garamond" w:hAnsi="Garamond" w:cs="Arial"/>
                <w:color w:val="000000"/>
                <w:sz w:val="28"/>
                <w:szCs w:val="28"/>
              </w:rPr>
              <w:t xml:space="preserve">izrada, priprema i </w:t>
            </w:r>
            <w:r w:rsidR="005C647E">
              <w:rPr>
                <w:rFonts w:ascii="Garamond" w:hAnsi="Garamond" w:cs="Arial"/>
                <w:color w:val="000000"/>
                <w:sz w:val="28"/>
                <w:szCs w:val="28"/>
              </w:rPr>
              <w:t xml:space="preserve">    </w:t>
            </w:r>
            <w:r w:rsidRPr="00CB2F6F">
              <w:rPr>
                <w:rFonts w:ascii="Garamond" w:hAnsi="Garamond" w:cs="Arial"/>
                <w:color w:val="000000"/>
                <w:sz w:val="28"/>
                <w:szCs w:val="28"/>
              </w:rPr>
              <w:t>uređenje soba, prigo</w:t>
            </w:r>
            <w:r w:rsidRPr="00CB2F6F">
              <w:rPr>
                <w:rFonts w:ascii="Garamond" w:hAnsi="Garamond" w:cs="Arial"/>
                <w:color w:val="000000"/>
                <w:sz w:val="28"/>
                <w:szCs w:val="28"/>
              </w:rPr>
              <w:t>d</w:t>
            </w:r>
            <w:r w:rsidRPr="00CB2F6F">
              <w:rPr>
                <w:rFonts w:ascii="Garamond" w:hAnsi="Garamond" w:cs="Arial"/>
                <w:color w:val="000000"/>
                <w:sz w:val="28"/>
                <w:szCs w:val="28"/>
              </w:rPr>
              <w:t>ni</w:t>
            </w:r>
            <w:r w:rsidR="006B49CC">
              <w:rPr>
                <w:rFonts w:ascii="Garamond" w:hAnsi="Garamond" w:cs="Arial"/>
                <w:color w:val="000000"/>
                <w:sz w:val="28"/>
                <w:szCs w:val="28"/>
              </w:rPr>
              <w:t>h sadržaja i ozračja u</w:t>
            </w:r>
            <w:r w:rsidRPr="00CB2F6F">
              <w:rPr>
                <w:rFonts w:ascii="Garamond" w:hAnsi="Garamond" w:cs="Arial"/>
                <w:color w:val="000000"/>
                <w:sz w:val="28"/>
                <w:szCs w:val="28"/>
              </w:rPr>
              <w:t xml:space="preserve"> surad</w:t>
            </w:r>
            <w:r w:rsidR="006B49CC">
              <w:rPr>
                <w:rFonts w:ascii="Garamond" w:hAnsi="Garamond" w:cs="Arial"/>
                <w:color w:val="000000"/>
                <w:sz w:val="28"/>
                <w:szCs w:val="28"/>
              </w:rPr>
              <w:t>nji</w:t>
            </w:r>
            <w:r w:rsidRPr="00CB2F6F">
              <w:rPr>
                <w:rFonts w:ascii="Garamond" w:hAnsi="Garamond" w:cs="Arial"/>
                <w:color w:val="000000"/>
                <w:sz w:val="28"/>
                <w:szCs w:val="28"/>
              </w:rPr>
              <w:t xml:space="preserve"> s roditeljima</w:t>
            </w:r>
          </w:p>
        </w:tc>
        <w:tc>
          <w:tcPr>
            <w:tcW w:w="1258" w:type="dxa"/>
            <w:tcBorders>
              <w:bottom w:val="nil"/>
            </w:tcBorders>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7A208C"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Sve </w:t>
            </w:r>
            <w:r w:rsidR="00F762A4">
              <w:rPr>
                <w:rFonts w:ascii="Garamond" w:hAnsi="Garamond" w:cs="Arial"/>
                <w:color w:val="000000"/>
                <w:sz w:val="28"/>
                <w:szCs w:val="28"/>
              </w:rPr>
              <w:t xml:space="preserve">        </w:t>
            </w:r>
            <w:r w:rsidRPr="00CB2F6F">
              <w:rPr>
                <w:rFonts w:ascii="Garamond" w:hAnsi="Garamond" w:cs="Arial"/>
                <w:color w:val="000000"/>
                <w:sz w:val="28"/>
                <w:szCs w:val="28"/>
              </w:rPr>
              <w:t>skupine</w:t>
            </w:r>
          </w:p>
        </w:tc>
        <w:tc>
          <w:tcPr>
            <w:tcW w:w="2144" w:type="dxa"/>
            <w:shd w:val="clear" w:color="auto" w:fill="auto"/>
          </w:tcPr>
          <w:p w:rsidR="00E577A4" w:rsidRDefault="00E577A4" w:rsidP="00CB2F6F">
            <w:pPr>
              <w:suppressAutoHyphens w:val="0"/>
              <w:autoSpaceDN/>
              <w:textAlignment w:val="auto"/>
              <w:rPr>
                <w:rFonts w:ascii="Garamond" w:hAnsi="Garamond" w:cs="Arial"/>
                <w:color w:val="000000"/>
                <w:sz w:val="28"/>
                <w:szCs w:val="28"/>
              </w:rPr>
            </w:pPr>
          </w:p>
          <w:p w:rsidR="007A208C" w:rsidRPr="007A208C" w:rsidRDefault="007A208C" w:rsidP="00CB2F6F">
            <w:pPr>
              <w:suppressAutoHyphens w:val="0"/>
              <w:autoSpaceDN/>
              <w:textAlignment w:val="auto"/>
              <w:rPr>
                <w:rFonts w:ascii="Garamond" w:hAnsi="Garamond" w:cs="Arial"/>
                <w:color w:val="000000"/>
                <w:sz w:val="28"/>
                <w:szCs w:val="28"/>
              </w:rPr>
            </w:pPr>
            <w:r w:rsidRPr="007A208C">
              <w:rPr>
                <w:rFonts w:ascii="Garamond" w:hAnsi="Garamond" w:cs="Arial"/>
                <w:color w:val="000000"/>
                <w:sz w:val="28"/>
                <w:szCs w:val="28"/>
              </w:rPr>
              <w:t>Suradnja s rodit</w:t>
            </w:r>
            <w:r w:rsidRPr="007A208C">
              <w:rPr>
                <w:rFonts w:ascii="Garamond" w:hAnsi="Garamond" w:cs="Arial"/>
                <w:color w:val="000000"/>
                <w:sz w:val="28"/>
                <w:szCs w:val="28"/>
              </w:rPr>
              <w:t>e</w:t>
            </w:r>
            <w:r w:rsidRPr="007A208C">
              <w:rPr>
                <w:rFonts w:ascii="Garamond" w:hAnsi="Garamond" w:cs="Arial"/>
                <w:color w:val="000000"/>
                <w:sz w:val="28"/>
                <w:szCs w:val="28"/>
              </w:rPr>
              <w:t>ljim</w:t>
            </w:r>
            <w:r w:rsidR="00E577A4">
              <w:rPr>
                <w:rFonts w:ascii="Garamond" w:hAnsi="Garamond" w:cs="Arial"/>
                <w:color w:val="000000"/>
                <w:sz w:val="28"/>
                <w:szCs w:val="28"/>
              </w:rPr>
              <w:t>a</w:t>
            </w:r>
          </w:p>
          <w:p w:rsidR="007A208C" w:rsidRPr="007A208C" w:rsidRDefault="007A208C" w:rsidP="00CB2F6F">
            <w:pPr>
              <w:suppressAutoHyphens w:val="0"/>
              <w:autoSpaceDN/>
              <w:textAlignment w:val="auto"/>
              <w:rPr>
                <w:rFonts w:ascii="Garamond" w:hAnsi="Garamond" w:cs="Arial"/>
                <w:color w:val="000000"/>
                <w:sz w:val="28"/>
                <w:szCs w:val="28"/>
              </w:rPr>
            </w:pPr>
          </w:p>
        </w:tc>
      </w:tr>
      <w:tr w:rsidR="00CB2F6F" w:rsidRPr="00CB2F6F" w:rsidTr="00CB2F6F">
        <w:tc>
          <w:tcPr>
            <w:tcW w:w="1056" w:type="dxa"/>
            <w:vMerge/>
            <w:tcBorders>
              <w:left w:val="nil"/>
              <w:right w:val="nil"/>
            </w:tcBorders>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cPr>
          <w:p w:rsidR="002E782A" w:rsidRDefault="002E782A" w:rsidP="00CB2F6F">
            <w:pPr>
              <w:suppressAutoHyphens w:val="0"/>
              <w:autoSpaceDN/>
              <w:textAlignment w:val="auto"/>
              <w:rPr>
                <w:rFonts w:ascii="Garamond" w:hAnsi="Garamond" w:cs="Arial"/>
                <w:color w:val="000000"/>
                <w:sz w:val="28"/>
                <w:szCs w:val="28"/>
              </w:rPr>
            </w:pPr>
          </w:p>
          <w:p w:rsidR="001E12D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Ciljani posjeti </w:t>
            </w:r>
            <w:r w:rsidR="006B49CC">
              <w:rPr>
                <w:rFonts w:ascii="Garamond" w:hAnsi="Garamond" w:cs="Arial"/>
                <w:color w:val="000000"/>
                <w:sz w:val="28"/>
                <w:szCs w:val="28"/>
              </w:rPr>
              <w:t xml:space="preserve"> roditelja</w:t>
            </w:r>
          </w:p>
          <w:p w:rsidR="001E12DF" w:rsidRDefault="001E12DF"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 xml:space="preserve">prema dogovoru </w:t>
            </w:r>
          </w:p>
          <w:p w:rsidR="001E12DF" w:rsidRDefault="001E12DF" w:rsidP="00CB2F6F">
            <w:pPr>
              <w:suppressAutoHyphens w:val="0"/>
              <w:autoSpaceDN/>
              <w:textAlignment w:val="auto"/>
              <w:rPr>
                <w:rFonts w:ascii="Garamond" w:hAnsi="Garamond" w:cs="Arial"/>
                <w:color w:val="000000"/>
                <w:sz w:val="28"/>
                <w:szCs w:val="28"/>
              </w:rPr>
            </w:pPr>
          </w:p>
          <w:p w:rsidR="00175867" w:rsidRDefault="00175867" w:rsidP="00CB2F6F">
            <w:pPr>
              <w:suppressAutoHyphens w:val="0"/>
              <w:autoSpaceDN/>
              <w:textAlignment w:val="auto"/>
              <w:rPr>
                <w:rFonts w:ascii="Garamond" w:hAnsi="Garamond" w:cs="Arial"/>
                <w:b/>
                <w:color w:val="000000"/>
                <w:sz w:val="28"/>
                <w:szCs w:val="28"/>
              </w:rPr>
            </w:pPr>
          </w:p>
          <w:p w:rsidR="00175867" w:rsidRDefault="00175867" w:rsidP="00CB2F6F">
            <w:pPr>
              <w:suppressAutoHyphens w:val="0"/>
              <w:autoSpaceDN/>
              <w:textAlignment w:val="auto"/>
              <w:rPr>
                <w:rFonts w:ascii="Garamond" w:hAnsi="Garamond" w:cs="Arial"/>
                <w:b/>
                <w:color w:val="000000"/>
                <w:sz w:val="28"/>
                <w:szCs w:val="28"/>
              </w:rPr>
            </w:pPr>
          </w:p>
          <w:p w:rsidR="00CB2F6F" w:rsidRPr="00175867" w:rsidRDefault="00CB2F6F" w:rsidP="00175867">
            <w:pPr>
              <w:suppressAutoHyphens w:val="0"/>
              <w:autoSpaceDN/>
              <w:textAlignment w:val="auto"/>
              <w:rPr>
                <w:rFonts w:ascii="Garamond" w:hAnsi="Garamond"/>
                <w:b/>
                <w:color w:val="000000"/>
                <w:sz w:val="28"/>
                <w:szCs w:val="28"/>
              </w:rPr>
            </w:pPr>
          </w:p>
        </w:tc>
        <w:tc>
          <w:tcPr>
            <w:tcW w:w="2712" w:type="dxa"/>
            <w:tcBorders>
              <w:left w:val="nil"/>
              <w:right w:val="nil"/>
            </w:tcBorders>
            <w:shd w:val="clear" w:color="auto" w:fill="auto"/>
          </w:tcPr>
          <w:p w:rsidR="00F762A4" w:rsidRDefault="00F762A4" w:rsidP="00CB2F6F">
            <w:pPr>
              <w:suppressAutoHyphens w:val="0"/>
              <w:autoSpaceDN/>
              <w:textAlignment w:val="auto"/>
              <w:rPr>
                <w:rFonts w:ascii="Garamond" w:hAnsi="Garamond" w:cs="Arial"/>
                <w:color w:val="000000"/>
                <w:sz w:val="28"/>
                <w:szCs w:val="28"/>
              </w:rPr>
            </w:pPr>
          </w:p>
          <w:p w:rsidR="001853CC"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Priprema, dogovor, prikupljanje </w:t>
            </w:r>
          </w:p>
          <w:p w:rsidR="00CB2F6F" w:rsidRPr="00175867" w:rsidRDefault="00175867"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I</w:t>
            </w:r>
            <w:r w:rsidR="00CB2F6F" w:rsidRPr="00CB2F6F">
              <w:rPr>
                <w:rFonts w:ascii="Garamond" w:hAnsi="Garamond" w:cs="Arial"/>
                <w:color w:val="000000"/>
                <w:sz w:val="28"/>
                <w:szCs w:val="28"/>
              </w:rPr>
              <w:t>nformacija</w:t>
            </w:r>
          </w:p>
        </w:tc>
        <w:tc>
          <w:tcPr>
            <w:tcW w:w="1258"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Sve </w:t>
            </w:r>
            <w:r w:rsidR="00F762A4">
              <w:rPr>
                <w:rFonts w:ascii="Garamond" w:hAnsi="Garamond" w:cs="Arial"/>
                <w:color w:val="000000"/>
                <w:sz w:val="28"/>
                <w:szCs w:val="28"/>
              </w:rPr>
              <w:t xml:space="preserve">          </w:t>
            </w:r>
            <w:r w:rsidRPr="00CB2F6F">
              <w:rPr>
                <w:rFonts w:ascii="Garamond" w:hAnsi="Garamond" w:cs="Arial"/>
                <w:color w:val="000000"/>
                <w:sz w:val="28"/>
                <w:szCs w:val="28"/>
              </w:rPr>
              <w:t>skupine</w:t>
            </w:r>
          </w:p>
        </w:tc>
        <w:tc>
          <w:tcPr>
            <w:tcW w:w="2144"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val="restart"/>
            <w:shd w:val="clear" w:color="auto" w:fill="E5DFEC"/>
            <w:textDirection w:val="btLr"/>
          </w:tcPr>
          <w:p w:rsidR="00CB2F6F" w:rsidRPr="00CB2F6F" w:rsidRDefault="00CB2F6F" w:rsidP="005C647E">
            <w:pPr>
              <w:suppressAutoHyphens w:val="0"/>
              <w:autoSpaceDN/>
              <w:ind w:left="113" w:right="113"/>
              <w:jc w:val="both"/>
              <w:textAlignment w:val="auto"/>
              <w:rPr>
                <w:rFonts w:ascii="Garamond" w:hAnsi="Garamond" w:cs="Arial"/>
                <w:b/>
                <w:bCs/>
                <w:color w:val="000000"/>
                <w:sz w:val="28"/>
                <w:szCs w:val="28"/>
              </w:rPr>
            </w:pPr>
          </w:p>
        </w:tc>
        <w:tc>
          <w:tcPr>
            <w:tcW w:w="2152" w:type="dxa"/>
            <w:tcBorders>
              <w:bottom w:val="nil"/>
            </w:tcBorders>
            <w:shd w:val="clear" w:color="auto" w:fill="E5DFEC"/>
          </w:tcPr>
          <w:p w:rsidR="007A208C" w:rsidRDefault="007A208C"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Dan Sv. Barbare</w:t>
            </w: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Sv. Nikola</w:t>
            </w:r>
          </w:p>
          <w:p w:rsidR="002E782A" w:rsidRPr="00CB2F6F" w:rsidRDefault="002E782A" w:rsidP="00CB2F6F">
            <w:pPr>
              <w:suppressAutoHyphens w:val="0"/>
              <w:autoSpaceDN/>
              <w:textAlignment w:val="auto"/>
              <w:rPr>
                <w:rFonts w:ascii="Garamond" w:hAnsi="Garamond" w:cs="Arial"/>
                <w:color w:val="000000"/>
                <w:sz w:val="28"/>
                <w:szCs w:val="28"/>
              </w:rPr>
            </w:pPr>
            <w:proofErr w:type="spellStart"/>
            <w:r>
              <w:rPr>
                <w:rFonts w:ascii="Garamond" w:hAnsi="Garamond" w:cs="Arial"/>
                <w:color w:val="000000"/>
                <w:sz w:val="28"/>
                <w:szCs w:val="28"/>
              </w:rPr>
              <w:t>Dan.Sv</w:t>
            </w:r>
            <w:proofErr w:type="spellEnd"/>
            <w:r>
              <w:rPr>
                <w:rFonts w:ascii="Garamond" w:hAnsi="Garamond" w:cs="Arial"/>
                <w:color w:val="000000"/>
                <w:sz w:val="28"/>
                <w:szCs w:val="28"/>
              </w:rPr>
              <w:t>. Lucije</w:t>
            </w:r>
          </w:p>
          <w:p w:rsidR="00CB2F6F" w:rsidRPr="00CB2F6F" w:rsidRDefault="00774767" w:rsidP="00CB2F6F">
            <w:pPr>
              <w:suppressAutoHyphens w:val="0"/>
              <w:autoSpaceDN/>
              <w:textAlignment w:val="auto"/>
              <w:rPr>
                <w:rFonts w:ascii="Garamond" w:hAnsi="Garamond"/>
                <w:color w:val="000000"/>
                <w:sz w:val="28"/>
                <w:szCs w:val="28"/>
              </w:rPr>
            </w:pPr>
            <w:r>
              <w:rPr>
                <w:rFonts w:ascii="Garamond" w:hAnsi="Garamond" w:cs="Arial"/>
                <w:color w:val="000000"/>
                <w:sz w:val="28"/>
                <w:szCs w:val="28"/>
              </w:rPr>
              <w:t xml:space="preserve">Djed </w:t>
            </w:r>
            <w:proofErr w:type="spellStart"/>
            <w:r>
              <w:rPr>
                <w:rFonts w:ascii="Garamond" w:hAnsi="Garamond" w:cs="Arial"/>
                <w:color w:val="000000"/>
                <w:sz w:val="28"/>
                <w:szCs w:val="28"/>
              </w:rPr>
              <w:t>Božičnjak</w:t>
            </w:r>
            <w:proofErr w:type="spellEnd"/>
          </w:p>
        </w:tc>
        <w:tc>
          <w:tcPr>
            <w:tcW w:w="2712" w:type="dxa"/>
            <w:shd w:val="clear" w:color="auto" w:fill="E5DFEC"/>
          </w:tcPr>
          <w:p w:rsidR="007A208C" w:rsidRDefault="007A208C" w:rsidP="00CB2F6F">
            <w:pPr>
              <w:suppressAutoHyphens w:val="0"/>
              <w:autoSpaceDN/>
              <w:textAlignment w:val="auto"/>
              <w:rPr>
                <w:rFonts w:ascii="Garamond" w:hAnsi="Garamond" w:cs="Arial"/>
                <w:color w:val="000000"/>
                <w:sz w:val="28"/>
                <w:szCs w:val="28"/>
              </w:rPr>
            </w:pPr>
          </w:p>
          <w:p w:rsidR="00E04DD1" w:rsidRDefault="00CB2F6F" w:rsidP="00E04DD1">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Sijanje pšenice, </w:t>
            </w:r>
            <w:r w:rsidR="002E782A">
              <w:rPr>
                <w:rFonts w:ascii="Garamond" w:hAnsi="Garamond" w:cs="Arial"/>
                <w:color w:val="000000"/>
                <w:sz w:val="28"/>
                <w:szCs w:val="28"/>
              </w:rPr>
              <w:t xml:space="preserve"> prig</w:t>
            </w:r>
            <w:r w:rsidR="002E782A">
              <w:rPr>
                <w:rFonts w:ascii="Garamond" w:hAnsi="Garamond" w:cs="Arial"/>
                <w:color w:val="000000"/>
                <w:sz w:val="28"/>
                <w:szCs w:val="28"/>
              </w:rPr>
              <w:t>o</w:t>
            </w:r>
            <w:r w:rsidR="002E782A">
              <w:rPr>
                <w:rFonts w:ascii="Garamond" w:hAnsi="Garamond" w:cs="Arial"/>
                <w:color w:val="000000"/>
                <w:sz w:val="28"/>
                <w:szCs w:val="28"/>
              </w:rPr>
              <w:t xml:space="preserve">dne </w:t>
            </w:r>
            <w:r w:rsidRPr="00CB2F6F">
              <w:rPr>
                <w:rFonts w:ascii="Garamond" w:hAnsi="Garamond" w:cs="Arial"/>
                <w:color w:val="000000"/>
                <w:sz w:val="28"/>
                <w:szCs w:val="28"/>
              </w:rPr>
              <w:t>priče, b</w:t>
            </w:r>
            <w:r w:rsidR="007A208C">
              <w:rPr>
                <w:rFonts w:ascii="Garamond" w:hAnsi="Garamond" w:cs="Arial"/>
                <w:color w:val="000000"/>
                <w:sz w:val="28"/>
                <w:szCs w:val="28"/>
              </w:rPr>
              <w:t>lagdani, darivanje, dobra djela,</w:t>
            </w:r>
            <w:r w:rsidR="007A208C">
              <w:t xml:space="preserve"> </w:t>
            </w:r>
            <w:r w:rsidR="007A208C" w:rsidRPr="007A208C">
              <w:rPr>
                <w:rFonts w:ascii="Garamond" w:hAnsi="Garamond" w:cs="Arial"/>
                <w:color w:val="000000"/>
                <w:sz w:val="28"/>
                <w:szCs w:val="28"/>
              </w:rPr>
              <w:t>gostovanje rodit</w:t>
            </w:r>
            <w:r w:rsidR="007A208C">
              <w:rPr>
                <w:rFonts w:ascii="Garamond" w:hAnsi="Garamond" w:cs="Arial"/>
                <w:color w:val="000000"/>
                <w:sz w:val="28"/>
                <w:szCs w:val="28"/>
              </w:rPr>
              <w:t>e</w:t>
            </w:r>
            <w:r w:rsidR="007A208C" w:rsidRPr="007A208C">
              <w:rPr>
                <w:rFonts w:ascii="Garamond" w:hAnsi="Garamond" w:cs="Arial"/>
                <w:color w:val="000000"/>
                <w:sz w:val="28"/>
                <w:szCs w:val="28"/>
              </w:rPr>
              <w:t>lja</w:t>
            </w:r>
            <w:r w:rsidR="004E120B">
              <w:rPr>
                <w:rFonts w:ascii="Garamond" w:hAnsi="Garamond" w:cs="Arial"/>
                <w:color w:val="000000"/>
                <w:sz w:val="28"/>
                <w:szCs w:val="28"/>
              </w:rPr>
              <w:t xml:space="preserve"> i prigodne</w:t>
            </w:r>
            <w:r w:rsidR="00E04DD1">
              <w:rPr>
                <w:rFonts w:ascii="Garamond" w:hAnsi="Garamond" w:cs="Arial"/>
                <w:color w:val="000000"/>
                <w:sz w:val="28"/>
                <w:szCs w:val="28"/>
              </w:rPr>
              <w:t xml:space="preserve"> radionice na temu: U susret Bož</w:t>
            </w:r>
            <w:r w:rsidR="004E120B">
              <w:rPr>
                <w:rFonts w:ascii="Garamond" w:hAnsi="Garamond" w:cs="Arial"/>
                <w:color w:val="000000"/>
                <w:sz w:val="28"/>
                <w:szCs w:val="28"/>
              </w:rPr>
              <w:t>iću:</w:t>
            </w:r>
            <w:r w:rsidR="00E04DD1">
              <w:rPr>
                <w:rFonts w:ascii="Garamond" w:hAnsi="Garamond" w:cs="Arial"/>
                <w:color w:val="000000"/>
                <w:sz w:val="28"/>
                <w:szCs w:val="28"/>
              </w:rPr>
              <w:t xml:space="preserve"> </w:t>
            </w:r>
            <w:r w:rsidR="007A208C">
              <w:rPr>
                <w:rFonts w:ascii="Garamond" w:hAnsi="Garamond" w:cs="Arial"/>
                <w:color w:val="000000"/>
                <w:sz w:val="28"/>
                <w:szCs w:val="28"/>
              </w:rPr>
              <w:t>izrada božićnih</w:t>
            </w:r>
          </w:p>
          <w:p w:rsidR="00CB2F6F" w:rsidRDefault="00E04DD1" w:rsidP="00E04DD1">
            <w:pPr>
              <w:suppressAutoHyphens w:val="0"/>
              <w:autoSpaceDN/>
              <w:textAlignment w:val="auto"/>
              <w:rPr>
                <w:rFonts w:ascii="Garamond" w:hAnsi="Garamond" w:cs="Arial"/>
                <w:color w:val="000000"/>
                <w:sz w:val="28"/>
                <w:szCs w:val="28"/>
              </w:rPr>
            </w:pPr>
            <w:r>
              <w:rPr>
                <w:rFonts w:ascii="Garamond" w:hAnsi="Garamond" w:cs="Arial"/>
                <w:color w:val="000000"/>
                <w:sz w:val="28"/>
                <w:szCs w:val="28"/>
              </w:rPr>
              <w:t>ukrasa</w:t>
            </w:r>
            <w:r w:rsidR="007A208C">
              <w:rPr>
                <w:rFonts w:ascii="Garamond" w:hAnsi="Garamond" w:cs="Arial"/>
                <w:color w:val="000000"/>
                <w:sz w:val="28"/>
                <w:szCs w:val="28"/>
              </w:rPr>
              <w:t>,</w:t>
            </w:r>
            <w:r w:rsidR="004E120B">
              <w:rPr>
                <w:rFonts w:ascii="Garamond" w:hAnsi="Garamond" w:cs="Arial"/>
                <w:color w:val="000000"/>
                <w:sz w:val="28"/>
                <w:szCs w:val="28"/>
              </w:rPr>
              <w:t xml:space="preserve"> čestitki,</w:t>
            </w:r>
            <w:r w:rsidR="007A208C">
              <w:rPr>
                <w:rFonts w:ascii="Garamond" w:hAnsi="Garamond" w:cs="Arial"/>
                <w:color w:val="000000"/>
                <w:sz w:val="28"/>
                <w:szCs w:val="28"/>
              </w:rPr>
              <w:t xml:space="preserve"> </w:t>
            </w:r>
            <w:r w:rsidR="004E120B">
              <w:rPr>
                <w:rFonts w:ascii="Garamond" w:hAnsi="Garamond" w:cs="Arial"/>
                <w:color w:val="000000"/>
                <w:sz w:val="28"/>
                <w:szCs w:val="28"/>
              </w:rPr>
              <w:t xml:space="preserve">drvca i </w:t>
            </w:r>
            <w:r w:rsidR="002E782A">
              <w:rPr>
                <w:rFonts w:ascii="Garamond" w:hAnsi="Garamond" w:cs="Arial"/>
                <w:color w:val="000000"/>
                <w:sz w:val="28"/>
                <w:szCs w:val="28"/>
              </w:rPr>
              <w:t>izrada jaslica,</w:t>
            </w:r>
            <w:r w:rsidR="004E120B">
              <w:rPr>
                <w:rFonts w:ascii="Garamond" w:hAnsi="Garamond" w:cs="Arial"/>
                <w:color w:val="000000"/>
                <w:sz w:val="28"/>
                <w:szCs w:val="28"/>
              </w:rPr>
              <w:t xml:space="preserve"> posjet crkvi-jaslice,</w:t>
            </w:r>
            <w:r w:rsidR="002E782A">
              <w:rPr>
                <w:rFonts w:ascii="Garamond" w:hAnsi="Garamond" w:cs="Arial"/>
                <w:color w:val="000000"/>
                <w:sz w:val="28"/>
                <w:szCs w:val="28"/>
              </w:rPr>
              <w:t xml:space="preserve"> uključ</w:t>
            </w:r>
            <w:r w:rsidR="002E782A">
              <w:rPr>
                <w:rFonts w:ascii="Garamond" w:hAnsi="Garamond" w:cs="Arial"/>
                <w:color w:val="000000"/>
                <w:sz w:val="28"/>
                <w:szCs w:val="28"/>
              </w:rPr>
              <w:t>i</w:t>
            </w:r>
            <w:r w:rsidR="002E782A">
              <w:rPr>
                <w:rFonts w:ascii="Garamond" w:hAnsi="Garamond" w:cs="Arial"/>
                <w:color w:val="000000"/>
                <w:sz w:val="28"/>
                <w:szCs w:val="28"/>
              </w:rPr>
              <w:t>vanje roditelja</w:t>
            </w:r>
            <w:r w:rsidR="004E120B">
              <w:rPr>
                <w:rFonts w:ascii="Garamond" w:hAnsi="Garamond" w:cs="Arial"/>
                <w:color w:val="000000"/>
                <w:sz w:val="28"/>
                <w:szCs w:val="28"/>
              </w:rPr>
              <w:t xml:space="preserve"> </w:t>
            </w:r>
            <w:r w:rsidR="002E782A">
              <w:rPr>
                <w:rFonts w:ascii="Garamond" w:hAnsi="Garamond" w:cs="Arial"/>
                <w:color w:val="000000"/>
                <w:sz w:val="28"/>
                <w:szCs w:val="28"/>
              </w:rPr>
              <w:t xml:space="preserve">u </w:t>
            </w:r>
            <w:r>
              <w:rPr>
                <w:rFonts w:ascii="Garamond" w:hAnsi="Garamond" w:cs="Arial"/>
                <w:color w:val="000000"/>
                <w:sz w:val="28"/>
                <w:szCs w:val="28"/>
              </w:rPr>
              <w:t>akti</w:t>
            </w:r>
            <w:r>
              <w:rPr>
                <w:rFonts w:ascii="Garamond" w:hAnsi="Garamond" w:cs="Arial"/>
                <w:color w:val="000000"/>
                <w:sz w:val="28"/>
                <w:szCs w:val="28"/>
              </w:rPr>
              <w:t>v</w:t>
            </w:r>
            <w:r>
              <w:rPr>
                <w:rFonts w:ascii="Garamond" w:hAnsi="Garamond" w:cs="Arial"/>
                <w:color w:val="000000"/>
                <w:sz w:val="28"/>
                <w:szCs w:val="28"/>
              </w:rPr>
              <w:t xml:space="preserve">nost </w:t>
            </w:r>
            <w:r w:rsidR="002E782A">
              <w:rPr>
                <w:rFonts w:ascii="Garamond" w:hAnsi="Garamond" w:cs="Arial"/>
                <w:color w:val="000000"/>
                <w:sz w:val="28"/>
                <w:szCs w:val="28"/>
              </w:rPr>
              <w:t>pričanje prigo</w:t>
            </w:r>
            <w:r w:rsidR="002E782A">
              <w:rPr>
                <w:rFonts w:ascii="Garamond" w:hAnsi="Garamond" w:cs="Arial"/>
                <w:color w:val="000000"/>
                <w:sz w:val="28"/>
                <w:szCs w:val="28"/>
              </w:rPr>
              <w:t>d</w:t>
            </w:r>
            <w:r w:rsidR="002E782A">
              <w:rPr>
                <w:rFonts w:ascii="Garamond" w:hAnsi="Garamond" w:cs="Arial"/>
                <w:color w:val="000000"/>
                <w:sz w:val="28"/>
                <w:szCs w:val="28"/>
              </w:rPr>
              <w:t>nih priča, slikovnica</w:t>
            </w:r>
            <w:r w:rsidR="004E120B">
              <w:rPr>
                <w:rFonts w:ascii="Garamond" w:hAnsi="Garamond" w:cs="Arial"/>
                <w:color w:val="000000"/>
                <w:sz w:val="28"/>
                <w:szCs w:val="28"/>
              </w:rPr>
              <w:t xml:space="preserve">, </w:t>
            </w:r>
            <w:r w:rsidR="004E120B">
              <w:rPr>
                <w:rFonts w:ascii="Garamond" w:hAnsi="Garamond" w:cs="Arial"/>
                <w:color w:val="000000"/>
                <w:sz w:val="28"/>
                <w:szCs w:val="28"/>
              </w:rPr>
              <w:lastRenderedPageBreak/>
              <w:t>prodajna izložba u svrhu obogaćivanja dječje knjižnice</w:t>
            </w:r>
          </w:p>
          <w:p w:rsidR="00E04DD1" w:rsidRPr="00CB2F6F" w:rsidRDefault="00E04DD1" w:rsidP="00E04DD1">
            <w:pPr>
              <w:suppressAutoHyphens w:val="0"/>
              <w:autoSpaceDN/>
              <w:textAlignment w:val="auto"/>
              <w:rPr>
                <w:rFonts w:ascii="Garamond" w:hAnsi="Garamond"/>
                <w:color w:val="000000"/>
                <w:sz w:val="28"/>
                <w:szCs w:val="28"/>
              </w:rPr>
            </w:pPr>
          </w:p>
        </w:tc>
        <w:tc>
          <w:tcPr>
            <w:tcW w:w="1258" w:type="dxa"/>
            <w:tcBorders>
              <w:bottom w:val="nil"/>
            </w:tcBorders>
            <w:shd w:val="clear" w:color="auto" w:fill="E5DFEC"/>
          </w:tcPr>
          <w:p w:rsidR="00E577A4" w:rsidRDefault="00E577A4" w:rsidP="00CB2F6F">
            <w:pPr>
              <w:suppressAutoHyphens w:val="0"/>
              <w:autoSpaceDN/>
              <w:textAlignment w:val="auto"/>
              <w:rPr>
                <w:rFonts w:ascii="Garamond" w:hAnsi="Garamond" w:cs="Arial"/>
                <w:color w:val="000000"/>
                <w:sz w:val="28"/>
                <w:szCs w:val="28"/>
              </w:rPr>
            </w:pPr>
          </w:p>
          <w:p w:rsidR="00E577A4" w:rsidRDefault="00E577A4" w:rsidP="00CB2F6F">
            <w:pPr>
              <w:suppressAutoHyphens w:val="0"/>
              <w:autoSpaceDN/>
              <w:textAlignment w:val="auto"/>
              <w:rPr>
                <w:rFonts w:ascii="Garamond" w:hAnsi="Garamond" w:cs="Arial"/>
                <w:color w:val="000000"/>
                <w:sz w:val="28"/>
                <w:szCs w:val="28"/>
              </w:rPr>
            </w:pP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Zainter</w:t>
            </w:r>
            <w:r w:rsidRPr="00CB2F6F">
              <w:rPr>
                <w:rFonts w:ascii="Garamond" w:hAnsi="Garamond" w:cs="Arial"/>
                <w:color w:val="000000"/>
                <w:sz w:val="28"/>
                <w:szCs w:val="28"/>
              </w:rPr>
              <w:t>e</w:t>
            </w:r>
            <w:r w:rsidRPr="00CB2F6F">
              <w:rPr>
                <w:rFonts w:ascii="Garamond" w:hAnsi="Garamond" w:cs="Arial"/>
                <w:color w:val="000000"/>
                <w:sz w:val="28"/>
                <w:szCs w:val="28"/>
              </w:rPr>
              <w:t>sirane skupine u skladu s razvo</w:t>
            </w:r>
            <w:r w:rsidRPr="00CB2F6F">
              <w:rPr>
                <w:rFonts w:ascii="Garamond" w:hAnsi="Garamond" w:cs="Arial"/>
                <w:color w:val="000000"/>
                <w:sz w:val="28"/>
                <w:szCs w:val="28"/>
              </w:rPr>
              <w:t>j</w:t>
            </w:r>
            <w:r w:rsidRPr="00CB2F6F">
              <w:rPr>
                <w:rFonts w:ascii="Garamond" w:hAnsi="Garamond" w:cs="Arial"/>
                <w:color w:val="000000"/>
                <w:sz w:val="28"/>
                <w:szCs w:val="28"/>
              </w:rPr>
              <w:t xml:space="preserve">nim </w:t>
            </w:r>
            <w:r w:rsidR="00F762A4">
              <w:rPr>
                <w:rFonts w:ascii="Garamond" w:hAnsi="Garamond" w:cs="Arial"/>
                <w:color w:val="000000"/>
                <w:sz w:val="28"/>
                <w:szCs w:val="28"/>
              </w:rPr>
              <w:t xml:space="preserve">         </w:t>
            </w:r>
            <w:r w:rsidRPr="00CB2F6F">
              <w:rPr>
                <w:rFonts w:ascii="Garamond" w:hAnsi="Garamond" w:cs="Arial"/>
                <w:color w:val="000000"/>
                <w:sz w:val="28"/>
                <w:szCs w:val="28"/>
              </w:rPr>
              <w:t>mogu</w:t>
            </w:r>
            <w:r w:rsidRPr="00CB2F6F">
              <w:rPr>
                <w:rFonts w:ascii="Garamond" w:hAnsi="Garamond" w:cs="Arial"/>
                <w:color w:val="000000"/>
                <w:sz w:val="28"/>
                <w:szCs w:val="28"/>
              </w:rPr>
              <w:t>ć</w:t>
            </w:r>
            <w:r w:rsidRPr="00CB2F6F">
              <w:rPr>
                <w:rFonts w:ascii="Garamond" w:hAnsi="Garamond" w:cs="Arial"/>
                <w:color w:val="000000"/>
                <w:sz w:val="28"/>
                <w:szCs w:val="28"/>
              </w:rPr>
              <w:t>nostima</w:t>
            </w:r>
          </w:p>
          <w:p w:rsidR="001E12DF" w:rsidRDefault="001E12DF" w:rsidP="00CB2F6F">
            <w:pPr>
              <w:suppressAutoHyphens w:val="0"/>
              <w:autoSpaceDN/>
              <w:textAlignment w:val="auto"/>
              <w:rPr>
                <w:rFonts w:ascii="Garamond" w:hAnsi="Garamond" w:cs="Arial"/>
                <w:color w:val="000000"/>
                <w:sz w:val="28"/>
                <w:szCs w:val="28"/>
              </w:rPr>
            </w:pPr>
          </w:p>
          <w:p w:rsidR="001E12DF" w:rsidRDefault="001E12DF" w:rsidP="00CB2F6F">
            <w:pPr>
              <w:suppressAutoHyphens w:val="0"/>
              <w:autoSpaceDN/>
              <w:textAlignment w:val="auto"/>
              <w:rPr>
                <w:rFonts w:ascii="Garamond" w:hAnsi="Garamond"/>
                <w:color w:val="000000"/>
                <w:sz w:val="28"/>
                <w:szCs w:val="28"/>
              </w:rPr>
            </w:pPr>
          </w:p>
          <w:p w:rsidR="00E04DD1" w:rsidRPr="00CB2F6F" w:rsidRDefault="00E04DD1" w:rsidP="00CB2F6F">
            <w:pPr>
              <w:suppressAutoHyphens w:val="0"/>
              <w:autoSpaceDN/>
              <w:textAlignment w:val="auto"/>
              <w:rPr>
                <w:rFonts w:ascii="Garamond" w:hAnsi="Garamond"/>
                <w:color w:val="000000"/>
                <w:sz w:val="28"/>
                <w:szCs w:val="28"/>
              </w:rPr>
            </w:pPr>
          </w:p>
        </w:tc>
        <w:tc>
          <w:tcPr>
            <w:tcW w:w="2144" w:type="dxa"/>
            <w:shd w:val="clear" w:color="auto" w:fill="E5DFEC"/>
          </w:tcPr>
          <w:p w:rsidR="00E577A4" w:rsidRDefault="00E577A4" w:rsidP="00CB2F6F">
            <w:pPr>
              <w:suppressAutoHyphens w:val="0"/>
              <w:autoSpaceDN/>
              <w:textAlignment w:val="auto"/>
              <w:rPr>
                <w:rFonts w:ascii="Garamond" w:hAnsi="Garamond" w:cs="Arial"/>
                <w:bCs/>
                <w:color w:val="000000"/>
                <w:sz w:val="28"/>
                <w:szCs w:val="28"/>
              </w:rPr>
            </w:pPr>
          </w:p>
          <w:p w:rsidR="00E577A4" w:rsidRDefault="00E577A4" w:rsidP="00CB2F6F">
            <w:pPr>
              <w:suppressAutoHyphens w:val="0"/>
              <w:autoSpaceDN/>
              <w:textAlignment w:val="auto"/>
              <w:rPr>
                <w:rFonts w:ascii="Garamond" w:hAnsi="Garamond" w:cs="Arial"/>
                <w:bCs/>
                <w:color w:val="000000"/>
                <w:sz w:val="28"/>
                <w:szCs w:val="28"/>
              </w:rPr>
            </w:pPr>
          </w:p>
          <w:p w:rsidR="00CB2F6F" w:rsidRDefault="00CB2F6F" w:rsidP="00CB2F6F">
            <w:pPr>
              <w:suppressAutoHyphens w:val="0"/>
              <w:autoSpaceDN/>
              <w:textAlignment w:val="auto"/>
              <w:rPr>
                <w:rFonts w:ascii="Garamond" w:hAnsi="Garamond" w:cs="Arial"/>
                <w:bCs/>
                <w:color w:val="000000"/>
                <w:sz w:val="28"/>
                <w:szCs w:val="28"/>
              </w:rPr>
            </w:pPr>
            <w:r w:rsidRPr="007A208C">
              <w:rPr>
                <w:rFonts w:ascii="Garamond" w:hAnsi="Garamond" w:cs="Arial"/>
                <w:bCs/>
                <w:color w:val="000000"/>
                <w:sz w:val="28"/>
                <w:szCs w:val="28"/>
              </w:rPr>
              <w:t>Uvažavanje ob</w:t>
            </w:r>
            <w:r w:rsidRPr="007A208C">
              <w:rPr>
                <w:rFonts w:ascii="Garamond" w:hAnsi="Garamond" w:cs="Arial"/>
                <w:bCs/>
                <w:color w:val="000000"/>
                <w:sz w:val="28"/>
                <w:szCs w:val="28"/>
              </w:rPr>
              <w:t>i</w:t>
            </w:r>
            <w:r w:rsidRPr="007A208C">
              <w:rPr>
                <w:rFonts w:ascii="Garamond" w:hAnsi="Garamond" w:cs="Arial"/>
                <w:bCs/>
                <w:color w:val="000000"/>
                <w:sz w:val="28"/>
                <w:szCs w:val="28"/>
              </w:rPr>
              <w:t>teljskih običaja, tradicija, usugl</w:t>
            </w:r>
            <w:r w:rsidRPr="007A208C">
              <w:rPr>
                <w:rFonts w:ascii="Garamond" w:hAnsi="Garamond" w:cs="Arial"/>
                <w:bCs/>
                <w:color w:val="000000"/>
                <w:sz w:val="28"/>
                <w:szCs w:val="28"/>
              </w:rPr>
              <w:t>a</w:t>
            </w:r>
            <w:r w:rsidRPr="007A208C">
              <w:rPr>
                <w:rFonts w:ascii="Garamond" w:hAnsi="Garamond" w:cs="Arial"/>
                <w:bCs/>
                <w:color w:val="000000"/>
                <w:sz w:val="28"/>
                <w:szCs w:val="28"/>
              </w:rPr>
              <w:t>šavanje, poja</w:t>
            </w:r>
            <w:r w:rsidRPr="007A208C">
              <w:rPr>
                <w:rFonts w:ascii="Garamond" w:hAnsi="Garamond" w:cs="Arial"/>
                <w:bCs/>
                <w:color w:val="000000"/>
                <w:sz w:val="28"/>
                <w:szCs w:val="28"/>
              </w:rPr>
              <w:t>š</w:t>
            </w:r>
            <w:r w:rsidRPr="007A208C">
              <w:rPr>
                <w:rFonts w:ascii="Garamond" w:hAnsi="Garamond" w:cs="Arial"/>
                <w:bCs/>
                <w:color w:val="000000"/>
                <w:sz w:val="28"/>
                <w:szCs w:val="28"/>
              </w:rPr>
              <w:t>njavanje</w:t>
            </w:r>
            <w:r w:rsidR="002E782A">
              <w:rPr>
                <w:rFonts w:ascii="Garamond" w:hAnsi="Garamond" w:cs="Arial"/>
                <w:bCs/>
                <w:color w:val="000000"/>
                <w:sz w:val="28"/>
                <w:szCs w:val="28"/>
              </w:rPr>
              <w:t xml:space="preserve">, </w:t>
            </w:r>
            <w:proofErr w:type="spellStart"/>
            <w:r w:rsidR="002E782A">
              <w:rPr>
                <w:rFonts w:ascii="Garamond" w:hAnsi="Garamond" w:cs="Arial"/>
                <w:bCs/>
                <w:color w:val="000000"/>
                <w:sz w:val="28"/>
                <w:szCs w:val="28"/>
              </w:rPr>
              <w:t>uvažv</w:t>
            </w:r>
            <w:r w:rsidR="002E782A">
              <w:rPr>
                <w:rFonts w:ascii="Garamond" w:hAnsi="Garamond" w:cs="Arial"/>
                <w:bCs/>
                <w:color w:val="000000"/>
                <w:sz w:val="28"/>
                <w:szCs w:val="28"/>
              </w:rPr>
              <w:t>a</w:t>
            </w:r>
            <w:r w:rsidR="002E782A">
              <w:rPr>
                <w:rFonts w:ascii="Garamond" w:hAnsi="Garamond" w:cs="Arial"/>
                <w:bCs/>
                <w:color w:val="000000"/>
                <w:sz w:val="28"/>
                <w:szCs w:val="28"/>
              </w:rPr>
              <w:t>nje</w:t>
            </w:r>
            <w:proofErr w:type="spellEnd"/>
            <w:r w:rsidR="002E782A">
              <w:rPr>
                <w:rFonts w:ascii="Garamond" w:hAnsi="Garamond" w:cs="Arial"/>
                <w:bCs/>
                <w:color w:val="000000"/>
                <w:sz w:val="28"/>
                <w:szCs w:val="28"/>
              </w:rPr>
              <w:t xml:space="preserve"> roditeljske želje za sudjel</w:t>
            </w:r>
            <w:r w:rsidR="002E782A">
              <w:rPr>
                <w:rFonts w:ascii="Garamond" w:hAnsi="Garamond" w:cs="Arial"/>
                <w:bCs/>
                <w:color w:val="000000"/>
                <w:sz w:val="28"/>
                <w:szCs w:val="28"/>
              </w:rPr>
              <w:t>o</w:t>
            </w:r>
            <w:r w:rsidR="002E782A">
              <w:rPr>
                <w:rFonts w:ascii="Garamond" w:hAnsi="Garamond" w:cs="Arial"/>
                <w:bCs/>
                <w:color w:val="000000"/>
                <w:sz w:val="28"/>
                <w:szCs w:val="28"/>
              </w:rPr>
              <w:t>vanje</w:t>
            </w:r>
            <w:r w:rsidR="00E04DD1">
              <w:rPr>
                <w:rFonts w:ascii="Garamond" w:hAnsi="Garamond" w:cs="Arial"/>
                <w:bCs/>
                <w:color w:val="000000"/>
                <w:sz w:val="28"/>
                <w:szCs w:val="28"/>
              </w:rPr>
              <w:t>m</w:t>
            </w:r>
            <w:r w:rsidR="002E782A">
              <w:rPr>
                <w:rFonts w:ascii="Garamond" w:hAnsi="Garamond" w:cs="Arial"/>
                <w:bCs/>
                <w:color w:val="000000"/>
                <w:sz w:val="28"/>
                <w:szCs w:val="28"/>
              </w:rPr>
              <w:t xml:space="preserve"> i poštiv</w:t>
            </w:r>
            <w:r w:rsidR="002E782A">
              <w:rPr>
                <w:rFonts w:ascii="Garamond" w:hAnsi="Garamond" w:cs="Arial"/>
                <w:bCs/>
                <w:color w:val="000000"/>
                <w:sz w:val="28"/>
                <w:szCs w:val="28"/>
              </w:rPr>
              <w:t>a</w:t>
            </w:r>
            <w:r w:rsidR="002E782A">
              <w:rPr>
                <w:rFonts w:ascii="Garamond" w:hAnsi="Garamond" w:cs="Arial"/>
                <w:bCs/>
                <w:color w:val="000000"/>
                <w:sz w:val="28"/>
                <w:szCs w:val="28"/>
              </w:rPr>
              <w:t xml:space="preserve">nje različitih </w:t>
            </w:r>
            <w:proofErr w:type="spellStart"/>
            <w:r w:rsidR="002E782A">
              <w:rPr>
                <w:rFonts w:ascii="Garamond" w:hAnsi="Garamond" w:cs="Arial"/>
                <w:bCs/>
                <w:color w:val="000000"/>
                <w:sz w:val="28"/>
                <w:szCs w:val="28"/>
              </w:rPr>
              <w:t>vj</w:t>
            </w:r>
            <w:r w:rsidR="002E782A">
              <w:rPr>
                <w:rFonts w:ascii="Garamond" w:hAnsi="Garamond" w:cs="Arial"/>
                <w:bCs/>
                <w:color w:val="000000"/>
                <w:sz w:val="28"/>
                <w:szCs w:val="28"/>
              </w:rPr>
              <w:t>e</w:t>
            </w:r>
            <w:r w:rsidR="002E782A">
              <w:rPr>
                <w:rFonts w:ascii="Garamond" w:hAnsi="Garamond" w:cs="Arial"/>
                <w:bCs/>
                <w:color w:val="000000"/>
                <w:sz w:val="28"/>
                <w:szCs w:val="28"/>
              </w:rPr>
              <w:t>reskih</w:t>
            </w:r>
            <w:proofErr w:type="spellEnd"/>
            <w:r w:rsidR="002E782A">
              <w:rPr>
                <w:rFonts w:ascii="Garamond" w:hAnsi="Garamond" w:cs="Arial"/>
                <w:bCs/>
                <w:color w:val="000000"/>
                <w:sz w:val="28"/>
                <w:szCs w:val="28"/>
              </w:rPr>
              <w:t xml:space="preserve"> opredjelj</w:t>
            </w:r>
            <w:r w:rsidR="002E782A">
              <w:rPr>
                <w:rFonts w:ascii="Garamond" w:hAnsi="Garamond" w:cs="Arial"/>
                <w:bCs/>
                <w:color w:val="000000"/>
                <w:sz w:val="28"/>
                <w:szCs w:val="28"/>
              </w:rPr>
              <w:t>e</w:t>
            </w:r>
            <w:r w:rsidR="002E782A">
              <w:rPr>
                <w:rFonts w:ascii="Garamond" w:hAnsi="Garamond" w:cs="Arial"/>
                <w:bCs/>
                <w:color w:val="000000"/>
                <w:sz w:val="28"/>
                <w:szCs w:val="28"/>
              </w:rPr>
              <w:t>nja</w:t>
            </w:r>
          </w:p>
          <w:p w:rsidR="002E782A" w:rsidRPr="007A208C" w:rsidRDefault="002E782A" w:rsidP="00CB2F6F">
            <w:pPr>
              <w:suppressAutoHyphens w:val="0"/>
              <w:autoSpaceDN/>
              <w:textAlignment w:val="auto"/>
              <w:rPr>
                <w:rFonts w:ascii="Garamond" w:hAnsi="Garamond"/>
                <w:bCs/>
                <w:color w:val="000000"/>
                <w:sz w:val="28"/>
                <w:szCs w:val="28"/>
              </w:rPr>
            </w:pPr>
          </w:p>
        </w:tc>
      </w:tr>
      <w:tr w:rsidR="00CB2F6F" w:rsidRPr="00CB2F6F" w:rsidTr="00CB2F6F">
        <w:tc>
          <w:tcPr>
            <w:tcW w:w="1056" w:type="dxa"/>
            <w:vMerge/>
            <w:tcBorders>
              <w:left w:val="nil"/>
              <w:right w:val="nil"/>
            </w:tcBorders>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Vožnja veselim božićnim</w:t>
            </w:r>
            <w:r w:rsidR="00F762A4">
              <w:rPr>
                <w:rFonts w:ascii="Garamond" w:hAnsi="Garamond" w:cs="Arial"/>
                <w:color w:val="000000"/>
                <w:sz w:val="28"/>
                <w:szCs w:val="28"/>
              </w:rPr>
              <w:t xml:space="preserve">             </w:t>
            </w:r>
            <w:r w:rsidRPr="00CB2F6F">
              <w:rPr>
                <w:rFonts w:ascii="Garamond" w:hAnsi="Garamond" w:cs="Arial"/>
                <w:color w:val="000000"/>
                <w:sz w:val="28"/>
                <w:szCs w:val="28"/>
              </w:rPr>
              <w:t xml:space="preserve"> vlakićem po</w:t>
            </w:r>
            <w:r w:rsidR="00F762A4">
              <w:rPr>
                <w:rFonts w:ascii="Garamond" w:hAnsi="Garamond" w:cs="Arial"/>
                <w:color w:val="000000"/>
                <w:sz w:val="28"/>
                <w:szCs w:val="28"/>
              </w:rPr>
              <w:t xml:space="preserve">          </w:t>
            </w:r>
            <w:r w:rsidRPr="00CB2F6F">
              <w:rPr>
                <w:rFonts w:ascii="Garamond" w:hAnsi="Garamond" w:cs="Arial"/>
                <w:color w:val="000000"/>
                <w:sz w:val="28"/>
                <w:szCs w:val="28"/>
              </w:rPr>
              <w:t xml:space="preserve"> gradu</w:t>
            </w:r>
            <w:r w:rsidR="002E782A">
              <w:rPr>
                <w:rFonts w:ascii="Garamond" w:hAnsi="Garamond" w:cs="Arial"/>
                <w:color w:val="000000"/>
                <w:sz w:val="28"/>
                <w:szCs w:val="28"/>
              </w:rPr>
              <w:t xml:space="preserve"> -Makarska</w:t>
            </w:r>
          </w:p>
        </w:tc>
        <w:tc>
          <w:tcPr>
            <w:tcW w:w="2712" w:type="dxa"/>
            <w:tcBorders>
              <w:left w:val="nil"/>
              <w:right w:val="nil"/>
            </w:tcBorders>
            <w:shd w:val="clear" w:color="auto" w:fill="E5DFEC"/>
          </w:tcPr>
          <w:p w:rsidR="00CB2F6F" w:rsidRPr="00CB2F6F" w:rsidRDefault="00CB2F6F" w:rsidP="007A208C">
            <w:pPr>
              <w:suppressAutoHyphens w:val="0"/>
              <w:autoSpaceDN/>
              <w:spacing w:line="360" w:lineRule="auto"/>
              <w:textAlignment w:val="auto"/>
              <w:rPr>
                <w:rFonts w:ascii="Garamond" w:hAnsi="Garamond" w:cs="Arial"/>
                <w:color w:val="000000"/>
                <w:sz w:val="28"/>
                <w:szCs w:val="28"/>
              </w:rPr>
            </w:pPr>
            <w:r w:rsidRPr="00CB2F6F">
              <w:rPr>
                <w:rFonts w:ascii="Garamond" w:hAnsi="Garamond" w:cs="Arial"/>
                <w:color w:val="000000"/>
                <w:sz w:val="28"/>
                <w:szCs w:val="28"/>
              </w:rPr>
              <w:t>Vesela atmosfera, v</w:t>
            </w:r>
            <w:r w:rsidRPr="00CB2F6F">
              <w:rPr>
                <w:rFonts w:ascii="Garamond" w:hAnsi="Garamond" w:cs="Arial"/>
                <w:color w:val="000000"/>
                <w:sz w:val="28"/>
                <w:szCs w:val="28"/>
              </w:rPr>
              <w:t>o</w:t>
            </w:r>
            <w:r w:rsidRPr="00CB2F6F">
              <w:rPr>
                <w:rFonts w:ascii="Garamond" w:hAnsi="Garamond" w:cs="Arial"/>
                <w:color w:val="000000"/>
                <w:sz w:val="28"/>
                <w:szCs w:val="28"/>
              </w:rPr>
              <w:t>žnja, prigodni pro</w:t>
            </w:r>
            <w:r w:rsidRPr="00CB2F6F">
              <w:rPr>
                <w:rFonts w:ascii="Garamond" w:hAnsi="Garamond" w:cs="Arial"/>
                <w:color w:val="000000"/>
                <w:sz w:val="28"/>
                <w:szCs w:val="28"/>
              </w:rPr>
              <w:t>g</w:t>
            </w:r>
            <w:r w:rsidRPr="00CB2F6F">
              <w:rPr>
                <w:rFonts w:ascii="Garamond" w:hAnsi="Garamond" w:cs="Arial"/>
                <w:color w:val="000000"/>
                <w:sz w:val="28"/>
                <w:szCs w:val="28"/>
              </w:rPr>
              <w:t>ram</w:t>
            </w:r>
            <w:r w:rsidR="007A208C">
              <w:rPr>
                <w:rFonts w:ascii="Garamond" w:hAnsi="Garamond" w:cs="Arial"/>
                <w:color w:val="000000"/>
                <w:sz w:val="28"/>
                <w:szCs w:val="28"/>
              </w:rPr>
              <w:t xml:space="preserve">, </w:t>
            </w:r>
          </w:p>
        </w:tc>
        <w:tc>
          <w:tcPr>
            <w:tcW w:w="1258" w:type="dxa"/>
            <w:tcBorders>
              <w:left w:val="nil"/>
              <w:bottom w:val="nil"/>
              <w:right w:val="nil"/>
            </w:tcBorders>
            <w:shd w:val="clear" w:color="auto" w:fill="E5DFEC"/>
          </w:tcPr>
          <w:p w:rsidR="00E577A4" w:rsidRDefault="00E577A4" w:rsidP="007A208C">
            <w:pPr>
              <w:suppressAutoHyphens w:val="0"/>
              <w:autoSpaceDN/>
              <w:spacing w:line="360" w:lineRule="auto"/>
              <w:jc w:val="both"/>
              <w:textAlignment w:val="auto"/>
              <w:rPr>
                <w:rFonts w:ascii="Garamond" w:hAnsi="Garamond" w:cs="Arial"/>
                <w:color w:val="000000"/>
                <w:sz w:val="28"/>
                <w:szCs w:val="28"/>
              </w:rPr>
            </w:pPr>
            <w:r>
              <w:rPr>
                <w:rFonts w:ascii="Garamond" w:hAnsi="Garamond" w:cs="Arial"/>
                <w:color w:val="000000"/>
                <w:sz w:val="28"/>
                <w:szCs w:val="28"/>
              </w:rPr>
              <w:t xml:space="preserve">Sve </w:t>
            </w:r>
          </w:p>
          <w:p w:rsidR="00CB2F6F" w:rsidRPr="00CB2F6F" w:rsidRDefault="00CB2F6F" w:rsidP="007A208C">
            <w:pPr>
              <w:suppressAutoHyphens w:val="0"/>
              <w:autoSpaceDN/>
              <w:spacing w:line="360" w:lineRule="auto"/>
              <w:jc w:val="both"/>
              <w:textAlignment w:val="auto"/>
              <w:rPr>
                <w:rFonts w:ascii="Garamond" w:hAnsi="Garamond" w:cs="Arial"/>
                <w:color w:val="000000"/>
                <w:sz w:val="28"/>
                <w:szCs w:val="28"/>
              </w:rPr>
            </w:pPr>
            <w:r w:rsidRPr="00CB2F6F">
              <w:rPr>
                <w:rFonts w:ascii="Garamond" w:hAnsi="Garamond" w:cs="Arial"/>
                <w:color w:val="000000"/>
                <w:sz w:val="28"/>
                <w:szCs w:val="28"/>
              </w:rPr>
              <w:t>skupine</w:t>
            </w:r>
          </w:p>
        </w:tc>
        <w:tc>
          <w:tcPr>
            <w:tcW w:w="2144" w:type="dxa"/>
            <w:tcBorders>
              <w:left w:val="nil"/>
              <w:right w:val="nil"/>
            </w:tcBorders>
            <w:shd w:val="clear" w:color="auto" w:fill="E5DFEC"/>
          </w:tcPr>
          <w:p w:rsidR="00CB2F6F" w:rsidRPr="00CB2F6F" w:rsidRDefault="00CB2F6F" w:rsidP="00CB2F6F">
            <w:pPr>
              <w:suppressAutoHyphens w:val="0"/>
              <w:autoSpaceDN/>
              <w:spacing w:line="360" w:lineRule="auto"/>
              <w:jc w:val="both"/>
              <w:textAlignment w:val="auto"/>
              <w:rPr>
                <w:rFonts w:ascii="Garamond" w:hAnsi="Garamond" w:cs="Arial"/>
                <w:b/>
                <w:bCs/>
                <w:color w:val="000000"/>
                <w:sz w:val="28"/>
                <w:szCs w:val="28"/>
              </w:rPr>
            </w:pPr>
            <w:r w:rsidRPr="007A208C">
              <w:rPr>
                <w:rFonts w:ascii="Garamond" w:hAnsi="Garamond" w:cs="Arial"/>
                <w:bCs/>
                <w:color w:val="000000"/>
                <w:sz w:val="28"/>
                <w:szCs w:val="28"/>
              </w:rPr>
              <w:t>Suradnja s rodit</w:t>
            </w:r>
            <w:r w:rsidRPr="007A208C">
              <w:rPr>
                <w:rFonts w:ascii="Garamond" w:hAnsi="Garamond" w:cs="Arial"/>
                <w:bCs/>
                <w:color w:val="000000"/>
                <w:sz w:val="28"/>
                <w:szCs w:val="28"/>
              </w:rPr>
              <w:t>e</w:t>
            </w:r>
            <w:r w:rsidRPr="007A208C">
              <w:rPr>
                <w:rFonts w:ascii="Garamond" w:hAnsi="Garamond" w:cs="Arial"/>
                <w:bCs/>
                <w:color w:val="000000"/>
                <w:sz w:val="28"/>
                <w:szCs w:val="28"/>
              </w:rPr>
              <w:t>ljima</w:t>
            </w:r>
          </w:p>
        </w:tc>
      </w:tr>
      <w:tr w:rsidR="00CB2F6F" w:rsidRPr="00CB2F6F" w:rsidTr="00CB2F6F">
        <w:trPr>
          <w:trHeight w:val="926"/>
        </w:trPr>
        <w:tc>
          <w:tcPr>
            <w:tcW w:w="1056" w:type="dxa"/>
            <w:vMerge/>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E5DFEC"/>
          </w:tcPr>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Blagdanska predstava, </w:t>
            </w:r>
          </w:p>
        </w:tc>
        <w:tc>
          <w:tcPr>
            <w:tcW w:w="2712" w:type="dxa"/>
            <w:shd w:val="clear" w:color="auto" w:fill="E5DFEC"/>
          </w:tcPr>
          <w:p w:rsidR="00CB2F6F" w:rsidRPr="00CB2F6F" w:rsidRDefault="001853CC" w:rsidP="00CB2F6F">
            <w:pPr>
              <w:suppressAutoHyphens w:val="0"/>
              <w:autoSpaceDN/>
              <w:spacing w:line="360" w:lineRule="auto"/>
              <w:jc w:val="both"/>
              <w:textAlignment w:val="auto"/>
              <w:rPr>
                <w:rFonts w:ascii="Garamond" w:hAnsi="Garamond" w:cs="Arial"/>
                <w:b/>
                <w:color w:val="000000"/>
                <w:sz w:val="28"/>
                <w:szCs w:val="28"/>
              </w:rPr>
            </w:pPr>
            <w:r>
              <w:rPr>
                <w:rFonts w:ascii="Garamond" w:hAnsi="Garamond" w:cs="Arial"/>
                <w:color w:val="000000"/>
                <w:sz w:val="28"/>
                <w:szCs w:val="28"/>
              </w:rPr>
              <w:t>Priprema, iš</w:t>
            </w:r>
            <w:r w:rsidR="00CB2F6F" w:rsidRPr="00CB2F6F">
              <w:rPr>
                <w:rFonts w:ascii="Garamond" w:hAnsi="Garamond" w:cs="Arial"/>
                <w:color w:val="000000"/>
                <w:sz w:val="28"/>
                <w:szCs w:val="28"/>
              </w:rPr>
              <w:t>čekivanje, razgovor</w:t>
            </w:r>
          </w:p>
        </w:tc>
        <w:tc>
          <w:tcPr>
            <w:tcW w:w="1258" w:type="dxa"/>
            <w:tcBorders>
              <w:bottom w:val="nil"/>
            </w:tcBorders>
            <w:shd w:val="clear" w:color="auto" w:fill="E5DFEC"/>
          </w:tcPr>
          <w:p w:rsidR="00CB2F6F" w:rsidRPr="00CB2F6F" w:rsidRDefault="00CB2F6F" w:rsidP="00CB2F6F">
            <w:pPr>
              <w:suppressAutoHyphens w:val="0"/>
              <w:autoSpaceDN/>
              <w:spacing w:line="360" w:lineRule="auto"/>
              <w:jc w:val="both"/>
              <w:textAlignment w:val="auto"/>
              <w:rPr>
                <w:rFonts w:ascii="Garamond" w:hAnsi="Garamond" w:cs="Arial"/>
                <w:b/>
                <w:color w:val="000000"/>
                <w:sz w:val="28"/>
                <w:szCs w:val="28"/>
              </w:rPr>
            </w:pPr>
            <w:r w:rsidRPr="00CB2F6F">
              <w:rPr>
                <w:rFonts w:ascii="Garamond" w:hAnsi="Garamond" w:cs="Arial"/>
                <w:color w:val="000000"/>
                <w:sz w:val="28"/>
                <w:szCs w:val="28"/>
              </w:rPr>
              <w:t xml:space="preserve">Sve </w:t>
            </w:r>
            <w:r w:rsidR="00F762A4">
              <w:rPr>
                <w:rFonts w:ascii="Garamond" w:hAnsi="Garamond" w:cs="Arial"/>
                <w:color w:val="000000"/>
                <w:sz w:val="28"/>
                <w:szCs w:val="28"/>
              </w:rPr>
              <w:t xml:space="preserve">                   </w:t>
            </w:r>
            <w:r w:rsidRPr="00CB2F6F">
              <w:rPr>
                <w:rFonts w:ascii="Garamond" w:hAnsi="Garamond" w:cs="Arial"/>
                <w:color w:val="000000"/>
                <w:sz w:val="28"/>
                <w:szCs w:val="28"/>
              </w:rPr>
              <w:t>skupine</w:t>
            </w:r>
          </w:p>
        </w:tc>
        <w:tc>
          <w:tcPr>
            <w:tcW w:w="2144" w:type="dxa"/>
            <w:shd w:val="clear" w:color="auto" w:fill="E5DFEC"/>
          </w:tcPr>
          <w:p w:rsidR="00CB2F6F" w:rsidRPr="00E577A4" w:rsidRDefault="00CB2F6F" w:rsidP="00CB2F6F">
            <w:pPr>
              <w:suppressAutoHyphens w:val="0"/>
              <w:autoSpaceDN/>
              <w:spacing w:line="360" w:lineRule="auto"/>
              <w:jc w:val="both"/>
              <w:textAlignment w:val="auto"/>
              <w:rPr>
                <w:rFonts w:ascii="Garamond" w:hAnsi="Garamond" w:cs="Arial"/>
                <w:bCs/>
                <w:color w:val="000000"/>
                <w:sz w:val="28"/>
                <w:szCs w:val="28"/>
              </w:rPr>
            </w:pPr>
            <w:r w:rsidRPr="00E577A4">
              <w:rPr>
                <w:rFonts w:ascii="Garamond" w:hAnsi="Garamond" w:cs="Arial"/>
                <w:bCs/>
                <w:color w:val="000000"/>
                <w:sz w:val="28"/>
                <w:szCs w:val="28"/>
              </w:rPr>
              <w:t>Suradnja s rodit</w:t>
            </w:r>
            <w:r w:rsidRPr="00E577A4">
              <w:rPr>
                <w:rFonts w:ascii="Garamond" w:hAnsi="Garamond" w:cs="Arial"/>
                <w:bCs/>
                <w:color w:val="000000"/>
                <w:sz w:val="28"/>
                <w:szCs w:val="28"/>
              </w:rPr>
              <w:t>e</w:t>
            </w:r>
            <w:r w:rsidRPr="00E577A4">
              <w:rPr>
                <w:rFonts w:ascii="Garamond" w:hAnsi="Garamond" w:cs="Arial"/>
                <w:bCs/>
                <w:color w:val="000000"/>
                <w:sz w:val="28"/>
                <w:szCs w:val="28"/>
              </w:rPr>
              <w:t>ljima</w:t>
            </w:r>
          </w:p>
          <w:p w:rsidR="001E12DF" w:rsidRPr="00CB2F6F" w:rsidRDefault="001E12DF" w:rsidP="00CB2F6F">
            <w:pPr>
              <w:suppressAutoHyphens w:val="0"/>
              <w:autoSpaceDN/>
              <w:spacing w:line="360" w:lineRule="auto"/>
              <w:jc w:val="both"/>
              <w:textAlignment w:val="auto"/>
              <w:rPr>
                <w:rFonts w:ascii="Garamond" w:hAnsi="Garamond" w:cs="Arial"/>
                <w:b/>
                <w:bCs/>
                <w:color w:val="000000"/>
                <w:sz w:val="28"/>
                <w:szCs w:val="28"/>
              </w:rPr>
            </w:pPr>
          </w:p>
        </w:tc>
      </w:tr>
      <w:tr w:rsidR="00CB2F6F" w:rsidRPr="00CB2F6F" w:rsidTr="00D77FDD">
        <w:trPr>
          <w:trHeight w:val="917"/>
        </w:trPr>
        <w:tc>
          <w:tcPr>
            <w:tcW w:w="1056" w:type="dxa"/>
            <w:tcBorders>
              <w:left w:val="nil"/>
              <w:right w:val="nil"/>
            </w:tcBorders>
            <w:shd w:val="clear" w:color="auto" w:fill="auto"/>
            <w:textDirection w:val="btLr"/>
          </w:tcPr>
          <w:p w:rsidR="00CB2F6F" w:rsidRPr="00CB2F6F" w:rsidRDefault="00CB2F6F" w:rsidP="00CB2F6F">
            <w:pPr>
              <w:suppressAutoHyphens w:val="0"/>
              <w:autoSpaceDN/>
              <w:ind w:left="113" w:right="113"/>
              <w:textAlignment w:val="auto"/>
              <w:rPr>
                <w:rFonts w:ascii="Garamond" w:hAnsi="Garamond"/>
                <w:b/>
                <w:bCs/>
                <w:color w:val="000000"/>
                <w:sz w:val="28"/>
                <w:szCs w:val="28"/>
              </w:rPr>
            </w:pPr>
            <w:r w:rsidRPr="00CB2F6F">
              <w:rPr>
                <w:rFonts w:ascii="Garamond" w:hAnsi="Garamond" w:cs="Arial"/>
                <w:b/>
                <w:bCs/>
                <w:color w:val="000000"/>
                <w:sz w:val="28"/>
                <w:szCs w:val="28"/>
              </w:rPr>
              <w:t>Sij</w:t>
            </w:r>
            <w:r w:rsidRPr="00CB2F6F">
              <w:rPr>
                <w:rFonts w:ascii="Garamond" w:hAnsi="Garamond" w:cs="Arial"/>
                <w:b/>
                <w:bCs/>
                <w:color w:val="000000"/>
                <w:sz w:val="28"/>
                <w:szCs w:val="28"/>
              </w:rPr>
              <w:t>e</w:t>
            </w:r>
            <w:r w:rsidRPr="00CB2F6F">
              <w:rPr>
                <w:rFonts w:ascii="Garamond" w:hAnsi="Garamond" w:cs="Arial"/>
                <w:b/>
                <w:bCs/>
                <w:color w:val="000000"/>
                <w:sz w:val="28"/>
                <w:szCs w:val="28"/>
              </w:rPr>
              <w:t>čanj</w:t>
            </w:r>
          </w:p>
        </w:tc>
        <w:tc>
          <w:tcPr>
            <w:tcW w:w="2152"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Nova Godina</w:t>
            </w:r>
          </w:p>
        </w:tc>
        <w:tc>
          <w:tcPr>
            <w:tcW w:w="2712"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Vedro i veselo rasp</w:t>
            </w:r>
            <w:r w:rsidRPr="00CB2F6F">
              <w:rPr>
                <w:rFonts w:ascii="Garamond" w:hAnsi="Garamond" w:cs="Arial"/>
                <w:color w:val="000000"/>
                <w:sz w:val="28"/>
                <w:szCs w:val="28"/>
              </w:rPr>
              <w:t>o</w:t>
            </w:r>
            <w:r w:rsidRPr="00CB2F6F">
              <w:rPr>
                <w:rFonts w:ascii="Garamond" w:hAnsi="Garamond" w:cs="Arial"/>
                <w:color w:val="000000"/>
                <w:sz w:val="28"/>
                <w:szCs w:val="28"/>
              </w:rPr>
              <w:t>loženje, darivanje, d</w:t>
            </w:r>
            <w:r w:rsidRPr="00CB2F6F">
              <w:rPr>
                <w:rFonts w:ascii="Garamond" w:hAnsi="Garamond" w:cs="Arial"/>
                <w:color w:val="000000"/>
                <w:sz w:val="28"/>
                <w:szCs w:val="28"/>
              </w:rPr>
              <w:t>o</w:t>
            </w:r>
            <w:r w:rsidRPr="00CB2F6F">
              <w:rPr>
                <w:rFonts w:ascii="Garamond" w:hAnsi="Garamond" w:cs="Arial"/>
                <w:color w:val="000000"/>
                <w:sz w:val="28"/>
                <w:szCs w:val="28"/>
              </w:rPr>
              <w:t xml:space="preserve">bre želje </w:t>
            </w:r>
          </w:p>
        </w:tc>
        <w:tc>
          <w:tcPr>
            <w:tcW w:w="1258"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 xml:space="preserve">Sve </w:t>
            </w:r>
            <w:r w:rsidR="00F762A4">
              <w:rPr>
                <w:rFonts w:ascii="Garamond" w:hAnsi="Garamond" w:cs="Arial"/>
                <w:color w:val="000000"/>
                <w:sz w:val="28"/>
                <w:szCs w:val="28"/>
              </w:rPr>
              <w:t xml:space="preserve">           </w:t>
            </w:r>
            <w:r w:rsidRPr="00CB2F6F">
              <w:rPr>
                <w:rFonts w:ascii="Garamond" w:hAnsi="Garamond" w:cs="Arial"/>
                <w:color w:val="000000"/>
                <w:sz w:val="28"/>
                <w:szCs w:val="28"/>
              </w:rPr>
              <w:t>skupine vrtića</w:t>
            </w:r>
          </w:p>
        </w:tc>
        <w:tc>
          <w:tcPr>
            <w:tcW w:w="2144"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D77FDD">
        <w:trPr>
          <w:cantSplit/>
          <w:trHeight w:val="1134"/>
        </w:trPr>
        <w:tc>
          <w:tcPr>
            <w:tcW w:w="1056" w:type="dxa"/>
            <w:vMerge w:val="restart"/>
            <w:shd w:val="clear" w:color="auto" w:fill="E5DFEC"/>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E5DFEC"/>
            <w:textDirection w:val="tbRl"/>
          </w:tcPr>
          <w:p w:rsidR="00CB2F6F" w:rsidRDefault="00CB2F6F" w:rsidP="006A5A01">
            <w:pPr>
              <w:suppressAutoHyphens w:val="0"/>
              <w:autoSpaceDN/>
              <w:ind w:left="113" w:right="113"/>
              <w:textAlignment w:val="auto"/>
              <w:rPr>
                <w:rFonts w:ascii="Garamond" w:hAnsi="Garamond" w:cs="Arial"/>
                <w:b/>
                <w:color w:val="000000"/>
                <w:sz w:val="32"/>
                <w:szCs w:val="28"/>
              </w:rPr>
            </w:pPr>
          </w:p>
          <w:p w:rsidR="00E577A4" w:rsidRDefault="00E577A4" w:rsidP="00E577A4">
            <w:pPr>
              <w:suppressAutoHyphens w:val="0"/>
              <w:autoSpaceDN/>
              <w:ind w:left="113" w:right="113"/>
              <w:jc w:val="right"/>
              <w:textAlignment w:val="auto"/>
              <w:rPr>
                <w:rFonts w:ascii="Garamond" w:hAnsi="Garamond" w:cs="Arial"/>
                <w:b/>
                <w:color w:val="000000"/>
                <w:sz w:val="32"/>
                <w:szCs w:val="28"/>
              </w:rPr>
            </w:pPr>
          </w:p>
          <w:p w:rsidR="00E577A4" w:rsidRPr="006A5A01" w:rsidRDefault="00E577A4" w:rsidP="00E577A4">
            <w:pPr>
              <w:suppressAutoHyphens w:val="0"/>
              <w:autoSpaceDN/>
              <w:ind w:left="113" w:right="113"/>
              <w:jc w:val="right"/>
              <w:textAlignment w:val="auto"/>
              <w:rPr>
                <w:rFonts w:ascii="Garamond" w:hAnsi="Garamond" w:cs="Arial"/>
                <w:b/>
                <w:color w:val="000000"/>
                <w:sz w:val="32"/>
                <w:szCs w:val="28"/>
              </w:rPr>
            </w:pPr>
          </w:p>
        </w:tc>
        <w:tc>
          <w:tcPr>
            <w:tcW w:w="2712" w:type="dxa"/>
            <w:shd w:val="clear" w:color="auto" w:fill="E5DFEC"/>
          </w:tcPr>
          <w:p w:rsidR="00CB2F6F" w:rsidRPr="00E577A4" w:rsidRDefault="00CB2F6F" w:rsidP="00E577A4">
            <w:pPr>
              <w:suppressAutoHyphens w:val="0"/>
              <w:autoSpaceDN/>
              <w:textAlignment w:val="auto"/>
              <w:rPr>
                <w:rFonts w:ascii="Garamond" w:hAnsi="Garamond"/>
                <w:color w:val="000000"/>
                <w:sz w:val="28"/>
                <w:szCs w:val="28"/>
              </w:rPr>
            </w:pPr>
          </w:p>
        </w:tc>
        <w:tc>
          <w:tcPr>
            <w:tcW w:w="1258" w:type="dxa"/>
            <w:tcBorders>
              <w:bottom w:val="nil"/>
            </w:tcBorders>
            <w:shd w:val="clear" w:color="auto" w:fill="E5DFEC"/>
          </w:tcPr>
          <w:p w:rsidR="00CB2F6F" w:rsidRPr="00CB2F6F" w:rsidRDefault="00CB2F6F" w:rsidP="00CB2F6F">
            <w:pPr>
              <w:suppressAutoHyphens w:val="0"/>
              <w:autoSpaceDN/>
              <w:textAlignment w:val="auto"/>
              <w:rPr>
                <w:rFonts w:ascii="Garamond" w:hAnsi="Garamond"/>
                <w:color w:val="000000"/>
                <w:sz w:val="28"/>
                <w:szCs w:val="28"/>
              </w:rPr>
            </w:pPr>
          </w:p>
        </w:tc>
        <w:tc>
          <w:tcPr>
            <w:tcW w:w="2144" w:type="dxa"/>
            <w:shd w:val="clear" w:color="auto" w:fill="E5DFEC"/>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tcBorders>
              <w:left w:val="nil"/>
              <w:right w:val="nil"/>
            </w:tcBorders>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E5DFEC"/>
          </w:tcPr>
          <w:p w:rsidR="00663545" w:rsidRDefault="00663545" w:rsidP="00CB2F6F">
            <w:pPr>
              <w:suppressAutoHyphens w:val="0"/>
              <w:autoSpaceDN/>
              <w:textAlignment w:val="auto"/>
              <w:rPr>
                <w:rFonts w:ascii="Garamond" w:hAnsi="Garamond"/>
                <w:color w:val="000000"/>
                <w:sz w:val="28"/>
                <w:szCs w:val="28"/>
              </w:rPr>
            </w:pPr>
          </w:p>
          <w:p w:rsidR="00663545" w:rsidRDefault="00E577A4" w:rsidP="00CB2F6F">
            <w:pPr>
              <w:suppressAutoHyphens w:val="0"/>
              <w:autoSpaceDN/>
              <w:textAlignment w:val="auto"/>
              <w:rPr>
                <w:rFonts w:ascii="Garamond" w:hAnsi="Garamond"/>
                <w:color w:val="000000"/>
                <w:sz w:val="28"/>
                <w:szCs w:val="28"/>
              </w:rPr>
            </w:pPr>
            <w:r>
              <w:rPr>
                <w:rFonts w:ascii="Garamond" w:hAnsi="Garamond"/>
                <w:color w:val="000000"/>
                <w:sz w:val="28"/>
                <w:szCs w:val="28"/>
              </w:rPr>
              <w:t>Prezentacija pro</w:t>
            </w:r>
          </w:p>
          <w:p w:rsidR="00E577A4" w:rsidRPr="00D77FDD" w:rsidRDefault="00E577A4" w:rsidP="00CB2F6F">
            <w:pPr>
              <w:suppressAutoHyphens w:val="0"/>
              <w:autoSpaceDN/>
              <w:textAlignment w:val="auto"/>
              <w:rPr>
                <w:rFonts w:ascii="Garamond" w:hAnsi="Garamond"/>
                <w:color w:val="000000"/>
                <w:sz w:val="28"/>
                <w:szCs w:val="28"/>
              </w:rPr>
            </w:pPr>
            <w:proofErr w:type="spellStart"/>
            <w:r>
              <w:rPr>
                <w:rFonts w:ascii="Garamond" w:hAnsi="Garamond"/>
                <w:color w:val="000000"/>
                <w:sz w:val="28"/>
                <w:szCs w:val="28"/>
              </w:rPr>
              <w:t>jekata</w:t>
            </w:r>
            <w:proofErr w:type="spellEnd"/>
            <w:r>
              <w:rPr>
                <w:rFonts w:ascii="Garamond" w:hAnsi="Garamond"/>
                <w:color w:val="000000"/>
                <w:sz w:val="28"/>
                <w:szCs w:val="28"/>
              </w:rPr>
              <w:t xml:space="preserve"> skupina</w:t>
            </w:r>
          </w:p>
        </w:tc>
        <w:tc>
          <w:tcPr>
            <w:tcW w:w="2712" w:type="dxa"/>
            <w:tcBorders>
              <w:left w:val="nil"/>
              <w:right w:val="nil"/>
            </w:tcBorders>
            <w:shd w:val="clear" w:color="auto" w:fill="E5DFEC"/>
          </w:tcPr>
          <w:p w:rsidR="00E577A4" w:rsidRDefault="00E577A4" w:rsidP="00E577A4">
            <w:pPr>
              <w:suppressAutoHyphens w:val="0"/>
              <w:autoSpaceDN/>
              <w:textAlignment w:val="auto"/>
              <w:rPr>
                <w:rFonts w:ascii="Garamond" w:hAnsi="Garamond"/>
                <w:color w:val="000000"/>
                <w:sz w:val="28"/>
                <w:szCs w:val="28"/>
              </w:rPr>
            </w:pPr>
          </w:p>
          <w:p w:rsidR="00175867" w:rsidRPr="00E577A4" w:rsidRDefault="00CB2F6F" w:rsidP="00E577A4">
            <w:pPr>
              <w:suppressAutoHyphens w:val="0"/>
              <w:autoSpaceDN/>
              <w:textAlignment w:val="auto"/>
              <w:rPr>
                <w:rFonts w:ascii="Garamond" w:hAnsi="Garamond"/>
                <w:color w:val="000000"/>
                <w:sz w:val="28"/>
                <w:szCs w:val="28"/>
              </w:rPr>
            </w:pPr>
            <w:r w:rsidRPr="00E577A4">
              <w:rPr>
                <w:rFonts w:ascii="Garamond" w:hAnsi="Garamond"/>
                <w:color w:val="000000"/>
                <w:sz w:val="28"/>
                <w:szCs w:val="28"/>
              </w:rPr>
              <w:t xml:space="preserve">Ustanovljavanje </w:t>
            </w:r>
            <w:r w:rsidR="001E12DF" w:rsidRPr="00E577A4">
              <w:rPr>
                <w:rFonts w:ascii="Garamond" w:hAnsi="Garamond"/>
                <w:color w:val="000000"/>
                <w:sz w:val="28"/>
                <w:szCs w:val="28"/>
              </w:rPr>
              <w:t xml:space="preserve">                 </w:t>
            </w:r>
            <w:r w:rsidRPr="00E577A4">
              <w:rPr>
                <w:rFonts w:ascii="Garamond" w:hAnsi="Garamond"/>
                <w:color w:val="000000"/>
                <w:sz w:val="28"/>
                <w:szCs w:val="28"/>
              </w:rPr>
              <w:t>posto</w:t>
            </w:r>
            <w:r w:rsidR="001E12DF" w:rsidRPr="00E577A4">
              <w:rPr>
                <w:rFonts w:ascii="Garamond" w:hAnsi="Garamond"/>
                <w:color w:val="000000"/>
                <w:sz w:val="28"/>
                <w:szCs w:val="28"/>
              </w:rPr>
              <w:t>jećih</w:t>
            </w:r>
            <w:r w:rsidR="00175867" w:rsidRPr="00E577A4">
              <w:rPr>
                <w:rFonts w:ascii="Garamond" w:hAnsi="Garamond"/>
                <w:color w:val="000000"/>
                <w:sz w:val="28"/>
                <w:szCs w:val="28"/>
              </w:rPr>
              <w:t xml:space="preserve"> </w:t>
            </w:r>
          </w:p>
          <w:p w:rsidR="00CB2F6F" w:rsidRPr="00E577A4" w:rsidRDefault="00CB2F6F" w:rsidP="00E577A4">
            <w:pPr>
              <w:suppressAutoHyphens w:val="0"/>
              <w:autoSpaceDN/>
              <w:textAlignment w:val="auto"/>
              <w:rPr>
                <w:rFonts w:ascii="Garamond" w:hAnsi="Garamond"/>
                <w:color w:val="000000"/>
                <w:sz w:val="28"/>
                <w:szCs w:val="28"/>
              </w:rPr>
            </w:pPr>
            <w:r w:rsidRPr="00E577A4">
              <w:rPr>
                <w:rFonts w:ascii="Garamond" w:hAnsi="Garamond"/>
                <w:color w:val="000000"/>
                <w:sz w:val="28"/>
                <w:szCs w:val="28"/>
              </w:rPr>
              <w:t>znanja djece</w:t>
            </w:r>
          </w:p>
          <w:p w:rsidR="00CB2F6F" w:rsidRPr="00E577A4" w:rsidRDefault="00CB2F6F" w:rsidP="00E577A4">
            <w:pPr>
              <w:suppressAutoHyphens w:val="0"/>
              <w:autoSpaceDN/>
              <w:textAlignment w:val="auto"/>
              <w:rPr>
                <w:rFonts w:ascii="Garamond" w:hAnsi="Garamond"/>
                <w:color w:val="000000"/>
                <w:sz w:val="28"/>
                <w:szCs w:val="28"/>
              </w:rPr>
            </w:pPr>
          </w:p>
          <w:p w:rsidR="00CB2F6F" w:rsidRPr="00E577A4" w:rsidRDefault="000D3EE7" w:rsidP="00E577A4">
            <w:pPr>
              <w:suppressAutoHyphens w:val="0"/>
              <w:autoSpaceDN/>
              <w:textAlignment w:val="auto"/>
              <w:rPr>
                <w:rFonts w:ascii="Garamond" w:hAnsi="Garamond"/>
                <w:color w:val="000000"/>
                <w:sz w:val="28"/>
                <w:szCs w:val="28"/>
              </w:rPr>
            </w:pPr>
            <w:r w:rsidRPr="00E577A4">
              <w:rPr>
                <w:rFonts w:ascii="Garamond" w:hAnsi="Garamond"/>
                <w:color w:val="000000"/>
                <w:sz w:val="28"/>
                <w:szCs w:val="28"/>
              </w:rPr>
              <w:t xml:space="preserve">Organiziranje </w:t>
            </w:r>
            <w:r w:rsidR="00CB2F6F" w:rsidRPr="00E577A4">
              <w:rPr>
                <w:rFonts w:ascii="Garamond" w:hAnsi="Garamond"/>
                <w:color w:val="000000"/>
                <w:sz w:val="28"/>
                <w:szCs w:val="28"/>
              </w:rPr>
              <w:t>čitavog niza aktivnosti</w:t>
            </w:r>
          </w:p>
          <w:p w:rsidR="00CB2F6F" w:rsidRPr="00E577A4" w:rsidRDefault="00CB2F6F" w:rsidP="00E577A4">
            <w:pPr>
              <w:suppressAutoHyphens w:val="0"/>
              <w:autoSpaceDN/>
              <w:textAlignment w:val="auto"/>
              <w:rPr>
                <w:rFonts w:ascii="Garamond" w:hAnsi="Garamond"/>
                <w:color w:val="000000"/>
                <w:sz w:val="28"/>
                <w:szCs w:val="28"/>
              </w:rPr>
            </w:pPr>
          </w:p>
          <w:p w:rsidR="00CB2F6F" w:rsidRPr="00E577A4" w:rsidRDefault="00CB2F6F" w:rsidP="00E577A4">
            <w:pPr>
              <w:suppressAutoHyphens w:val="0"/>
              <w:autoSpaceDN/>
              <w:textAlignment w:val="auto"/>
              <w:rPr>
                <w:rFonts w:ascii="Garamond" w:hAnsi="Garamond"/>
                <w:color w:val="000000"/>
                <w:sz w:val="28"/>
                <w:szCs w:val="28"/>
              </w:rPr>
            </w:pPr>
            <w:r w:rsidRPr="00E577A4">
              <w:rPr>
                <w:rFonts w:ascii="Garamond" w:hAnsi="Garamond"/>
                <w:color w:val="000000"/>
                <w:sz w:val="28"/>
                <w:szCs w:val="28"/>
              </w:rPr>
              <w:t>Evaluacija</w:t>
            </w:r>
          </w:p>
          <w:p w:rsidR="00CB2F6F" w:rsidRPr="00CB2F6F" w:rsidRDefault="00CB2F6F" w:rsidP="00E577A4">
            <w:pPr>
              <w:suppressAutoHyphens w:val="0"/>
              <w:autoSpaceDN/>
              <w:textAlignment w:val="auto"/>
              <w:rPr>
                <w:rFonts w:ascii="Garamond" w:hAnsi="Garamond"/>
                <w:color w:val="000000"/>
                <w:sz w:val="28"/>
                <w:szCs w:val="28"/>
              </w:rPr>
            </w:pPr>
          </w:p>
        </w:tc>
        <w:tc>
          <w:tcPr>
            <w:tcW w:w="1258" w:type="dxa"/>
            <w:tcBorders>
              <w:left w:val="nil"/>
              <w:bottom w:val="nil"/>
              <w:right w:val="nil"/>
            </w:tcBorders>
            <w:shd w:val="clear" w:color="auto" w:fill="E5DFEC"/>
          </w:tcPr>
          <w:p w:rsidR="00E577A4" w:rsidRDefault="00E577A4" w:rsidP="00CB2F6F">
            <w:pPr>
              <w:suppressAutoHyphens w:val="0"/>
              <w:autoSpaceDN/>
              <w:textAlignment w:val="auto"/>
              <w:rPr>
                <w:rFonts w:ascii="Garamond" w:hAnsi="Garamond"/>
                <w:color w:val="000000"/>
                <w:sz w:val="28"/>
                <w:szCs w:val="28"/>
              </w:rPr>
            </w:pPr>
          </w:p>
          <w:p w:rsidR="00F762A4" w:rsidRDefault="00CB2F6F" w:rsidP="00CB2F6F">
            <w:pPr>
              <w:suppressAutoHyphens w:val="0"/>
              <w:autoSpaceDN/>
              <w:textAlignment w:val="auto"/>
              <w:rPr>
                <w:rFonts w:ascii="Garamond" w:hAnsi="Garamond"/>
                <w:color w:val="000000"/>
                <w:sz w:val="28"/>
                <w:szCs w:val="28"/>
              </w:rPr>
            </w:pPr>
            <w:r w:rsidRPr="00CB2F6F">
              <w:rPr>
                <w:rFonts w:ascii="Garamond" w:hAnsi="Garamond"/>
                <w:color w:val="000000"/>
                <w:sz w:val="28"/>
                <w:szCs w:val="28"/>
              </w:rPr>
              <w:t>Sve</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olor w:val="000000"/>
                <w:sz w:val="28"/>
                <w:szCs w:val="28"/>
              </w:rPr>
              <w:t>skupine</w:t>
            </w:r>
          </w:p>
        </w:tc>
        <w:tc>
          <w:tcPr>
            <w:tcW w:w="2144" w:type="dxa"/>
            <w:tcBorders>
              <w:left w:val="nil"/>
              <w:right w:val="nil"/>
            </w:tcBorders>
            <w:shd w:val="clear" w:color="auto" w:fill="E5DFEC"/>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rPr>
          <w:trHeight w:val="1134"/>
        </w:trPr>
        <w:tc>
          <w:tcPr>
            <w:tcW w:w="1056" w:type="dxa"/>
            <w:shd w:val="clear" w:color="auto" w:fill="auto"/>
            <w:textDirection w:val="btLr"/>
          </w:tcPr>
          <w:p w:rsidR="00E577A4" w:rsidRDefault="00E577A4" w:rsidP="00CB2F6F">
            <w:pPr>
              <w:suppressAutoHyphens w:val="0"/>
              <w:autoSpaceDN/>
              <w:ind w:left="113" w:right="113"/>
              <w:jc w:val="center"/>
              <w:textAlignment w:val="auto"/>
              <w:rPr>
                <w:rFonts w:ascii="Garamond" w:hAnsi="Garamond" w:cs="Arial"/>
                <w:b/>
                <w:bCs/>
                <w:color w:val="000000"/>
                <w:sz w:val="28"/>
                <w:szCs w:val="28"/>
              </w:rPr>
            </w:pPr>
            <w:r>
              <w:rPr>
                <w:rFonts w:ascii="Garamond" w:hAnsi="Garamond" w:cs="Arial"/>
                <w:b/>
                <w:bCs/>
                <w:color w:val="000000"/>
                <w:sz w:val="28"/>
                <w:szCs w:val="28"/>
              </w:rPr>
              <w:t>Veljača</w:t>
            </w:r>
          </w:p>
          <w:p w:rsidR="00CB2F6F" w:rsidRDefault="00CB2F6F" w:rsidP="00CB2F6F">
            <w:pPr>
              <w:suppressAutoHyphens w:val="0"/>
              <w:autoSpaceDN/>
              <w:ind w:left="113" w:right="113"/>
              <w:jc w:val="center"/>
              <w:textAlignment w:val="auto"/>
              <w:rPr>
                <w:rFonts w:ascii="Garamond" w:hAnsi="Garamond" w:cs="Arial"/>
                <w:b/>
                <w:bCs/>
                <w:color w:val="000000"/>
                <w:sz w:val="28"/>
                <w:szCs w:val="28"/>
              </w:rPr>
            </w:pPr>
            <w:r w:rsidRPr="00CB2F6F">
              <w:rPr>
                <w:rFonts w:ascii="Garamond" w:hAnsi="Garamond" w:cs="Arial"/>
                <w:b/>
                <w:bCs/>
                <w:color w:val="000000"/>
                <w:sz w:val="28"/>
                <w:szCs w:val="28"/>
              </w:rPr>
              <w:t>Ožujak</w:t>
            </w:r>
          </w:p>
          <w:p w:rsidR="00E577A4" w:rsidRPr="00CB2F6F" w:rsidRDefault="00E577A4" w:rsidP="00CB2F6F">
            <w:pPr>
              <w:suppressAutoHyphens w:val="0"/>
              <w:autoSpaceDN/>
              <w:ind w:left="113" w:right="113"/>
              <w:jc w:val="center"/>
              <w:textAlignment w:val="auto"/>
              <w:rPr>
                <w:rFonts w:ascii="Garamond" w:hAnsi="Garamond"/>
                <w:b/>
                <w:bCs/>
                <w:color w:val="000000"/>
                <w:sz w:val="28"/>
                <w:szCs w:val="28"/>
              </w:rPr>
            </w:pPr>
          </w:p>
        </w:tc>
        <w:tc>
          <w:tcPr>
            <w:tcW w:w="2152" w:type="dxa"/>
            <w:tcBorders>
              <w:bottom w:val="nil"/>
            </w:tcBorders>
            <w:shd w:val="clear" w:color="auto" w:fill="auto"/>
          </w:tcPr>
          <w:p w:rsidR="00663545" w:rsidRDefault="00663545" w:rsidP="00CB2F6F">
            <w:pPr>
              <w:suppressAutoHyphens w:val="0"/>
              <w:autoSpaceDN/>
              <w:textAlignment w:val="auto"/>
              <w:rPr>
                <w:rFonts w:ascii="Garamond" w:hAnsi="Garamond" w:cs="Arial"/>
                <w:color w:val="000000"/>
                <w:sz w:val="28"/>
                <w:szCs w:val="28"/>
              </w:rPr>
            </w:pPr>
          </w:p>
          <w:p w:rsidR="001E12DF" w:rsidRDefault="00E577A4"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Valentinovo</w:t>
            </w:r>
          </w:p>
          <w:p w:rsidR="00E577A4" w:rsidRPr="00CB2F6F" w:rsidRDefault="00E577A4" w:rsidP="00CB2F6F">
            <w:pPr>
              <w:suppressAutoHyphens w:val="0"/>
              <w:autoSpaceDN/>
              <w:textAlignment w:val="auto"/>
              <w:rPr>
                <w:rFonts w:ascii="Garamond" w:hAnsi="Garamond" w:cs="Arial"/>
                <w:color w:val="000000"/>
                <w:sz w:val="28"/>
                <w:szCs w:val="28"/>
              </w:rPr>
            </w:pPr>
            <w:r w:rsidRPr="00E577A4">
              <w:rPr>
                <w:rFonts w:ascii="Garamond" w:hAnsi="Garamond" w:cs="Arial"/>
                <w:color w:val="000000"/>
                <w:sz w:val="28"/>
                <w:szCs w:val="28"/>
              </w:rPr>
              <w:t>Maskenbal</w:t>
            </w: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Svjetski dan vode</w:t>
            </w: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Prvi dan proljeća</w:t>
            </w:r>
          </w:p>
          <w:p w:rsidR="00AD021C" w:rsidRPr="00CB2F6F" w:rsidRDefault="00AD021C"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Dan očeva</w:t>
            </w:r>
          </w:p>
          <w:p w:rsidR="00CB2F6F" w:rsidRPr="00CB2F6F" w:rsidRDefault="00CB2F6F" w:rsidP="00CB2F6F">
            <w:pPr>
              <w:suppressAutoHyphens w:val="0"/>
              <w:autoSpaceDN/>
              <w:textAlignment w:val="auto"/>
              <w:rPr>
                <w:rFonts w:ascii="Garamond" w:hAnsi="Garamond"/>
                <w:color w:val="000000"/>
                <w:sz w:val="28"/>
                <w:szCs w:val="28"/>
              </w:rPr>
            </w:pPr>
          </w:p>
        </w:tc>
        <w:tc>
          <w:tcPr>
            <w:tcW w:w="2712" w:type="dxa"/>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p>
          <w:p w:rsidR="00CB2F6F" w:rsidRDefault="00CB2F6F" w:rsidP="00E04DD1">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Šetnja po naselju, </w:t>
            </w:r>
            <w:r w:rsidR="005C647E">
              <w:rPr>
                <w:rFonts w:ascii="Garamond" w:hAnsi="Garamond" w:cs="Arial"/>
                <w:color w:val="000000"/>
                <w:sz w:val="28"/>
                <w:szCs w:val="28"/>
              </w:rPr>
              <w:t xml:space="preserve">            </w:t>
            </w:r>
            <w:r w:rsidR="00E04DD1">
              <w:rPr>
                <w:rFonts w:ascii="Garamond" w:hAnsi="Garamond" w:cs="Arial"/>
                <w:color w:val="000000"/>
                <w:sz w:val="28"/>
                <w:szCs w:val="28"/>
              </w:rPr>
              <w:t>Piknici, Izlet, suradnja sa  roditeljima planin</w:t>
            </w:r>
            <w:r w:rsidR="00E04DD1">
              <w:rPr>
                <w:rFonts w:ascii="Garamond" w:hAnsi="Garamond" w:cs="Arial"/>
                <w:color w:val="000000"/>
                <w:sz w:val="28"/>
                <w:szCs w:val="28"/>
              </w:rPr>
              <w:t>a</w:t>
            </w:r>
            <w:r w:rsidR="00E04DD1">
              <w:rPr>
                <w:rFonts w:ascii="Garamond" w:hAnsi="Garamond" w:cs="Arial"/>
                <w:color w:val="000000"/>
                <w:sz w:val="28"/>
                <w:szCs w:val="28"/>
              </w:rPr>
              <w:t>rima</w:t>
            </w:r>
          </w:p>
          <w:p w:rsidR="00AD021C" w:rsidRPr="00CB2F6F" w:rsidRDefault="00AD021C" w:rsidP="00E04DD1">
            <w:pPr>
              <w:suppressAutoHyphens w:val="0"/>
              <w:autoSpaceDN/>
              <w:textAlignment w:val="auto"/>
              <w:rPr>
                <w:rFonts w:ascii="Garamond" w:hAnsi="Garamond"/>
                <w:color w:val="000000"/>
                <w:sz w:val="28"/>
                <w:szCs w:val="28"/>
              </w:rPr>
            </w:pPr>
            <w:r>
              <w:rPr>
                <w:rFonts w:ascii="Garamond" w:hAnsi="Garamond" w:cs="Arial"/>
                <w:color w:val="000000"/>
                <w:sz w:val="28"/>
                <w:szCs w:val="28"/>
              </w:rPr>
              <w:t>Prigodne pjesme i p</w:t>
            </w:r>
            <w:r>
              <w:rPr>
                <w:rFonts w:ascii="Garamond" w:hAnsi="Garamond" w:cs="Arial"/>
                <w:color w:val="000000"/>
                <w:sz w:val="28"/>
                <w:szCs w:val="28"/>
              </w:rPr>
              <w:t>o</w:t>
            </w:r>
            <w:r>
              <w:rPr>
                <w:rFonts w:ascii="Garamond" w:hAnsi="Garamond" w:cs="Arial"/>
                <w:color w:val="000000"/>
                <w:sz w:val="28"/>
                <w:szCs w:val="28"/>
              </w:rPr>
              <w:t>kloni</w:t>
            </w:r>
          </w:p>
        </w:tc>
        <w:tc>
          <w:tcPr>
            <w:tcW w:w="1258" w:type="dxa"/>
            <w:tcBorders>
              <w:bottom w:val="nil"/>
            </w:tcBorders>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p>
          <w:p w:rsidR="00E577A4" w:rsidRPr="00E577A4" w:rsidRDefault="00E577A4" w:rsidP="00E577A4">
            <w:pPr>
              <w:suppressAutoHyphens w:val="0"/>
              <w:autoSpaceDN/>
              <w:textAlignment w:val="auto"/>
              <w:rPr>
                <w:rFonts w:ascii="Garamond" w:hAnsi="Garamond"/>
                <w:color w:val="000000"/>
                <w:sz w:val="28"/>
                <w:szCs w:val="28"/>
              </w:rPr>
            </w:pPr>
            <w:r w:rsidRPr="00E577A4">
              <w:rPr>
                <w:rFonts w:ascii="Garamond" w:hAnsi="Garamond"/>
                <w:color w:val="000000"/>
                <w:sz w:val="28"/>
                <w:szCs w:val="28"/>
              </w:rPr>
              <w:t>Sve</w:t>
            </w:r>
          </w:p>
          <w:p w:rsidR="00CB2F6F" w:rsidRPr="00CB2F6F" w:rsidRDefault="00E577A4" w:rsidP="00E577A4">
            <w:pPr>
              <w:suppressAutoHyphens w:val="0"/>
              <w:autoSpaceDN/>
              <w:textAlignment w:val="auto"/>
              <w:rPr>
                <w:rFonts w:ascii="Garamond" w:hAnsi="Garamond"/>
                <w:color w:val="000000"/>
                <w:sz w:val="28"/>
                <w:szCs w:val="28"/>
              </w:rPr>
            </w:pPr>
            <w:r w:rsidRPr="00E577A4">
              <w:rPr>
                <w:rFonts w:ascii="Garamond" w:hAnsi="Garamond"/>
                <w:color w:val="000000"/>
                <w:sz w:val="28"/>
                <w:szCs w:val="28"/>
              </w:rPr>
              <w:t>skupine</w:t>
            </w:r>
          </w:p>
        </w:tc>
        <w:tc>
          <w:tcPr>
            <w:tcW w:w="2144" w:type="dxa"/>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val="restart"/>
            <w:tcBorders>
              <w:left w:val="nil"/>
              <w:right w:val="nil"/>
            </w:tcBorders>
            <w:shd w:val="clear" w:color="auto" w:fill="E5DFEC"/>
            <w:textDirection w:val="btLr"/>
          </w:tcPr>
          <w:p w:rsidR="00CB2F6F" w:rsidRPr="00CB2F6F" w:rsidRDefault="00CB2F6F" w:rsidP="00CB2F6F">
            <w:pPr>
              <w:suppressAutoHyphens w:val="0"/>
              <w:autoSpaceDN/>
              <w:ind w:left="113" w:right="113"/>
              <w:jc w:val="center"/>
              <w:textAlignment w:val="auto"/>
              <w:rPr>
                <w:rFonts w:ascii="Garamond" w:hAnsi="Garamond"/>
                <w:b/>
                <w:bCs/>
                <w:color w:val="000000"/>
                <w:sz w:val="28"/>
                <w:szCs w:val="28"/>
              </w:rPr>
            </w:pPr>
            <w:r w:rsidRPr="00CB2F6F">
              <w:rPr>
                <w:rFonts w:ascii="Garamond" w:hAnsi="Garamond" w:cs="Arial"/>
                <w:b/>
                <w:bCs/>
                <w:color w:val="000000"/>
                <w:sz w:val="28"/>
                <w:szCs w:val="28"/>
              </w:rPr>
              <w:t>Travanj</w:t>
            </w:r>
          </w:p>
        </w:tc>
        <w:tc>
          <w:tcPr>
            <w:tcW w:w="2152"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663545" w:rsidRDefault="00663545"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Posjeti</w:t>
            </w:r>
          </w:p>
          <w:p w:rsidR="001853CC"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Suradnja sa</w:t>
            </w:r>
            <w:r w:rsidR="00F762A4">
              <w:rPr>
                <w:rFonts w:ascii="Garamond" w:hAnsi="Garamond" w:cs="Arial"/>
                <w:color w:val="000000"/>
                <w:sz w:val="28"/>
                <w:szCs w:val="28"/>
              </w:rPr>
              <w:t xml:space="preserve">           </w:t>
            </w:r>
            <w:r w:rsidRPr="00CB2F6F">
              <w:rPr>
                <w:rFonts w:ascii="Garamond" w:hAnsi="Garamond" w:cs="Arial"/>
                <w:color w:val="000000"/>
                <w:sz w:val="28"/>
                <w:szCs w:val="28"/>
              </w:rPr>
              <w:t xml:space="preserve"> društvenom </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zajednicom</w:t>
            </w:r>
          </w:p>
        </w:tc>
        <w:tc>
          <w:tcPr>
            <w:tcW w:w="2712" w:type="dxa"/>
            <w:tcBorders>
              <w:left w:val="nil"/>
              <w:right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Promatranje</w:t>
            </w:r>
            <w:r w:rsidR="002E782A">
              <w:rPr>
                <w:rFonts w:ascii="Garamond" w:hAnsi="Garamond" w:cs="Arial"/>
                <w:color w:val="000000"/>
                <w:sz w:val="28"/>
                <w:szCs w:val="28"/>
              </w:rPr>
              <w:t xml:space="preserve"> buđenja prirode dolaskom pr</w:t>
            </w:r>
            <w:r w:rsidR="002E782A">
              <w:rPr>
                <w:rFonts w:ascii="Garamond" w:hAnsi="Garamond" w:cs="Arial"/>
                <w:color w:val="000000"/>
                <w:sz w:val="28"/>
                <w:szCs w:val="28"/>
              </w:rPr>
              <w:t>o</w:t>
            </w:r>
            <w:r w:rsidR="002E782A">
              <w:rPr>
                <w:rFonts w:ascii="Garamond" w:hAnsi="Garamond" w:cs="Arial"/>
                <w:color w:val="000000"/>
                <w:sz w:val="28"/>
                <w:szCs w:val="28"/>
              </w:rPr>
              <w:t>ljeća</w:t>
            </w:r>
            <w:r w:rsidRPr="00CB2F6F">
              <w:rPr>
                <w:rFonts w:ascii="Garamond" w:hAnsi="Garamond" w:cs="Arial"/>
                <w:color w:val="000000"/>
                <w:sz w:val="28"/>
                <w:szCs w:val="28"/>
              </w:rPr>
              <w:t xml:space="preserve">, obilazak, </w:t>
            </w:r>
          </w:p>
          <w:p w:rsid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dijeljenje dojmova, </w:t>
            </w:r>
            <w:r w:rsidR="002E782A">
              <w:rPr>
                <w:rFonts w:ascii="Garamond" w:hAnsi="Garamond" w:cs="Arial"/>
                <w:color w:val="000000"/>
                <w:sz w:val="28"/>
                <w:szCs w:val="28"/>
              </w:rPr>
              <w:t xml:space="preserve"> izrada </w:t>
            </w:r>
            <w:r w:rsidRPr="00CB2F6F">
              <w:rPr>
                <w:rFonts w:ascii="Garamond" w:hAnsi="Garamond" w:cs="Arial"/>
                <w:color w:val="000000"/>
                <w:sz w:val="28"/>
                <w:szCs w:val="28"/>
              </w:rPr>
              <w:t>zajednički pl</w:t>
            </w:r>
            <w:r w:rsidRPr="00CB2F6F">
              <w:rPr>
                <w:rFonts w:ascii="Garamond" w:hAnsi="Garamond" w:cs="Arial"/>
                <w:color w:val="000000"/>
                <w:sz w:val="28"/>
                <w:szCs w:val="28"/>
              </w:rPr>
              <w:t>a</w:t>
            </w:r>
            <w:r w:rsidRPr="00CB2F6F">
              <w:rPr>
                <w:rFonts w:ascii="Garamond" w:hAnsi="Garamond" w:cs="Arial"/>
                <w:color w:val="000000"/>
                <w:sz w:val="28"/>
                <w:szCs w:val="28"/>
              </w:rPr>
              <w:lastRenderedPageBreak/>
              <w:t>kat</w:t>
            </w:r>
            <w:r w:rsidR="00E04DD1">
              <w:rPr>
                <w:rFonts w:ascii="Garamond" w:hAnsi="Garamond" w:cs="Arial"/>
                <w:color w:val="000000"/>
                <w:sz w:val="28"/>
                <w:szCs w:val="28"/>
              </w:rPr>
              <w:t xml:space="preserve"> i herbarij</w:t>
            </w:r>
          </w:p>
          <w:p w:rsidR="00E04DD1" w:rsidRDefault="00E04DD1" w:rsidP="00CB2F6F">
            <w:pPr>
              <w:suppressAutoHyphens w:val="0"/>
              <w:autoSpaceDN/>
              <w:textAlignment w:val="auto"/>
              <w:rPr>
                <w:rFonts w:ascii="Garamond" w:hAnsi="Garamond" w:cs="Arial"/>
                <w:color w:val="000000"/>
                <w:sz w:val="28"/>
                <w:szCs w:val="28"/>
              </w:rPr>
            </w:pPr>
          </w:p>
          <w:p w:rsidR="00DC15DB" w:rsidRDefault="00DC15DB" w:rsidP="00CB2F6F">
            <w:pPr>
              <w:suppressAutoHyphens w:val="0"/>
              <w:autoSpaceDN/>
              <w:textAlignment w:val="auto"/>
              <w:rPr>
                <w:rFonts w:ascii="Garamond" w:hAnsi="Garamond" w:cs="Arial"/>
                <w:color w:val="000000"/>
                <w:sz w:val="28"/>
                <w:szCs w:val="28"/>
              </w:rPr>
            </w:pPr>
          </w:p>
          <w:p w:rsidR="00E04DD1" w:rsidRPr="00CB2F6F" w:rsidRDefault="00E04DD1" w:rsidP="00CB2F6F">
            <w:pPr>
              <w:suppressAutoHyphens w:val="0"/>
              <w:autoSpaceDN/>
              <w:textAlignment w:val="auto"/>
              <w:rPr>
                <w:rFonts w:ascii="Garamond" w:hAnsi="Garamond"/>
                <w:color w:val="000000"/>
                <w:sz w:val="28"/>
                <w:szCs w:val="28"/>
              </w:rPr>
            </w:pPr>
            <w:r>
              <w:rPr>
                <w:rFonts w:ascii="Garamond" w:hAnsi="Garamond" w:cs="Arial"/>
                <w:color w:val="000000"/>
                <w:sz w:val="28"/>
                <w:szCs w:val="28"/>
              </w:rPr>
              <w:t xml:space="preserve">Ususret Uskrsu- </w:t>
            </w:r>
            <w:proofErr w:type="spellStart"/>
            <w:r>
              <w:rPr>
                <w:rFonts w:ascii="Garamond" w:hAnsi="Garamond" w:cs="Arial"/>
                <w:color w:val="000000"/>
                <w:sz w:val="28"/>
                <w:szCs w:val="28"/>
              </w:rPr>
              <w:t>prg</w:t>
            </w:r>
            <w:r>
              <w:rPr>
                <w:rFonts w:ascii="Garamond" w:hAnsi="Garamond" w:cs="Arial"/>
                <w:color w:val="000000"/>
                <w:sz w:val="28"/>
                <w:szCs w:val="28"/>
              </w:rPr>
              <w:t>o</w:t>
            </w:r>
            <w:r>
              <w:rPr>
                <w:rFonts w:ascii="Garamond" w:hAnsi="Garamond" w:cs="Arial"/>
                <w:color w:val="000000"/>
                <w:sz w:val="28"/>
                <w:szCs w:val="28"/>
              </w:rPr>
              <w:t>dne</w:t>
            </w:r>
            <w:proofErr w:type="spellEnd"/>
            <w:r>
              <w:rPr>
                <w:rFonts w:ascii="Garamond" w:hAnsi="Garamond" w:cs="Arial"/>
                <w:color w:val="000000"/>
                <w:sz w:val="28"/>
                <w:szCs w:val="28"/>
              </w:rPr>
              <w:t xml:space="preserve"> kreativne </w:t>
            </w:r>
            <w:proofErr w:type="spellStart"/>
            <w:r>
              <w:rPr>
                <w:rFonts w:ascii="Garamond" w:hAnsi="Garamond" w:cs="Arial"/>
                <w:color w:val="000000"/>
                <w:sz w:val="28"/>
                <w:szCs w:val="28"/>
              </w:rPr>
              <w:t>radi</w:t>
            </w:r>
            <w:r w:rsidR="00DC15DB">
              <w:rPr>
                <w:rFonts w:ascii="Garamond" w:hAnsi="Garamond" w:cs="Arial"/>
                <w:color w:val="000000"/>
                <w:sz w:val="28"/>
                <w:szCs w:val="28"/>
              </w:rPr>
              <w:t>o</w:t>
            </w:r>
            <w:r>
              <w:rPr>
                <w:rFonts w:ascii="Garamond" w:hAnsi="Garamond" w:cs="Arial"/>
                <w:color w:val="000000"/>
                <w:sz w:val="28"/>
                <w:szCs w:val="28"/>
              </w:rPr>
              <w:t>ce</w:t>
            </w:r>
            <w:proofErr w:type="spellEnd"/>
          </w:p>
        </w:tc>
        <w:tc>
          <w:tcPr>
            <w:tcW w:w="1258"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Sve</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skupine</w:t>
            </w:r>
          </w:p>
        </w:tc>
        <w:tc>
          <w:tcPr>
            <w:tcW w:w="2144" w:type="dxa"/>
            <w:tcBorders>
              <w:left w:val="nil"/>
              <w:right w:val="nil"/>
            </w:tcBorders>
            <w:shd w:val="clear" w:color="auto" w:fill="E5DFEC"/>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shd w:val="clear" w:color="auto" w:fill="C6D9F1"/>
            <w:textDirection w:val="btLr"/>
          </w:tcPr>
          <w:p w:rsidR="00CB2F6F" w:rsidRPr="00CB2F6F" w:rsidRDefault="00CB2F6F" w:rsidP="00CB2F6F">
            <w:pPr>
              <w:suppressAutoHyphens w:val="0"/>
              <w:autoSpaceDN/>
              <w:ind w:left="113" w:right="113"/>
              <w:jc w:val="center"/>
              <w:textAlignment w:val="auto"/>
              <w:rPr>
                <w:rFonts w:ascii="Garamond" w:hAnsi="Garamond"/>
                <w:b/>
                <w:bCs/>
                <w:color w:val="000000"/>
                <w:sz w:val="28"/>
                <w:szCs w:val="28"/>
              </w:rPr>
            </w:pPr>
          </w:p>
        </w:tc>
        <w:tc>
          <w:tcPr>
            <w:tcW w:w="2152" w:type="dxa"/>
            <w:tcBorders>
              <w:bottom w:val="nil"/>
            </w:tcBorders>
            <w:shd w:val="clear" w:color="auto" w:fill="E5DFEC"/>
          </w:tcPr>
          <w:p w:rsidR="00CB2F6F" w:rsidRDefault="002E782A" w:rsidP="00CB2F6F">
            <w:pPr>
              <w:suppressAutoHyphens w:val="0"/>
              <w:autoSpaceDN/>
              <w:textAlignment w:val="auto"/>
              <w:rPr>
                <w:rFonts w:ascii="Garamond" w:hAnsi="Garamond"/>
                <w:color w:val="000000"/>
                <w:sz w:val="28"/>
                <w:szCs w:val="28"/>
              </w:rPr>
            </w:pPr>
            <w:r w:rsidRPr="002E782A">
              <w:rPr>
                <w:rFonts w:ascii="Garamond" w:hAnsi="Garamond"/>
                <w:color w:val="000000"/>
                <w:sz w:val="28"/>
                <w:szCs w:val="28"/>
              </w:rPr>
              <w:t>Dan Planeta</w:t>
            </w:r>
          </w:p>
          <w:p w:rsidR="002E782A" w:rsidRPr="00CB2F6F" w:rsidRDefault="002E782A" w:rsidP="00CB2F6F">
            <w:pPr>
              <w:suppressAutoHyphens w:val="0"/>
              <w:autoSpaceDN/>
              <w:textAlignment w:val="auto"/>
              <w:rPr>
                <w:rFonts w:ascii="Garamond" w:hAnsi="Garamond"/>
                <w:color w:val="000000"/>
                <w:sz w:val="28"/>
                <w:szCs w:val="28"/>
              </w:rPr>
            </w:pPr>
            <w:proofErr w:type="spellStart"/>
            <w:r w:rsidRPr="002E782A">
              <w:rPr>
                <w:rFonts w:ascii="Garamond" w:hAnsi="Garamond"/>
                <w:color w:val="000000"/>
                <w:sz w:val="28"/>
                <w:szCs w:val="28"/>
              </w:rPr>
              <w:t>Zemlj</w:t>
            </w:r>
            <w:proofErr w:type="spellEnd"/>
          </w:p>
        </w:tc>
        <w:tc>
          <w:tcPr>
            <w:tcW w:w="2712" w:type="dxa"/>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p>
        </w:tc>
        <w:tc>
          <w:tcPr>
            <w:tcW w:w="1258" w:type="dxa"/>
            <w:tcBorders>
              <w:bottom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p>
        </w:tc>
        <w:tc>
          <w:tcPr>
            <w:tcW w:w="2144" w:type="dxa"/>
            <w:shd w:val="clear" w:color="auto" w:fill="E5DFEC"/>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val="restart"/>
            <w:tcBorders>
              <w:left w:val="nil"/>
              <w:right w:val="nil"/>
            </w:tcBorders>
            <w:shd w:val="clear" w:color="auto" w:fill="auto"/>
            <w:textDirection w:val="btLr"/>
          </w:tcPr>
          <w:p w:rsidR="00E04DD1" w:rsidRDefault="00774767" w:rsidP="00774767">
            <w:pPr>
              <w:suppressAutoHyphens w:val="0"/>
              <w:autoSpaceDN/>
              <w:ind w:left="113" w:right="113"/>
              <w:textAlignment w:val="auto"/>
              <w:rPr>
                <w:rFonts w:ascii="Garamond" w:hAnsi="Garamond" w:cs="Arial"/>
                <w:b/>
                <w:bCs/>
                <w:color w:val="000000"/>
                <w:sz w:val="28"/>
                <w:szCs w:val="28"/>
              </w:rPr>
            </w:pPr>
            <w:r>
              <w:rPr>
                <w:rFonts w:ascii="Garamond" w:hAnsi="Garamond" w:cs="Arial"/>
                <w:b/>
                <w:bCs/>
                <w:color w:val="000000"/>
                <w:sz w:val="28"/>
                <w:szCs w:val="28"/>
              </w:rPr>
              <w:t xml:space="preserve">                  Svibanj</w:t>
            </w:r>
          </w:p>
          <w:p w:rsidR="001E12DF" w:rsidRDefault="001E12DF" w:rsidP="00CB2F6F">
            <w:pPr>
              <w:suppressAutoHyphens w:val="0"/>
              <w:autoSpaceDN/>
              <w:ind w:left="113" w:right="113"/>
              <w:jc w:val="center"/>
              <w:textAlignment w:val="auto"/>
              <w:rPr>
                <w:rFonts w:ascii="Garamond" w:hAnsi="Garamond" w:cs="Arial"/>
                <w:b/>
                <w:bCs/>
                <w:color w:val="000000"/>
                <w:sz w:val="28"/>
                <w:szCs w:val="28"/>
              </w:rPr>
            </w:pPr>
          </w:p>
          <w:p w:rsidR="00E04DD1" w:rsidRDefault="00E04DD1" w:rsidP="00CB2F6F">
            <w:pPr>
              <w:suppressAutoHyphens w:val="0"/>
              <w:autoSpaceDN/>
              <w:ind w:left="113" w:right="113"/>
              <w:jc w:val="center"/>
              <w:textAlignment w:val="auto"/>
              <w:rPr>
                <w:rFonts w:ascii="Garamond" w:hAnsi="Garamond" w:cs="Arial"/>
                <w:b/>
                <w:bCs/>
                <w:color w:val="000000"/>
                <w:sz w:val="28"/>
                <w:szCs w:val="28"/>
              </w:rPr>
            </w:pPr>
          </w:p>
          <w:p w:rsidR="001E12DF" w:rsidRPr="00CB2F6F" w:rsidRDefault="001E12D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Izlet u okolicu </w:t>
            </w:r>
          </w:p>
          <w:p w:rsidR="00CB2F6F" w:rsidRPr="00CB2F6F" w:rsidRDefault="00CB2F6F" w:rsidP="00CB2F6F">
            <w:pPr>
              <w:suppressAutoHyphens w:val="0"/>
              <w:autoSpaceDN/>
              <w:textAlignment w:val="auto"/>
              <w:rPr>
                <w:rFonts w:ascii="Garamond" w:hAnsi="Garamond"/>
                <w:color w:val="000000"/>
                <w:sz w:val="28"/>
                <w:szCs w:val="28"/>
              </w:rPr>
            </w:pPr>
          </w:p>
        </w:tc>
        <w:tc>
          <w:tcPr>
            <w:tcW w:w="2712" w:type="dxa"/>
            <w:tcBorders>
              <w:left w:val="nil"/>
              <w:right w:val="nil"/>
            </w:tcBorders>
            <w:shd w:val="clear" w:color="auto" w:fill="auto"/>
          </w:tcPr>
          <w:p w:rsidR="00CB2F6F" w:rsidRPr="00CB2F6F" w:rsidRDefault="00CB2F6F" w:rsidP="002E782A">
            <w:pPr>
              <w:suppressAutoHyphens w:val="0"/>
              <w:autoSpaceDN/>
              <w:textAlignment w:val="auto"/>
              <w:rPr>
                <w:rFonts w:ascii="Garamond" w:hAnsi="Garamond"/>
                <w:color w:val="000000"/>
                <w:sz w:val="28"/>
                <w:szCs w:val="28"/>
              </w:rPr>
            </w:pPr>
            <w:r w:rsidRPr="00CB2F6F">
              <w:rPr>
                <w:rFonts w:ascii="Garamond" w:hAnsi="Garamond"/>
                <w:color w:val="000000"/>
                <w:sz w:val="28"/>
                <w:szCs w:val="28"/>
              </w:rPr>
              <w:t xml:space="preserve">Priprema, dogovor, </w:t>
            </w:r>
          </w:p>
        </w:tc>
        <w:tc>
          <w:tcPr>
            <w:tcW w:w="1258"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2144"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2712" w:type="dxa"/>
            <w:shd w:val="clear" w:color="auto" w:fill="auto"/>
          </w:tcPr>
          <w:p w:rsidR="001853CC" w:rsidRDefault="002E782A"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Sadnja, biljni svijet</w:t>
            </w:r>
            <w:r w:rsidR="00F762A4">
              <w:rPr>
                <w:rFonts w:ascii="Garamond" w:hAnsi="Garamond" w:cs="Arial"/>
                <w:color w:val="000000"/>
                <w:sz w:val="28"/>
                <w:szCs w:val="28"/>
              </w:rPr>
              <w:t xml:space="preserve">          </w:t>
            </w:r>
            <w:r w:rsidR="00CB2F6F" w:rsidRPr="00CB2F6F">
              <w:rPr>
                <w:rFonts w:ascii="Garamond" w:hAnsi="Garamond" w:cs="Arial"/>
                <w:color w:val="000000"/>
                <w:sz w:val="28"/>
                <w:szCs w:val="28"/>
              </w:rPr>
              <w:t xml:space="preserve"> uređujemo, </w:t>
            </w:r>
            <w:r w:rsidR="00F762A4">
              <w:rPr>
                <w:rFonts w:ascii="Garamond" w:hAnsi="Garamond" w:cs="Arial"/>
                <w:color w:val="000000"/>
                <w:sz w:val="28"/>
                <w:szCs w:val="28"/>
              </w:rPr>
              <w:t xml:space="preserve">              </w:t>
            </w:r>
            <w:r w:rsidR="00CB2F6F" w:rsidRPr="00CB2F6F">
              <w:rPr>
                <w:rFonts w:ascii="Garamond" w:hAnsi="Garamond" w:cs="Arial"/>
                <w:color w:val="000000"/>
                <w:sz w:val="28"/>
                <w:szCs w:val="28"/>
              </w:rPr>
              <w:t xml:space="preserve">prezentiramo svoje eko projekte </w:t>
            </w:r>
            <w:r w:rsidR="001E12DF">
              <w:rPr>
                <w:rFonts w:ascii="Garamond" w:hAnsi="Garamond" w:cs="Arial"/>
                <w:color w:val="000000"/>
                <w:sz w:val="28"/>
                <w:szCs w:val="28"/>
              </w:rPr>
              <w:t xml:space="preserve">           </w:t>
            </w:r>
            <w:r w:rsidR="00CB2F6F" w:rsidRPr="00CB2F6F">
              <w:rPr>
                <w:rFonts w:ascii="Garamond" w:hAnsi="Garamond" w:cs="Arial"/>
                <w:color w:val="000000"/>
                <w:sz w:val="28"/>
                <w:szCs w:val="28"/>
              </w:rPr>
              <w:t xml:space="preserve">roditeljima, ekološko </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osvješćivanje</w:t>
            </w:r>
          </w:p>
        </w:tc>
        <w:tc>
          <w:tcPr>
            <w:tcW w:w="1258" w:type="dxa"/>
            <w:tcBorders>
              <w:bottom w:val="nil"/>
            </w:tcBorders>
            <w:shd w:val="clear" w:color="auto" w:fill="auto"/>
          </w:tcPr>
          <w:p w:rsidR="002E782A" w:rsidRDefault="002E782A" w:rsidP="00CB2F6F">
            <w:pPr>
              <w:suppressAutoHyphens w:val="0"/>
              <w:autoSpaceDN/>
              <w:textAlignment w:val="auto"/>
              <w:rPr>
                <w:rFonts w:ascii="Garamond" w:hAnsi="Garamond" w:cs="Arial"/>
                <w:color w:val="000000"/>
                <w:sz w:val="28"/>
                <w:szCs w:val="28"/>
              </w:rPr>
            </w:pPr>
          </w:p>
          <w:p w:rsidR="005C647E"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 xml:space="preserve">Sve </w:t>
            </w:r>
          </w:p>
          <w:p w:rsidR="00CB2F6F" w:rsidRPr="00CB2F6F" w:rsidRDefault="00CB2F6F"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vrtićke skupine</w:t>
            </w:r>
          </w:p>
        </w:tc>
        <w:tc>
          <w:tcPr>
            <w:tcW w:w="2144" w:type="dxa"/>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tcBorders>
              <w:left w:val="nil"/>
              <w:right w:val="nil"/>
            </w:tcBorders>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2712"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1258"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s="Arial"/>
                <w:color w:val="000000"/>
                <w:sz w:val="28"/>
                <w:szCs w:val="28"/>
              </w:rPr>
            </w:pPr>
          </w:p>
          <w:p w:rsidR="00CB2F6F" w:rsidRPr="00CB2F6F" w:rsidRDefault="00CB2F6F" w:rsidP="00CB2F6F">
            <w:pPr>
              <w:suppressAutoHyphens w:val="0"/>
              <w:autoSpaceDN/>
              <w:textAlignment w:val="auto"/>
              <w:rPr>
                <w:rFonts w:ascii="Garamond" w:hAnsi="Garamond"/>
                <w:color w:val="000000"/>
                <w:sz w:val="28"/>
                <w:szCs w:val="28"/>
              </w:rPr>
            </w:pPr>
          </w:p>
        </w:tc>
        <w:tc>
          <w:tcPr>
            <w:tcW w:w="2144"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auto"/>
          </w:tcPr>
          <w:p w:rsidR="00F762A4"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Posjet djece p</w:t>
            </w:r>
            <w:r w:rsidRPr="00CB2F6F">
              <w:rPr>
                <w:rFonts w:ascii="Garamond" w:hAnsi="Garamond" w:cs="Arial"/>
                <w:color w:val="000000"/>
                <w:sz w:val="28"/>
                <w:szCs w:val="28"/>
              </w:rPr>
              <w:t>o</w:t>
            </w:r>
            <w:r w:rsidRPr="00CB2F6F">
              <w:rPr>
                <w:rFonts w:ascii="Garamond" w:hAnsi="Garamond" w:cs="Arial"/>
                <w:color w:val="000000"/>
                <w:sz w:val="28"/>
                <w:szCs w:val="28"/>
              </w:rPr>
              <w:t>laznika škole</w:t>
            </w:r>
            <w:r w:rsidR="00F762A4">
              <w:rPr>
                <w:rFonts w:ascii="Garamond" w:hAnsi="Garamond" w:cs="Arial"/>
                <w:color w:val="000000"/>
                <w:sz w:val="28"/>
                <w:szCs w:val="28"/>
              </w:rPr>
              <w:t xml:space="preserve"> </w:t>
            </w:r>
          </w:p>
          <w:p w:rsidR="00CB2F6F" w:rsidRPr="00CB2F6F" w:rsidRDefault="00F762A4" w:rsidP="00CB2F6F">
            <w:pPr>
              <w:suppressAutoHyphens w:val="0"/>
              <w:autoSpaceDN/>
              <w:textAlignment w:val="auto"/>
              <w:rPr>
                <w:rFonts w:ascii="Garamond" w:hAnsi="Garamond"/>
                <w:color w:val="000000"/>
                <w:sz w:val="28"/>
                <w:szCs w:val="28"/>
              </w:rPr>
            </w:pPr>
            <w:r>
              <w:rPr>
                <w:rFonts w:ascii="Garamond" w:hAnsi="Garamond" w:cs="Arial"/>
                <w:color w:val="000000"/>
                <w:sz w:val="28"/>
                <w:szCs w:val="28"/>
              </w:rPr>
              <w:t>školi</w:t>
            </w:r>
          </w:p>
        </w:tc>
        <w:tc>
          <w:tcPr>
            <w:tcW w:w="2712" w:type="dxa"/>
            <w:shd w:val="clear" w:color="auto" w:fill="auto"/>
          </w:tcPr>
          <w:p w:rsidR="00CB2F6F" w:rsidRPr="00CB2F6F" w:rsidRDefault="00663545" w:rsidP="00CB2F6F">
            <w:pPr>
              <w:suppressAutoHyphens w:val="0"/>
              <w:autoSpaceDN/>
              <w:textAlignment w:val="auto"/>
              <w:rPr>
                <w:rFonts w:ascii="Garamond" w:hAnsi="Garamond"/>
                <w:color w:val="000000"/>
                <w:sz w:val="28"/>
                <w:szCs w:val="28"/>
              </w:rPr>
            </w:pPr>
            <w:r w:rsidRPr="00CB2F6F">
              <w:rPr>
                <w:rFonts w:ascii="Garamond" w:hAnsi="Garamond" w:cs="Arial"/>
                <w:color w:val="000000"/>
                <w:sz w:val="28"/>
                <w:szCs w:val="28"/>
              </w:rPr>
              <w:t>Razgovor, prijem</w:t>
            </w:r>
            <w:r>
              <w:rPr>
                <w:rFonts w:ascii="Garamond" w:hAnsi="Garamond" w:cs="Arial"/>
                <w:color w:val="000000"/>
                <w:sz w:val="28"/>
                <w:szCs w:val="28"/>
              </w:rPr>
              <w:t xml:space="preserve">             </w:t>
            </w:r>
            <w:r w:rsidRPr="00CB2F6F">
              <w:rPr>
                <w:rFonts w:ascii="Garamond" w:hAnsi="Garamond" w:cs="Arial"/>
                <w:color w:val="000000"/>
                <w:sz w:val="28"/>
                <w:szCs w:val="28"/>
              </w:rPr>
              <w:t xml:space="preserve"> roditelja, propagandni materijal</w:t>
            </w:r>
          </w:p>
        </w:tc>
        <w:tc>
          <w:tcPr>
            <w:tcW w:w="1258" w:type="dxa"/>
            <w:tcBorders>
              <w:bottom w:val="nil"/>
            </w:tcBorders>
            <w:shd w:val="clear" w:color="auto" w:fill="auto"/>
          </w:tcPr>
          <w:p w:rsidR="00CB2F6F" w:rsidRPr="00CB2F6F" w:rsidRDefault="00663545" w:rsidP="00CB2F6F">
            <w:pPr>
              <w:suppressAutoHyphens w:val="0"/>
              <w:autoSpaceDN/>
              <w:textAlignment w:val="auto"/>
              <w:rPr>
                <w:rFonts w:ascii="Garamond" w:hAnsi="Garamond"/>
                <w:color w:val="000000"/>
                <w:sz w:val="28"/>
                <w:szCs w:val="28"/>
              </w:rPr>
            </w:pPr>
            <w:proofErr w:type="spellStart"/>
            <w:r>
              <w:rPr>
                <w:rFonts w:ascii="Garamond" w:hAnsi="Garamond"/>
                <w:color w:val="000000"/>
                <w:sz w:val="28"/>
                <w:szCs w:val="28"/>
              </w:rPr>
              <w:t>Predško</w:t>
            </w:r>
            <w:proofErr w:type="spellEnd"/>
            <w:r w:rsidR="00E04DD1">
              <w:rPr>
                <w:rFonts w:ascii="Garamond" w:hAnsi="Garamond"/>
                <w:color w:val="000000"/>
                <w:sz w:val="28"/>
                <w:szCs w:val="28"/>
              </w:rPr>
              <w:t xml:space="preserve">-  </w:t>
            </w:r>
            <w:proofErr w:type="spellStart"/>
            <w:r>
              <w:rPr>
                <w:rFonts w:ascii="Garamond" w:hAnsi="Garamond"/>
                <w:color w:val="000000"/>
                <w:sz w:val="28"/>
                <w:szCs w:val="28"/>
              </w:rPr>
              <w:t>lci</w:t>
            </w:r>
            <w:proofErr w:type="spellEnd"/>
          </w:p>
        </w:tc>
        <w:tc>
          <w:tcPr>
            <w:tcW w:w="2144" w:type="dxa"/>
            <w:shd w:val="clear" w:color="auto" w:fill="auto"/>
          </w:tcPr>
          <w:p w:rsidR="00CB2F6F" w:rsidRPr="00663545" w:rsidRDefault="00CB2F6F" w:rsidP="00CB2F6F">
            <w:pPr>
              <w:suppressAutoHyphens w:val="0"/>
              <w:autoSpaceDN/>
              <w:textAlignment w:val="auto"/>
              <w:rPr>
                <w:rFonts w:ascii="Garamond" w:hAnsi="Garamond"/>
                <w:bCs/>
                <w:color w:val="000000"/>
                <w:sz w:val="28"/>
                <w:szCs w:val="28"/>
              </w:rPr>
            </w:pPr>
          </w:p>
        </w:tc>
      </w:tr>
      <w:tr w:rsidR="00CB2F6F" w:rsidRPr="00CB2F6F" w:rsidTr="00CB2F6F">
        <w:tc>
          <w:tcPr>
            <w:tcW w:w="1056" w:type="dxa"/>
            <w:vMerge/>
            <w:tcBorders>
              <w:left w:val="nil"/>
              <w:right w:val="nil"/>
            </w:tcBorders>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left w:val="nil"/>
              <w:bottom w:val="nil"/>
              <w:right w:val="nil"/>
            </w:tcBorders>
            <w:shd w:val="clear" w:color="auto" w:fill="auto"/>
          </w:tcPr>
          <w:p w:rsidR="00663545" w:rsidRDefault="00CB2F6F" w:rsidP="00CB2F6F">
            <w:pPr>
              <w:suppressAutoHyphens w:val="0"/>
              <w:autoSpaceDN/>
              <w:textAlignment w:val="auto"/>
              <w:rPr>
                <w:rFonts w:ascii="Garamond" w:hAnsi="Garamond" w:cs="Arial"/>
                <w:color w:val="000000"/>
                <w:sz w:val="28"/>
                <w:szCs w:val="28"/>
              </w:rPr>
            </w:pPr>
            <w:r w:rsidRPr="00CB2F6F">
              <w:rPr>
                <w:rFonts w:ascii="Garamond" w:hAnsi="Garamond" w:cs="Arial"/>
                <w:color w:val="000000"/>
                <w:sz w:val="28"/>
                <w:szCs w:val="28"/>
              </w:rPr>
              <w:t>Završno druženje i svečanosti</w:t>
            </w:r>
          </w:p>
          <w:p w:rsidR="00663545" w:rsidRDefault="00663545" w:rsidP="00CB2F6F">
            <w:pPr>
              <w:suppressAutoHyphens w:val="0"/>
              <w:autoSpaceDN/>
              <w:textAlignment w:val="auto"/>
              <w:rPr>
                <w:rFonts w:ascii="Garamond" w:hAnsi="Garamond" w:cs="Arial"/>
                <w:color w:val="000000"/>
                <w:sz w:val="28"/>
                <w:szCs w:val="28"/>
              </w:rPr>
            </w:pPr>
          </w:p>
          <w:p w:rsidR="00663545" w:rsidRDefault="00CB5A66"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Dan državnosti</w:t>
            </w:r>
          </w:p>
          <w:p w:rsidR="00A113B7" w:rsidRDefault="00A113B7" w:rsidP="00CB2F6F">
            <w:pPr>
              <w:suppressAutoHyphens w:val="0"/>
              <w:autoSpaceDN/>
              <w:textAlignment w:val="auto"/>
              <w:rPr>
                <w:rFonts w:ascii="Garamond" w:hAnsi="Garamond" w:cs="Arial"/>
                <w:color w:val="000000"/>
                <w:sz w:val="28"/>
                <w:szCs w:val="28"/>
              </w:rPr>
            </w:pPr>
          </w:p>
          <w:p w:rsidR="00A113B7" w:rsidRDefault="00A113B7" w:rsidP="00CB2F6F">
            <w:pPr>
              <w:suppressAutoHyphens w:val="0"/>
              <w:autoSpaceDN/>
              <w:textAlignment w:val="auto"/>
              <w:rPr>
                <w:rFonts w:ascii="Garamond" w:hAnsi="Garamond" w:cs="Arial"/>
                <w:color w:val="000000"/>
                <w:sz w:val="28"/>
                <w:szCs w:val="28"/>
              </w:rPr>
            </w:pPr>
          </w:p>
          <w:p w:rsidR="00A113B7" w:rsidRDefault="00A113B7" w:rsidP="00CB2F6F">
            <w:pPr>
              <w:suppressAutoHyphens w:val="0"/>
              <w:autoSpaceDN/>
              <w:textAlignment w:val="auto"/>
              <w:rPr>
                <w:rFonts w:ascii="Garamond" w:hAnsi="Garamond" w:cs="Arial"/>
                <w:color w:val="000000"/>
                <w:sz w:val="28"/>
                <w:szCs w:val="28"/>
              </w:rPr>
            </w:pPr>
          </w:p>
          <w:p w:rsidR="0050350F" w:rsidRDefault="0050350F" w:rsidP="00CB2F6F">
            <w:pPr>
              <w:suppressAutoHyphens w:val="0"/>
              <w:autoSpaceDN/>
              <w:textAlignment w:val="auto"/>
              <w:rPr>
                <w:rFonts w:ascii="Garamond" w:hAnsi="Garamond" w:cs="Arial"/>
                <w:color w:val="000000"/>
                <w:sz w:val="28"/>
                <w:szCs w:val="28"/>
              </w:rPr>
            </w:pPr>
          </w:p>
          <w:p w:rsidR="00A113B7" w:rsidRDefault="0050350F"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Majčin dan</w:t>
            </w:r>
          </w:p>
          <w:p w:rsidR="00A113B7" w:rsidRDefault="00A113B7" w:rsidP="00CB2F6F">
            <w:pPr>
              <w:suppressAutoHyphens w:val="0"/>
              <w:autoSpaceDN/>
              <w:textAlignment w:val="auto"/>
              <w:rPr>
                <w:rFonts w:ascii="Garamond" w:hAnsi="Garamond" w:cs="Arial"/>
                <w:color w:val="000000"/>
                <w:sz w:val="28"/>
                <w:szCs w:val="28"/>
              </w:rPr>
            </w:pPr>
          </w:p>
          <w:p w:rsidR="0050350F" w:rsidRDefault="0050350F" w:rsidP="00CB2F6F">
            <w:pPr>
              <w:suppressAutoHyphens w:val="0"/>
              <w:autoSpaceDN/>
              <w:textAlignment w:val="auto"/>
              <w:rPr>
                <w:rFonts w:ascii="Garamond" w:hAnsi="Garamond" w:cs="Arial"/>
                <w:color w:val="000000"/>
                <w:sz w:val="28"/>
                <w:szCs w:val="28"/>
              </w:rPr>
            </w:pPr>
          </w:p>
          <w:p w:rsidR="00AD021C" w:rsidRDefault="00AD021C" w:rsidP="00CB2F6F">
            <w:pPr>
              <w:suppressAutoHyphens w:val="0"/>
              <w:autoSpaceDN/>
              <w:textAlignment w:val="auto"/>
              <w:rPr>
                <w:rFonts w:ascii="Garamond" w:hAnsi="Garamond" w:cs="Arial"/>
                <w:color w:val="000000"/>
                <w:sz w:val="28"/>
                <w:szCs w:val="28"/>
              </w:rPr>
            </w:pPr>
          </w:p>
          <w:p w:rsidR="00AD021C" w:rsidRDefault="00AD021C" w:rsidP="00CB2F6F">
            <w:pPr>
              <w:suppressAutoHyphens w:val="0"/>
              <w:autoSpaceDN/>
              <w:textAlignment w:val="auto"/>
              <w:rPr>
                <w:rFonts w:ascii="Garamond" w:hAnsi="Garamond" w:cs="Arial"/>
                <w:color w:val="000000"/>
                <w:sz w:val="28"/>
                <w:szCs w:val="28"/>
              </w:rPr>
            </w:pPr>
          </w:p>
          <w:p w:rsidR="00AD021C" w:rsidRDefault="00AD021C" w:rsidP="00CB2F6F">
            <w:pPr>
              <w:suppressAutoHyphens w:val="0"/>
              <w:autoSpaceDN/>
              <w:textAlignment w:val="auto"/>
              <w:rPr>
                <w:rFonts w:ascii="Garamond" w:hAnsi="Garamond" w:cs="Arial"/>
                <w:color w:val="000000"/>
                <w:sz w:val="28"/>
                <w:szCs w:val="28"/>
              </w:rPr>
            </w:pPr>
          </w:p>
          <w:p w:rsidR="00AD021C" w:rsidRDefault="00AD021C" w:rsidP="00CB2F6F">
            <w:pPr>
              <w:suppressAutoHyphens w:val="0"/>
              <w:autoSpaceDN/>
              <w:textAlignment w:val="auto"/>
              <w:rPr>
                <w:rFonts w:ascii="Garamond" w:hAnsi="Garamond" w:cs="Arial"/>
                <w:color w:val="000000"/>
                <w:sz w:val="28"/>
                <w:szCs w:val="28"/>
              </w:rPr>
            </w:pPr>
          </w:p>
          <w:p w:rsidR="00A113B7" w:rsidRPr="00663545" w:rsidRDefault="00A113B7" w:rsidP="00CB2F6F">
            <w:pPr>
              <w:suppressAutoHyphens w:val="0"/>
              <w:autoSpaceDN/>
              <w:textAlignment w:val="auto"/>
              <w:rPr>
                <w:rFonts w:ascii="Garamond" w:hAnsi="Garamond" w:cs="Arial"/>
                <w:color w:val="000000"/>
                <w:sz w:val="28"/>
                <w:szCs w:val="28"/>
              </w:rPr>
            </w:pPr>
            <w:r>
              <w:rPr>
                <w:rFonts w:ascii="Garamond" w:hAnsi="Garamond" w:cs="Arial"/>
                <w:color w:val="000000"/>
                <w:sz w:val="28"/>
                <w:szCs w:val="28"/>
              </w:rPr>
              <w:t>Upoznavanje z</w:t>
            </w:r>
            <w:r>
              <w:rPr>
                <w:rFonts w:ascii="Garamond" w:hAnsi="Garamond" w:cs="Arial"/>
                <w:color w:val="000000"/>
                <w:sz w:val="28"/>
                <w:szCs w:val="28"/>
              </w:rPr>
              <w:t>a</w:t>
            </w:r>
            <w:r>
              <w:rPr>
                <w:rFonts w:ascii="Garamond" w:hAnsi="Garamond" w:cs="Arial"/>
                <w:color w:val="000000"/>
                <w:sz w:val="28"/>
                <w:szCs w:val="28"/>
              </w:rPr>
              <w:t>nimanja Pčelar</w:t>
            </w:r>
          </w:p>
        </w:tc>
        <w:tc>
          <w:tcPr>
            <w:tcW w:w="2712" w:type="dxa"/>
            <w:tcBorders>
              <w:left w:val="nil"/>
              <w:right w:val="nil"/>
            </w:tcBorders>
            <w:shd w:val="clear" w:color="auto" w:fill="auto"/>
          </w:tcPr>
          <w:p w:rsidR="00CB2F6F" w:rsidRDefault="00CB2F6F" w:rsidP="00CB2F6F">
            <w:pPr>
              <w:suppressAutoHyphens w:val="0"/>
              <w:autoSpaceDN/>
              <w:textAlignment w:val="auto"/>
              <w:rPr>
                <w:rFonts w:ascii="Garamond" w:hAnsi="Garamond"/>
                <w:color w:val="000000"/>
                <w:sz w:val="28"/>
                <w:szCs w:val="28"/>
              </w:rPr>
            </w:pPr>
          </w:p>
          <w:p w:rsidR="00CB5A66" w:rsidRDefault="00CB5A66" w:rsidP="00CB2F6F">
            <w:pPr>
              <w:suppressAutoHyphens w:val="0"/>
              <w:autoSpaceDN/>
              <w:textAlignment w:val="auto"/>
              <w:rPr>
                <w:rFonts w:ascii="Garamond" w:hAnsi="Garamond"/>
                <w:color w:val="000000"/>
                <w:sz w:val="28"/>
                <w:szCs w:val="28"/>
              </w:rPr>
            </w:pPr>
          </w:p>
          <w:p w:rsidR="00CB5A66" w:rsidRDefault="00CB5A66" w:rsidP="00CB2F6F">
            <w:pPr>
              <w:suppressAutoHyphens w:val="0"/>
              <w:autoSpaceDN/>
              <w:textAlignment w:val="auto"/>
              <w:rPr>
                <w:rFonts w:ascii="Garamond" w:hAnsi="Garamond"/>
                <w:color w:val="000000"/>
                <w:sz w:val="28"/>
                <w:szCs w:val="28"/>
              </w:rPr>
            </w:pPr>
          </w:p>
          <w:p w:rsidR="00CB5A66" w:rsidRDefault="00CB5A66" w:rsidP="00CB2F6F">
            <w:pPr>
              <w:suppressAutoHyphens w:val="0"/>
              <w:autoSpaceDN/>
              <w:textAlignment w:val="auto"/>
              <w:rPr>
                <w:rFonts w:ascii="Garamond" w:hAnsi="Garamond"/>
                <w:color w:val="000000"/>
                <w:sz w:val="28"/>
                <w:szCs w:val="28"/>
              </w:rPr>
            </w:pPr>
            <w:r>
              <w:rPr>
                <w:rFonts w:ascii="Garamond" w:hAnsi="Garamond"/>
                <w:color w:val="000000"/>
                <w:sz w:val="28"/>
                <w:szCs w:val="28"/>
              </w:rPr>
              <w:t>Upoznav</w:t>
            </w:r>
            <w:r w:rsidR="00A113B7">
              <w:rPr>
                <w:rFonts w:ascii="Garamond" w:hAnsi="Garamond"/>
                <w:color w:val="000000"/>
                <w:sz w:val="28"/>
                <w:szCs w:val="28"/>
              </w:rPr>
              <w:t>a</w:t>
            </w:r>
            <w:r>
              <w:rPr>
                <w:rFonts w:ascii="Garamond" w:hAnsi="Garamond"/>
                <w:color w:val="000000"/>
                <w:sz w:val="28"/>
                <w:szCs w:val="28"/>
              </w:rPr>
              <w:t>nje djece s grbom, zastavom, himnom, poticanje ljubavi prema dom</w:t>
            </w:r>
            <w:r>
              <w:rPr>
                <w:rFonts w:ascii="Garamond" w:hAnsi="Garamond"/>
                <w:color w:val="000000"/>
                <w:sz w:val="28"/>
                <w:szCs w:val="28"/>
              </w:rPr>
              <w:t>o</w:t>
            </w:r>
            <w:r>
              <w:rPr>
                <w:rFonts w:ascii="Garamond" w:hAnsi="Garamond"/>
                <w:color w:val="000000"/>
                <w:sz w:val="28"/>
                <w:szCs w:val="28"/>
              </w:rPr>
              <w:t>vini</w:t>
            </w:r>
          </w:p>
          <w:p w:rsidR="0050350F" w:rsidRDefault="0050350F" w:rsidP="00CB2F6F">
            <w:pPr>
              <w:suppressAutoHyphens w:val="0"/>
              <w:autoSpaceDN/>
              <w:textAlignment w:val="auto"/>
              <w:rPr>
                <w:rFonts w:ascii="Garamond" w:hAnsi="Garamond"/>
                <w:color w:val="000000"/>
                <w:sz w:val="28"/>
                <w:szCs w:val="28"/>
              </w:rPr>
            </w:pPr>
            <w:proofErr w:type="spellStart"/>
            <w:r>
              <w:rPr>
                <w:rFonts w:ascii="Garamond" w:hAnsi="Garamond"/>
                <w:color w:val="000000"/>
                <w:sz w:val="28"/>
                <w:szCs w:val="28"/>
              </w:rPr>
              <w:t>Razgovro</w:t>
            </w:r>
            <w:proofErr w:type="spellEnd"/>
            <w:r>
              <w:rPr>
                <w:rFonts w:ascii="Garamond" w:hAnsi="Garamond"/>
                <w:color w:val="000000"/>
                <w:sz w:val="28"/>
                <w:szCs w:val="28"/>
              </w:rPr>
              <w:t xml:space="preserve"> o vrijednosti obitelji, izrada prigo</w:t>
            </w:r>
            <w:r>
              <w:rPr>
                <w:rFonts w:ascii="Garamond" w:hAnsi="Garamond"/>
                <w:color w:val="000000"/>
                <w:sz w:val="28"/>
                <w:szCs w:val="28"/>
              </w:rPr>
              <w:t>d</w:t>
            </w:r>
            <w:r>
              <w:rPr>
                <w:rFonts w:ascii="Garamond" w:hAnsi="Garamond"/>
                <w:color w:val="000000"/>
                <w:sz w:val="28"/>
                <w:szCs w:val="28"/>
              </w:rPr>
              <w:t>nih poklona( čestitka, poklon kutijica, slika,</w:t>
            </w:r>
          </w:p>
          <w:p w:rsidR="0050350F" w:rsidRDefault="00AD021C" w:rsidP="00CB2F6F">
            <w:pPr>
              <w:suppressAutoHyphens w:val="0"/>
              <w:autoSpaceDN/>
              <w:textAlignment w:val="auto"/>
              <w:rPr>
                <w:rFonts w:ascii="Garamond" w:hAnsi="Garamond"/>
                <w:color w:val="000000"/>
                <w:sz w:val="28"/>
                <w:szCs w:val="28"/>
              </w:rPr>
            </w:pPr>
            <w:proofErr w:type="spellStart"/>
            <w:r>
              <w:rPr>
                <w:rFonts w:ascii="Garamond" w:hAnsi="Garamond"/>
                <w:color w:val="000000"/>
                <w:sz w:val="28"/>
                <w:szCs w:val="28"/>
              </w:rPr>
              <w:t>Izrad</w:t>
            </w:r>
            <w:proofErr w:type="spellEnd"/>
            <w:r>
              <w:rPr>
                <w:rFonts w:ascii="Garamond" w:hAnsi="Garamond"/>
                <w:color w:val="000000"/>
                <w:sz w:val="28"/>
                <w:szCs w:val="28"/>
              </w:rPr>
              <w:t xml:space="preserve"> nakita)</w:t>
            </w:r>
          </w:p>
          <w:p w:rsidR="00A113B7" w:rsidRDefault="00A113B7" w:rsidP="00CB2F6F">
            <w:pPr>
              <w:suppressAutoHyphens w:val="0"/>
              <w:autoSpaceDN/>
              <w:textAlignment w:val="auto"/>
              <w:rPr>
                <w:rFonts w:ascii="Garamond" w:hAnsi="Garamond"/>
                <w:color w:val="000000"/>
                <w:sz w:val="28"/>
                <w:szCs w:val="28"/>
              </w:rPr>
            </w:pPr>
          </w:p>
          <w:p w:rsidR="00A113B7" w:rsidRPr="00CB2F6F" w:rsidRDefault="00A113B7" w:rsidP="00CB2F6F">
            <w:pPr>
              <w:suppressAutoHyphens w:val="0"/>
              <w:autoSpaceDN/>
              <w:textAlignment w:val="auto"/>
              <w:rPr>
                <w:rFonts w:ascii="Garamond" w:hAnsi="Garamond"/>
                <w:color w:val="000000"/>
                <w:sz w:val="28"/>
                <w:szCs w:val="28"/>
              </w:rPr>
            </w:pPr>
            <w:r>
              <w:rPr>
                <w:rFonts w:ascii="Garamond" w:hAnsi="Garamond"/>
                <w:color w:val="000000"/>
                <w:sz w:val="28"/>
                <w:szCs w:val="28"/>
              </w:rPr>
              <w:t xml:space="preserve">Radno </w:t>
            </w:r>
            <w:proofErr w:type="spellStart"/>
            <w:r>
              <w:rPr>
                <w:rFonts w:ascii="Garamond" w:hAnsi="Garamond"/>
                <w:color w:val="000000"/>
                <w:sz w:val="28"/>
                <w:szCs w:val="28"/>
              </w:rPr>
              <w:t>odjelo</w:t>
            </w:r>
            <w:proofErr w:type="spellEnd"/>
            <w:r>
              <w:rPr>
                <w:rFonts w:ascii="Garamond" w:hAnsi="Garamond"/>
                <w:color w:val="000000"/>
                <w:sz w:val="28"/>
                <w:szCs w:val="28"/>
              </w:rPr>
              <w:t>, saće, vrste i proizvodnja meda</w:t>
            </w:r>
          </w:p>
        </w:tc>
        <w:tc>
          <w:tcPr>
            <w:tcW w:w="1258" w:type="dxa"/>
            <w:tcBorders>
              <w:left w:val="nil"/>
              <w:bottom w:val="nil"/>
              <w:right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2144" w:type="dxa"/>
            <w:tcBorders>
              <w:left w:val="nil"/>
              <w:right w:val="nil"/>
            </w:tcBorders>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shd w:val="clear" w:color="auto" w:fill="auto"/>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p>
        </w:tc>
        <w:tc>
          <w:tcPr>
            <w:tcW w:w="2152" w:type="dxa"/>
            <w:tcBorders>
              <w:bottom w:val="nil"/>
            </w:tcBorders>
            <w:shd w:val="clear" w:color="auto" w:fill="auto"/>
          </w:tcPr>
          <w:p w:rsidR="00CB2F6F" w:rsidRPr="00CB2F6F" w:rsidRDefault="00CB2F6F" w:rsidP="00663545">
            <w:pPr>
              <w:suppressAutoHyphens w:val="0"/>
              <w:autoSpaceDN/>
              <w:textAlignment w:val="auto"/>
              <w:rPr>
                <w:rFonts w:ascii="Garamond" w:hAnsi="Garamond"/>
                <w:color w:val="000000"/>
                <w:sz w:val="28"/>
                <w:szCs w:val="28"/>
              </w:rPr>
            </w:pPr>
          </w:p>
        </w:tc>
        <w:tc>
          <w:tcPr>
            <w:tcW w:w="2712" w:type="dxa"/>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1258" w:type="dxa"/>
            <w:tcBorders>
              <w:bottom w:val="nil"/>
            </w:tcBorders>
            <w:shd w:val="clear" w:color="auto" w:fill="auto"/>
          </w:tcPr>
          <w:p w:rsidR="00CB2F6F" w:rsidRPr="00CB2F6F" w:rsidRDefault="00CB2F6F" w:rsidP="00CB2F6F">
            <w:pPr>
              <w:suppressAutoHyphens w:val="0"/>
              <w:autoSpaceDN/>
              <w:textAlignment w:val="auto"/>
              <w:rPr>
                <w:rFonts w:ascii="Garamond" w:hAnsi="Garamond"/>
                <w:color w:val="000000"/>
                <w:sz w:val="28"/>
                <w:szCs w:val="28"/>
              </w:rPr>
            </w:pPr>
          </w:p>
        </w:tc>
        <w:tc>
          <w:tcPr>
            <w:tcW w:w="2144" w:type="dxa"/>
            <w:shd w:val="clear" w:color="auto" w:fill="auto"/>
          </w:tcPr>
          <w:p w:rsidR="00CB2F6F" w:rsidRPr="00CB2F6F" w:rsidRDefault="00CB2F6F" w:rsidP="00CB2F6F">
            <w:pPr>
              <w:suppressAutoHyphens w:val="0"/>
              <w:autoSpaceDN/>
              <w:textAlignment w:val="auto"/>
              <w:rPr>
                <w:rFonts w:ascii="Garamond" w:hAnsi="Garamond"/>
                <w:b/>
                <w:bCs/>
                <w:color w:val="000000"/>
                <w:sz w:val="28"/>
                <w:szCs w:val="28"/>
              </w:rPr>
            </w:pPr>
          </w:p>
        </w:tc>
      </w:tr>
      <w:tr w:rsidR="00CB2F6F" w:rsidRPr="00CB2F6F" w:rsidTr="00CB2F6F">
        <w:tc>
          <w:tcPr>
            <w:tcW w:w="1056" w:type="dxa"/>
            <w:vMerge w:val="restart"/>
            <w:tcBorders>
              <w:left w:val="nil"/>
              <w:right w:val="nil"/>
            </w:tcBorders>
            <w:shd w:val="clear" w:color="auto" w:fill="E5DFEC"/>
            <w:textDirection w:val="btLr"/>
          </w:tcPr>
          <w:p w:rsidR="00CB2F6F" w:rsidRPr="00CB2F6F" w:rsidRDefault="00CB2F6F" w:rsidP="00CB2F6F">
            <w:pPr>
              <w:suppressAutoHyphens w:val="0"/>
              <w:autoSpaceDN/>
              <w:ind w:left="113" w:right="113"/>
              <w:jc w:val="center"/>
              <w:textAlignment w:val="auto"/>
              <w:rPr>
                <w:rFonts w:ascii="Garamond" w:hAnsi="Garamond" w:cs="Arial"/>
                <w:b/>
                <w:bCs/>
                <w:color w:val="000000"/>
                <w:sz w:val="28"/>
                <w:szCs w:val="28"/>
              </w:rPr>
            </w:pPr>
            <w:r w:rsidRPr="00CB2F6F">
              <w:rPr>
                <w:rFonts w:ascii="Garamond" w:hAnsi="Garamond" w:cs="Arial"/>
                <w:b/>
                <w:bCs/>
                <w:color w:val="000000"/>
                <w:sz w:val="28"/>
                <w:szCs w:val="28"/>
              </w:rPr>
              <w:t>Lipanj</w:t>
            </w:r>
          </w:p>
        </w:tc>
        <w:tc>
          <w:tcPr>
            <w:tcW w:w="2152"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olor w:val="000000"/>
                <w:sz w:val="28"/>
                <w:szCs w:val="28"/>
              </w:rPr>
            </w:pPr>
          </w:p>
        </w:tc>
        <w:tc>
          <w:tcPr>
            <w:tcW w:w="2712" w:type="dxa"/>
            <w:tcBorders>
              <w:left w:val="nil"/>
              <w:right w:val="nil"/>
            </w:tcBorders>
            <w:shd w:val="clear" w:color="auto" w:fill="E5DFEC"/>
          </w:tcPr>
          <w:p w:rsidR="00CB2F6F" w:rsidRPr="00CB2F6F" w:rsidRDefault="00CB2F6F" w:rsidP="00CB2F6F">
            <w:pPr>
              <w:suppressAutoHyphens w:val="0"/>
              <w:autoSpaceDN/>
              <w:textAlignment w:val="auto"/>
              <w:rPr>
                <w:rFonts w:ascii="Garamond" w:hAnsi="Garamond" w:cs="Arial"/>
                <w:color w:val="000000"/>
                <w:sz w:val="28"/>
                <w:szCs w:val="28"/>
              </w:rPr>
            </w:pPr>
          </w:p>
        </w:tc>
        <w:tc>
          <w:tcPr>
            <w:tcW w:w="1258" w:type="dxa"/>
            <w:tcBorders>
              <w:left w:val="nil"/>
              <w:bottom w:val="nil"/>
              <w:right w:val="nil"/>
            </w:tcBorders>
            <w:shd w:val="clear" w:color="auto" w:fill="E5DFEC"/>
          </w:tcPr>
          <w:p w:rsidR="00CB2F6F" w:rsidRPr="00CB2F6F" w:rsidRDefault="00CB2F6F" w:rsidP="00CB2F6F">
            <w:pPr>
              <w:suppressAutoHyphens w:val="0"/>
              <w:autoSpaceDN/>
              <w:textAlignment w:val="auto"/>
              <w:rPr>
                <w:rFonts w:ascii="Garamond" w:hAnsi="Garamond"/>
                <w:color w:val="000000"/>
                <w:sz w:val="28"/>
                <w:szCs w:val="28"/>
              </w:rPr>
            </w:pPr>
          </w:p>
        </w:tc>
        <w:tc>
          <w:tcPr>
            <w:tcW w:w="2144" w:type="dxa"/>
            <w:tcBorders>
              <w:left w:val="nil"/>
              <w:right w:val="nil"/>
            </w:tcBorders>
            <w:shd w:val="clear" w:color="auto" w:fill="E5DFEC"/>
          </w:tcPr>
          <w:p w:rsidR="00CB2F6F" w:rsidRPr="00CB2F6F" w:rsidRDefault="00CB2F6F" w:rsidP="00CB2F6F">
            <w:pPr>
              <w:suppressAutoHyphens w:val="0"/>
              <w:autoSpaceDN/>
              <w:textAlignment w:val="auto"/>
              <w:rPr>
                <w:rFonts w:ascii="Garamond" w:hAnsi="Garamond"/>
                <w:bCs/>
                <w:color w:val="000000"/>
                <w:sz w:val="28"/>
                <w:szCs w:val="28"/>
              </w:rPr>
            </w:pPr>
          </w:p>
        </w:tc>
      </w:tr>
      <w:tr w:rsidR="00CB2F6F" w:rsidRPr="00CB2F6F" w:rsidTr="00A113B7">
        <w:trPr>
          <w:trHeight w:val="2606"/>
        </w:trPr>
        <w:tc>
          <w:tcPr>
            <w:tcW w:w="1056" w:type="dxa"/>
            <w:vMerge/>
            <w:tcBorders>
              <w:top w:val="single" w:sz="8" w:space="0" w:color="4F81BD"/>
              <w:left w:val="nil"/>
              <w:bottom w:val="single" w:sz="8" w:space="0" w:color="4F81BD"/>
              <w:right w:val="nil"/>
            </w:tcBorders>
            <w:shd w:val="clear" w:color="auto" w:fill="C6D9F1"/>
            <w:textDirection w:val="btLr"/>
          </w:tcPr>
          <w:p w:rsidR="00CB2F6F" w:rsidRPr="00CB2F6F" w:rsidRDefault="00CB2F6F" w:rsidP="00CB2F6F">
            <w:pPr>
              <w:suppressAutoHyphens w:val="0"/>
              <w:autoSpaceDN/>
              <w:ind w:left="113" w:right="113"/>
              <w:textAlignment w:val="auto"/>
              <w:rPr>
                <w:rFonts w:ascii="Garamond" w:hAnsi="Garamond" w:cs="Arial"/>
                <w:b/>
                <w:bCs/>
                <w:color w:val="000000"/>
                <w:sz w:val="28"/>
                <w:szCs w:val="28"/>
              </w:rPr>
            </w:pPr>
          </w:p>
        </w:tc>
        <w:tc>
          <w:tcPr>
            <w:tcW w:w="2152" w:type="dxa"/>
            <w:tcBorders>
              <w:top w:val="single" w:sz="8" w:space="0" w:color="4F81BD"/>
              <w:left w:val="nil"/>
              <w:bottom w:val="single" w:sz="8" w:space="0" w:color="4F81BD"/>
              <w:right w:val="nil"/>
            </w:tcBorders>
            <w:shd w:val="clear" w:color="auto" w:fill="E5DFEC"/>
          </w:tcPr>
          <w:p w:rsidR="00AD021C" w:rsidRDefault="00AD021C" w:rsidP="00CB2F6F">
            <w:pPr>
              <w:suppressAutoHyphens w:val="0"/>
              <w:autoSpaceDN/>
              <w:spacing w:line="360" w:lineRule="auto"/>
              <w:jc w:val="both"/>
              <w:textAlignment w:val="auto"/>
              <w:rPr>
                <w:rFonts w:ascii="Garamond" w:hAnsi="Garamond" w:cs="Arial"/>
                <w:bCs/>
                <w:color w:val="000000"/>
                <w:sz w:val="28"/>
                <w:szCs w:val="28"/>
              </w:rPr>
            </w:pPr>
            <w:r>
              <w:rPr>
                <w:rFonts w:ascii="Garamond" w:hAnsi="Garamond" w:cs="Arial"/>
                <w:bCs/>
                <w:color w:val="000000"/>
                <w:sz w:val="28"/>
                <w:szCs w:val="28"/>
              </w:rPr>
              <w:t>LIPANJ</w:t>
            </w:r>
          </w:p>
          <w:p w:rsidR="00CB2F6F" w:rsidRDefault="00CB2F6F" w:rsidP="00CB2F6F">
            <w:pPr>
              <w:suppressAutoHyphens w:val="0"/>
              <w:autoSpaceDN/>
              <w:spacing w:line="360" w:lineRule="auto"/>
              <w:jc w:val="both"/>
              <w:textAlignment w:val="auto"/>
              <w:rPr>
                <w:rFonts w:ascii="Garamond" w:hAnsi="Garamond" w:cs="Arial"/>
                <w:bCs/>
                <w:color w:val="000000"/>
                <w:sz w:val="28"/>
                <w:szCs w:val="28"/>
              </w:rPr>
            </w:pPr>
            <w:r w:rsidRPr="00CB2F6F">
              <w:rPr>
                <w:rFonts w:ascii="Garamond" w:hAnsi="Garamond" w:cs="Arial"/>
                <w:bCs/>
                <w:color w:val="000000"/>
                <w:sz w:val="28"/>
                <w:szCs w:val="28"/>
              </w:rPr>
              <w:t>Međunarodni dan obitelji</w:t>
            </w:r>
          </w:p>
          <w:p w:rsidR="00663545" w:rsidRDefault="00663545" w:rsidP="00CB2F6F">
            <w:pPr>
              <w:suppressAutoHyphens w:val="0"/>
              <w:autoSpaceDN/>
              <w:spacing w:line="360" w:lineRule="auto"/>
              <w:jc w:val="both"/>
              <w:textAlignment w:val="auto"/>
              <w:rPr>
                <w:rFonts w:ascii="Garamond" w:hAnsi="Garamond" w:cs="Arial"/>
                <w:bCs/>
                <w:color w:val="000000"/>
                <w:sz w:val="28"/>
                <w:szCs w:val="28"/>
              </w:rPr>
            </w:pPr>
            <w:r>
              <w:rPr>
                <w:rFonts w:ascii="Garamond" w:hAnsi="Garamond" w:cs="Arial"/>
                <w:bCs/>
                <w:color w:val="000000"/>
                <w:sz w:val="28"/>
                <w:szCs w:val="28"/>
              </w:rPr>
              <w:t xml:space="preserve">Upisi djece u </w:t>
            </w:r>
          </w:p>
          <w:p w:rsidR="00663545" w:rsidRDefault="00663545" w:rsidP="00CB2F6F">
            <w:pPr>
              <w:suppressAutoHyphens w:val="0"/>
              <w:autoSpaceDN/>
              <w:spacing w:line="360" w:lineRule="auto"/>
              <w:jc w:val="both"/>
              <w:textAlignment w:val="auto"/>
              <w:rPr>
                <w:rFonts w:ascii="Garamond" w:hAnsi="Garamond" w:cs="Arial"/>
                <w:bCs/>
                <w:color w:val="000000"/>
                <w:sz w:val="28"/>
                <w:szCs w:val="28"/>
              </w:rPr>
            </w:pPr>
            <w:r>
              <w:rPr>
                <w:rFonts w:ascii="Garamond" w:hAnsi="Garamond" w:cs="Arial"/>
                <w:bCs/>
                <w:color w:val="000000"/>
                <w:sz w:val="28"/>
                <w:szCs w:val="28"/>
              </w:rPr>
              <w:t>Vrtić-zaprimanje zahtjeva</w:t>
            </w:r>
          </w:p>
          <w:p w:rsidR="00A113B7" w:rsidRDefault="00A113B7" w:rsidP="00CB2F6F">
            <w:pPr>
              <w:suppressAutoHyphens w:val="0"/>
              <w:autoSpaceDN/>
              <w:spacing w:line="360" w:lineRule="auto"/>
              <w:jc w:val="both"/>
              <w:textAlignment w:val="auto"/>
              <w:rPr>
                <w:rFonts w:ascii="Garamond" w:hAnsi="Garamond" w:cs="Arial"/>
                <w:bCs/>
                <w:i/>
                <w:color w:val="000000"/>
                <w:sz w:val="28"/>
                <w:szCs w:val="28"/>
              </w:rPr>
            </w:pPr>
            <w:r w:rsidRPr="00A113B7">
              <w:rPr>
                <w:rFonts w:ascii="Garamond" w:hAnsi="Garamond" w:cs="Arial"/>
                <w:bCs/>
                <w:i/>
                <w:color w:val="000000"/>
                <w:sz w:val="28"/>
                <w:szCs w:val="28"/>
              </w:rPr>
              <w:t>Pozdrav ljetu</w:t>
            </w:r>
          </w:p>
          <w:p w:rsidR="00325B04" w:rsidRPr="00A113B7" w:rsidRDefault="00325B04" w:rsidP="00CB2F6F">
            <w:pPr>
              <w:suppressAutoHyphens w:val="0"/>
              <w:autoSpaceDN/>
              <w:spacing w:line="360" w:lineRule="auto"/>
              <w:jc w:val="both"/>
              <w:textAlignment w:val="auto"/>
              <w:rPr>
                <w:rFonts w:ascii="Garamond" w:hAnsi="Garamond" w:cs="Arial"/>
                <w:bCs/>
                <w:i/>
                <w:color w:val="000000"/>
                <w:sz w:val="28"/>
                <w:szCs w:val="28"/>
              </w:rPr>
            </w:pPr>
            <w:proofErr w:type="spellStart"/>
            <w:r>
              <w:rPr>
                <w:rFonts w:ascii="Garamond" w:hAnsi="Garamond" w:cs="Arial"/>
                <w:bCs/>
                <w:i/>
                <w:color w:val="000000"/>
                <w:sz w:val="28"/>
                <w:szCs w:val="28"/>
              </w:rPr>
              <w:t>Zavšna</w:t>
            </w:r>
            <w:proofErr w:type="spellEnd"/>
            <w:r>
              <w:rPr>
                <w:rFonts w:ascii="Garamond" w:hAnsi="Garamond" w:cs="Arial"/>
                <w:bCs/>
                <w:i/>
                <w:color w:val="000000"/>
                <w:sz w:val="28"/>
                <w:szCs w:val="28"/>
              </w:rPr>
              <w:t xml:space="preserve"> priredba</w:t>
            </w:r>
          </w:p>
        </w:tc>
        <w:tc>
          <w:tcPr>
            <w:tcW w:w="2712" w:type="dxa"/>
            <w:tcBorders>
              <w:top w:val="single" w:sz="8" w:space="0" w:color="4F81BD"/>
              <w:left w:val="nil"/>
              <w:bottom w:val="single" w:sz="8" w:space="0" w:color="4F81BD"/>
              <w:right w:val="nil"/>
            </w:tcBorders>
            <w:shd w:val="clear" w:color="auto" w:fill="E5DFEC"/>
          </w:tcPr>
          <w:p w:rsidR="00CB2F6F" w:rsidRPr="00CB2F6F" w:rsidRDefault="00CB2F6F" w:rsidP="00CB2F6F">
            <w:pPr>
              <w:suppressAutoHyphens w:val="0"/>
              <w:autoSpaceDN/>
              <w:spacing w:line="360" w:lineRule="auto"/>
              <w:jc w:val="both"/>
              <w:textAlignment w:val="auto"/>
              <w:rPr>
                <w:rFonts w:ascii="Garamond" w:hAnsi="Garamond" w:cs="Arial"/>
                <w:bCs/>
                <w:color w:val="000000"/>
                <w:sz w:val="28"/>
                <w:szCs w:val="28"/>
              </w:rPr>
            </w:pPr>
          </w:p>
          <w:p w:rsidR="00CB2F6F" w:rsidRDefault="00CB2F6F" w:rsidP="00CB2F6F">
            <w:pPr>
              <w:suppressAutoHyphens w:val="0"/>
              <w:autoSpaceDN/>
              <w:spacing w:line="360" w:lineRule="auto"/>
              <w:jc w:val="both"/>
              <w:textAlignment w:val="auto"/>
              <w:rPr>
                <w:rFonts w:ascii="Garamond" w:hAnsi="Garamond" w:cs="Arial"/>
                <w:bCs/>
                <w:color w:val="000000"/>
                <w:sz w:val="28"/>
                <w:szCs w:val="28"/>
              </w:rPr>
            </w:pPr>
            <w:r w:rsidRPr="00CB2F6F">
              <w:rPr>
                <w:rFonts w:ascii="Garamond" w:hAnsi="Garamond" w:cs="Arial"/>
                <w:bCs/>
                <w:color w:val="000000"/>
                <w:sz w:val="28"/>
                <w:szCs w:val="28"/>
              </w:rPr>
              <w:t xml:space="preserve">Obitelj i bližnji </w:t>
            </w: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r w:rsidRPr="00325B04">
              <w:rPr>
                <w:rFonts w:ascii="Garamond" w:hAnsi="Garamond" w:cs="Arial"/>
                <w:bCs/>
                <w:color w:val="000000"/>
                <w:sz w:val="28"/>
                <w:szCs w:val="28"/>
              </w:rPr>
              <w:t>Obitelj i bližnji</w:t>
            </w:r>
          </w:p>
          <w:p w:rsidR="00325B04" w:rsidRPr="00CB2F6F" w:rsidRDefault="00325B04" w:rsidP="00CB2F6F">
            <w:pPr>
              <w:suppressAutoHyphens w:val="0"/>
              <w:autoSpaceDN/>
              <w:spacing w:line="360" w:lineRule="auto"/>
              <w:jc w:val="both"/>
              <w:textAlignment w:val="auto"/>
              <w:rPr>
                <w:rFonts w:ascii="Garamond" w:hAnsi="Garamond" w:cs="Arial"/>
                <w:bCs/>
                <w:color w:val="000000"/>
                <w:sz w:val="28"/>
                <w:szCs w:val="28"/>
              </w:rPr>
            </w:pPr>
          </w:p>
        </w:tc>
        <w:tc>
          <w:tcPr>
            <w:tcW w:w="1258" w:type="dxa"/>
            <w:tcBorders>
              <w:top w:val="single" w:sz="8" w:space="0" w:color="4F81BD"/>
              <w:left w:val="nil"/>
              <w:bottom w:val="single" w:sz="8" w:space="0" w:color="4F81BD"/>
              <w:right w:val="nil"/>
            </w:tcBorders>
            <w:shd w:val="clear" w:color="auto" w:fill="E5DFEC"/>
          </w:tcPr>
          <w:p w:rsidR="00663545" w:rsidRDefault="00663545" w:rsidP="00CB2F6F">
            <w:pPr>
              <w:suppressAutoHyphens w:val="0"/>
              <w:autoSpaceDN/>
              <w:spacing w:line="360" w:lineRule="auto"/>
              <w:jc w:val="both"/>
              <w:textAlignment w:val="auto"/>
              <w:rPr>
                <w:rFonts w:ascii="Garamond" w:hAnsi="Garamond" w:cs="Arial"/>
                <w:bCs/>
                <w:color w:val="000000"/>
                <w:sz w:val="28"/>
                <w:szCs w:val="28"/>
              </w:rPr>
            </w:pPr>
          </w:p>
          <w:p w:rsidR="00CB2F6F" w:rsidRDefault="00CB2F6F" w:rsidP="00CB2F6F">
            <w:pPr>
              <w:suppressAutoHyphens w:val="0"/>
              <w:autoSpaceDN/>
              <w:spacing w:line="360" w:lineRule="auto"/>
              <w:jc w:val="both"/>
              <w:textAlignment w:val="auto"/>
              <w:rPr>
                <w:rFonts w:ascii="Garamond" w:hAnsi="Garamond" w:cs="Arial"/>
                <w:bCs/>
                <w:color w:val="000000"/>
                <w:sz w:val="28"/>
                <w:szCs w:val="28"/>
              </w:rPr>
            </w:pPr>
            <w:r w:rsidRPr="00CB2F6F">
              <w:rPr>
                <w:rFonts w:ascii="Garamond" w:hAnsi="Garamond" w:cs="Arial"/>
                <w:bCs/>
                <w:color w:val="000000"/>
                <w:sz w:val="28"/>
                <w:szCs w:val="28"/>
              </w:rPr>
              <w:t xml:space="preserve">Sve </w:t>
            </w:r>
            <w:r w:rsidR="00F762A4">
              <w:rPr>
                <w:rFonts w:ascii="Garamond" w:hAnsi="Garamond" w:cs="Arial"/>
                <w:bCs/>
                <w:color w:val="000000"/>
                <w:sz w:val="28"/>
                <w:szCs w:val="28"/>
              </w:rPr>
              <w:t xml:space="preserve">                </w:t>
            </w:r>
            <w:r w:rsidRPr="00CB2F6F">
              <w:rPr>
                <w:rFonts w:ascii="Garamond" w:hAnsi="Garamond" w:cs="Arial"/>
                <w:bCs/>
                <w:color w:val="000000"/>
                <w:sz w:val="28"/>
                <w:szCs w:val="28"/>
              </w:rPr>
              <w:t>skupine</w:t>
            </w: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Default="00325B04" w:rsidP="00CB2F6F">
            <w:pPr>
              <w:suppressAutoHyphens w:val="0"/>
              <w:autoSpaceDN/>
              <w:spacing w:line="360" w:lineRule="auto"/>
              <w:jc w:val="both"/>
              <w:textAlignment w:val="auto"/>
              <w:rPr>
                <w:rFonts w:ascii="Garamond" w:hAnsi="Garamond" w:cs="Arial"/>
                <w:bCs/>
                <w:color w:val="000000"/>
                <w:sz w:val="28"/>
                <w:szCs w:val="28"/>
              </w:rPr>
            </w:pPr>
          </w:p>
          <w:p w:rsidR="00325B04" w:rsidRPr="00CB2F6F" w:rsidRDefault="00325B04" w:rsidP="00CB2F6F">
            <w:pPr>
              <w:suppressAutoHyphens w:val="0"/>
              <w:autoSpaceDN/>
              <w:spacing w:line="360" w:lineRule="auto"/>
              <w:jc w:val="both"/>
              <w:textAlignment w:val="auto"/>
              <w:rPr>
                <w:rFonts w:ascii="Garamond" w:hAnsi="Garamond" w:cs="Arial"/>
                <w:bCs/>
                <w:color w:val="000000"/>
                <w:sz w:val="28"/>
                <w:szCs w:val="28"/>
              </w:rPr>
            </w:pPr>
            <w:r w:rsidRPr="00325B04">
              <w:rPr>
                <w:rFonts w:ascii="Garamond" w:hAnsi="Garamond" w:cs="Arial"/>
                <w:bCs/>
                <w:color w:val="000000"/>
                <w:sz w:val="28"/>
                <w:szCs w:val="28"/>
              </w:rPr>
              <w:t>Sve                 skupine</w:t>
            </w:r>
          </w:p>
        </w:tc>
        <w:tc>
          <w:tcPr>
            <w:tcW w:w="2144" w:type="dxa"/>
            <w:tcBorders>
              <w:top w:val="single" w:sz="8" w:space="0" w:color="4F81BD"/>
              <w:left w:val="nil"/>
              <w:bottom w:val="single" w:sz="8" w:space="0" w:color="4F81BD"/>
              <w:right w:val="nil"/>
            </w:tcBorders>
            <w:shd w:val="clear" w:color="auto" w:fill="E5DFEC"/>
          </w:tcPr>
          <w:p w:rsidR="00CB2F6F" w:rsidRPr="00CB2F6F" w:rsidRDefault="00CB2F6F" w:rsidP="00CB2F6F">
            <w:pPr>
              <w:suppressAutoHyphens w:val="0"/>
              <w:autoSpaceDN/>
              <w:spacing w:line="360" w:lineRule="auto"/>
              <w:jc w:val="both"/>
              <w:textAlignment w:val="auto"/>
              <w:rPr>
                <w:rFonts w:ascii="Garamond" w:hAnsi="Garamond" w:cs="Arial"/>
                <w:bCs/>
                <w:color w:val="000000"/>
                <w:sz w:val="28"/>
                <w:szCs w:val="28"/>
              </w:rPr>
            </w:pPr>
          </w:p>
        </w:tc>
      </w:tr>
    </w:tbl>
    <w:p w:rsidR="009D5ADE" w:rsidRPr="0090330C" w:rsidRDefault="009D5ADE" w:rsidP="0090330C">
      <w:pPr>
        <w:keepNext/>
        <w:suppressAutoHyphens w:val="0"/>
        <w:jc w:val="both"/>
        <w:textAlignment w:val="auto"/>
        <w:rPr>
          <w:rFonts w:ascii="Garamond" w:eastAsia="Calibri" w:hAnsi="Garamond" w:cs="Calibri"/>
          <w:b/>
          <w:iCs/>
          <w:color w:val="8064A2"/>
          <w:sz w:val="28"/>
          <w:szCs w:val="28"/>
        </w:rPr>
      </w:pPr>
    </w:p>
    <w:p w:rsidR="00E82376" w:rsidRDefault="00E82376">
      <w:pPr>
        <w:suppressAutoHyphens w:val="0"/>
        <w:spacing w:after="200" w:line="276" w:lineRule="auto"/>
        <w:rPr>
          <w:rFonts w:ascii="Garamond" w:eastAsia="Calibri" w:hAnsi="Garamond" w:cs="Calibri"/>
          <w:b/>
          <w:iCs/>
          <w:sz w:val="28"/>
          <w:szCs w:val="28"/>
        </w:rPr>
      </w:pPr>
    </w:p>
    <w:p w:rsidR="00D77FDD" w:rsidRDefault="00D77FDD">
      <w:pPr>
        <w:suppressAutoHyphens w:val="0"/>
        <w:spacing w:after="200" w:line="276" w:lineRule="auto"/>
        <w:rPr>
          <w:rFonts w:ascii="Garamond" w:eastAsia="Calibri" w:hAnsi="Garamond" w:cs="Calibri"/>
          <w:b/>
          <w:iCs/>
          <w:sz w:val="28"/>
          <w:szCs w:val="28"/>
        </w:rPr>
      </w:pPr>
    </w:p>
    <w:p w:rsidR="007E05DD" w:rsidRPr="0090330C" w:rsidRDefault="00B31989" w:rsidP="0090330C">
      <w:pPr>
        <w:keepNext/>
        <w:suppressAutoHyphens w:val="0"/>
        <w:jc w:val="both"/>
        <w:textAlignment w:val="auto"/>
        <w:rPr>
          <w:rFonts w:ascii="Garamond" w:hAnsi="Garamond"/>
          <w:b/>
          <w:sz w:val="28"/>
          <w:szCs w:val="28"/>
        </w:rPr>
      </w:pPr>
      <w:r w:rsidRPr="0090330C">
        <w:rPr>
          <w:rFonts w:ascii="Garamond" w:eastAsia="Calibri" w:hAnsi="Garamond" w:cs="Calibri"/>
          <w:b/>
          <w:iCs/>
          <w:sz w:val="28"/>
          <w:szCs w:val="28"/>
        </w:rPr>
        <w:t>SURADNJA S RODITELJIMA – OSTVARIVANJE PARTNERSKIH O</w:t>
      </w:r>
      <w:r w:rsidRPr="0090330C">
        <w:rPr>
          <w:rFonts w:ascii="Garamond" w:eastAsia="Calibri" w:hAnsi="Garamond" w:cs="Calibri"/>
          <w:b/>
          <w:iCs/>
          <w:sz w:val="28"/>
          <w:szCs w:val="28"/>
        </w:rPr>
        <w:t>D</w:t>
      </w:r>
      <w:r w:rsidRPr="0090330C">
        <w:rPr>
          <w:rFonts w:ascii="Garamond" w:eastAsia="Calibri" w:hAnsi="Garamond" w:cs="Calibri"/>
          <w:b/>
          <w:iCs/>
          <w:sz w:val="28"/>
          <w:szCs w:val="28"/>
        </w:rPr>
        <w:t>NOSA</w:t>
      </w:r>
      <w:bookmarkEnd w:id="1"/>
    </w:p>
    <w:p w:rsidR="007E05DD" w:rsidRDefault="007E05DD" w:rsidP="0090330C">
      <w:pPr>
        <w:suppressAutoHyphens w:val="0"/>
        <w:spacing w:line="360" w:lineRule="auto"/>
        <w:jc w:val="both"/>
        <w:textAlignment w:val="auto"/>
        <w:rPr>
          <w:rFonts w:ascii="Garamond" w:eastAsia="Calibri" w:hAnsi="Garamond" w:cs="Calibri"/>
          <w:sz w:val="28"/>
          <w:szCs w:val="28"/>
        </w:rPr>
      </w:pPr>
    </w:p>
    <w:p w:rsidR="00297EE4" w:rsidRDefault="00297EE4" w:rsidP="0090330C">
      <w:pPr>
        <w:suppressAutoHyphens w:val="0"/>
        <w:spacing w:line="360" w:lineRule="auto"/>
        <w:jc w:val="both"/>
        <w:textAlignment w:val="auto"/>
        <w:rPr>
          <w:rFonts w:ascii="Garamond" w:eastAsia="Calibri" w:hAnsi="Garamond" w:cs="Calibri"/>
          <w:sz w:val="28"/>
          <w:szCs w:val="28"/>
        </w:rPr>
      </w:pPr>
      <w:r>
        <w:rPr>
          <w:rFonts w:ascii="Garamond" w:eastAsia="Calibri" w:hAnsi="Garamond" w:cs="Calibri"/>
          <w:sz w:val="28"/>
          <w:szCs w:val="28"/>
        </w:rPr>
        <w:t>ZADACI I CILJEVI U OKVIRU SURADNJE S RODITELJIMA</w:t>
      </w:r>
    </w:p>
    <w:p w:rsidR="00126AE9" w:rsidRPr="0090330C" w:rsidRDefault="00126AE9" w:rsidP="0090330C">
      <w:pPr>
        <w:suppressAutoHyphens w:val="0"/>
        <w:spacing w:line="360" w:lineRule="auto"/>
        <w:jc w:val="both"/>
        <w:textAlignment w:val="auto"/>
        <w:rPr>
          <w:rFonts w:ascii="Garamond" w:eastAsia="Calibri" w:hAnsi="Garamond" w:cs="Calibri"/>
          <w:sz w:val="28"/>
          <w:szCs w:val="28"/>
        </w:rPr>
      </w:pPr>
    </w:p>
    <w:p w:rsidR="00175867" w:rsidRPr="00175867" w:rsidRDefault="00B31989" w:rsidP="001F0E95">
      <w:pPr>
        <w:numPr>
          <w:ilvl w:val="0"/>
          <w:numId w:val="13"/>
        </w:numPr>
        <w:shd w:val="clear" w:color="auto" w:fill="FFFFFF"/>
        <w:suppressAutoHyphens w:val="0"/>
        <w:spacing w:line="360" w:lineRule="auto"/>
        <w:jc w:val="both"/>
        <w:textAlignment w:val="auto"/>
        <w:rPr>
          <w:rFonts w:ascii="Garamond" w:hAnsi="Garamond"/>
          <w:sz w:val="28"/>
          <w:szCs w:val="28"/>
        </w:rPr>
      </w:pPr>
      <w:r w:rsidRPr="00126AE9">
        <w:rPr>
          <w:rFonts w:ascii="Garamond" w:hAnsi="Garamond" w:cs="Calibri"/>
          <w:sz w:val="28"/>
          <w:szCs w:val="28"/>
        </w:rPr>
        <w:t>U sklopu sura</w:t>
      </w:r>
      <w:r w:rsidR="00544D56" w:rsidRPr="00126AE9">
        <w:rPr>
          <w:rFonts w:ascii="Garamond" w:hAnsi="Garamond" w:cs="Calibri"/>
          <w:sz w:val="28"/>
          <w:szCs w:val="28"/>
        </w:rPr>
        <w:t>dnje s roditeljima organizirati</w:t>
      </w:r>
      <w:r w:rsidRPr="00126AE9">
        <w:rPr>
          <w:rFonts w:ascii="Garamond" w:hAnsi="Garamond" w:cs="Calibri"/>
          <w:sz w:val="28"/>
          <w:szCs w:val="28"/>
        </w:rPr>
        <w:t>: tribine, radionice, roditeljske</w:t>
      </w:r>
    </w:p>
    <w:p w:rsidR="007E05DD" w:rsidRPr="00126AE9" w:rsidRDefault="00B31989" w:rsidP="00175867">
      <w:pPr>
        <w:shd w:val="clear" w:color="auto" w:fill="FFFFFF"/>
        <w:suppressAutoHyphens w:val="0"/>
        <w:spacing w:line="360" w:lineRule="auto"/>
        <w:ind w:left="720"/>
        <w:jc w:val="both"/>
        <w:textAlignment w:val="auto"/>
        <w:rPr>
          <w:rFonts w:ascii="Garamond" w:hAnsi="Garamond"/>
          <w:sz w:val="28"/>
          <w:szCs w:val="28"/>
        </w:rPr>
      </w:pPr>
      <w:r w:rsidRPr="00126AE9">
        <w:rPr>
          <w:rFonts w:ascii="Garamond" w:hAnsi="Garamond" w:cs="Calibri"/>
          <w:sz w:val="28"/>
          <w:szCs w:val="28"/>
        </w:rPr>
        <w:t xml:space="preserve"> sastanke, igraonice,  </w:t>
      </w:r>
      <w:proofErr w:type="spellStart"/>
      <w:r w:rsidRPr="00126AE9">
        <w:rPr>
          <w:rFonts w:ascii="Garamond" w:hAnsi="Garamond" w:cs="Calibri"/>
          <w:sz w:val="28"/>
          <w:szCs w:val="28"/>
        </w:rPr>
        <w:t>parlaonice</w:t>
      </w:r>
      <w:proofErr w:type="spellEnd"/>
      <w:r w:rsidRPr="00126AE9">
        <w:rPr>
          <w:rFonts w:ascii="Garamond" w:hAnsi="Garamond" w:cs="Calibri"/>
          <w:sz w:val="28"/>
          <w:szCs w:val="28"/>
        </w:rPr>
        <w:t xml:space="preserve"> , usmjereni na teme za koje roditelji pokaz</w:t>
      </w:r>
      <w:r w:rsidRPr="00126AE9">
        <w:rPr>
          <w:rFonts w:ascii="Garamond" w:hAnsi="Garamond" w:cs="Calibri"/>
          <w:sz w:val="28"/>
          <w:szCs w:val="28"/>
        </w:rPr>
        <w:t>u</w:t>
      </w:r>
      <w:r w:rsidRPr="00126AE9">
        <w:rPr>
          <w:rFonts w:ascii="Garamond" w:hAnsi="Garamond" w:cs="Calibri"/>
          <w:sz w:val="28"/>
          <w:szCs w:val="28"/>
        </w:rPr>
        <w:t>ju interes, kao vid podrške roditeljstvu</w:t>
      </w:r>
    </w:p>
    <w:p w:rsidR="007E05DD" w:rsidRPr="0090330C" w:rsidRDefault="00B31989" w:rsidP="001F0E95">
      <w:pPr>
        <w:numPr>
          <w:ilvl w:val="0"/>
          <w:numId w:val="14"/>
        </w:numPr>
        <w:suppressAutoHyphens w:val="0"/>
        <w:spacing w:line="360" w:lineRule="auto"/>
        <w:jc w:val="both"/>
        <w:textAlignment w:val="auto"/>
        <w:rPr>
          <w:rFonts w:ascii="Garamond" w:hAnsi="Garamond"/>
          <w:sz w:val="28"/>
          <w:szCs w:val="28"/>
        </w:rPr>
      </w:pPr>
      <w:r w:rsidRPr="0090330C">
        <w:rPr>
          <w:rFonts w:ascii="Garamond" w:eastAsia="Calibri" w:hAnsi="Garamond" w:cs="Calibri"/>
          <w:iCs/>
          <w:sz w:val="28"/>
          <w:szCs w:val="28"/>
        </w:rPr>
        <w:t>uključivanje roditelja u odgojno-obrazovni proces putem različitih oblika s</w:t>
      </w:r>
      <w:r w:rsidRPr="0090330C">
        <w:rPr>
          <w:rFonts w:ascii="Garamond" w:eastAsia="Calibri" w:hAnsi="Garamond" w:cs="Calibri"/>
          <w:iCs/>
          <w:sz w:val="28"/>
          <w:szCs w:val="28"/>
        </w:rPr>
        <w:t>u</w:t>
      </w:r>
      <w:r w:rsidRPr="0090330C">
        <w:rPr>
          <w:rFonts w:ascii="Garamond" w:eastAsia="Calibri" w:hAnsi="Garamond" w:cs="Calibri"/>
          <w:iCs/>
          <w:sz w:val="28"/>
          <w:szCs w:val="28"/>
        </w:rPr>
        <w:t>radnje u dogovoru sa pedagoginjom, time ćemo doprinijeti jačanju                          roditeljske kompetencije i podršci odgovornom roditeljstvu</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pomoć roditelju i djetetu u prilagodbi</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uključivanje roditelja u odgojno-obrazovni proces u dogovoru s</w:t>
      </w:r>
      <w:r w:rsidR="00E8064F" w:rsidRPr="0090330C">
        <w:rPr>
          <w:rFonts w:ascii="Garamond" w:hAnsi="Garamond" w:cs="Calibri"/>
          <w:sz w:val="28"/>
          <w:szCs w:val="28"/>
        </w:rPr>
        <w:t xml:space="preserve"> </w:t>
      </w:r>
      <w:r w:rsidRPr="0090330C">
        <w:rPr>
          <w:rFonts w:ascii="Garamond" w:hAnsi="Garamond" w:cs="Calibri"/>
          <w:sz w:val="28"/>
          <w:szCs w:val="28"/>
        </w:rPr>
        <w:t xml:space="preserve"> </w:t>
      </w:r>
      <w:r w:rsidR="00126AE9">
        <w:rPr>
          <w:rFonts w:ascii="Garamond" w:hAnsi="Garamond" w:cs="Calibri"/>
          <w:sz w:val="28"/>
          <w:szCs w:val="28"/>
        </w:rPr>
        <w:t xml:space="preserve">                            </w:t>
      </w:r>
      <w:r w:rsidRPr="0090330C">
        <w:rPr>
          <w:rFonts w:ascii="Garamond" w:hAnsi="Garamond" w:cs="Calibri"/>
          <w:sz w:val="28"/>
          <w:szCs w:val="28"/>
        </w:rPr>
        <w:t>odgojiteljem i pedagoginjom</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podržavanje kvalitetne komunikacije</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pravovremeno reagiranje i konstruktivno rješavanje problema vezanih uz odgoj djece</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lastRenderedPageBreak/>
        <w:t>informiranje roditelja o životu u vrtiću putem: individualnih konzultacija i savjetodavnih razgovora, roditeljskih sastanaka, kutića za roditelje,                             informativnog kutića,</w:t>
      </w:r>
      <w:r w:rsidR="001853CC">
        <w:rPr>
          <w:rFonts w:ascii="Garamond" w:hAnsi="Garamond" w:cs="Calibri"/>
          <w:sz w:val="28"/>
          <w:szCs w:val="28"/>
        </w:rPr>
        <w:t xml:space="preserve"> </w:t>
      </w:r>
      <w:r w:rsidRPr="0090330C">
        <w:rPr>
          <w:rFonts w:ascii="Garamond" w:hAnsi="Garamond" w:cs="Calibri"/>
          <w:sz w:val="28"/>
          <w:szCs w:val="28"/>
        </w:rPr>
        <w:t>web-stranice…</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interakcija s roditeljima u svim etapama djelatnosti vrtića od priprema do vrednovanja rezultata</w:t>
      </w:r>
    </w:p>
    <w:p w:rsidR="007E05DD" w:rsidRPr="0090330C" w:rsidRDefault="00B31989" w:rsidP="001F0E95">
      <w:pPr>
        <w:numPr>
          <w:ilvl w:val="0"/>
          <w:numId w:val="15"/>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podržavanje kvalitetne komunikacije,</w:t>
      </w:r>
      <w:r w:rsidR="00E8064F" w:rsidRPr="0090330C">
        <w:rPr>
          <w:rFonts w:ascii="Garamond" w:hAnsi="Garamond" w:cs="Calibri"/>
          <w:sz w:val="28"/>
          <w:szCs w:val="28"/>
        </w:rPr>
        <w:t xml:space="preserve"> </w:t>
      </w:r>
      <w:r w:rsidRPr="0090330C">
        <w:rPr>
          <w:rFonts w:ascii="Garamond" w:hAnsi="Garamond" w:cs="Calibri"/>
          <w:sz w:val="28"/>
          <w:szCs w:val="28"/>
        </w:rPr>
        <w:t>pravovremeno reagiranje i                       konstruktivno rješavanje problema vezanih uz odgoj djeteta</w:t>
      </w:r>
    </w:p>
    <w:p w:rsidR="007E05DD" w:rsidRPr="0090330C" w:rsidRDefault="00B31989" w:rsidP="001F0E95">
      <w:pPr>
        <w:numPr>
          <w:ilvl w:val="0"/>
          <w:numId w:val="15"/>
        </w:numPr>
        <w:suppressAutoHyphens w:val="0"/>
        <w:spacing w:line="360" w:lineRule="auto"/>
        <w:jc w:val="both"/>
        <w:textAlignment w:val="auto"/>
        <w:rPr>
          <w:rFonts w:ascii="Garamond" w:hAnsi="Garamond" w:cs="Calibri"/>
          <w:bCs/>
          <w:sz w:val="28"/>
          <w:szCs w:val="28"/>
        </w:rPr>
      </w:pPr>
      <w:r w:rsidRPr="0090330C">
        <w:rPr>
          <w:rFonts w:ascii="Garamond" w:hAnsi="Garamond" w:cs="Calibri"/>
          <w:bCs/>
          <w:sz w:val="28"/>
          <w:szCs w:val="28"/>
        </w:rPr>
        <w:t>Omogućiti roditeljima da se upoznaju i informiraju o razvojnim                        zadaćama  i psihofizičkim karakteristikama djece određene dobi,                     uvažavajući individualni razvoj svakog pojedinog djeteta</w:t>
      </w:r>
    </w:p>
    <w:p w:rsidR="007E05DD" w:rsidRDefault="007E05DD" w:rsidP="0090330C">
      <w:pPr>
        <w:suppressAutoHyphens w:val="0"/>
        <w:spacing w:line="360" w:lineRule="auto"/>
        <w:ind w:left="720"/>
        <w:jc w:val="both"/>
        <w:textAlignment w:val="auto"/>
        <w:rPr>
          <w:rFonts w:ascii="Garamond" w:hAnsi="Garamond" w:cs="Calibri"/>
          <w:bCs/>
          <w:sz w:val="28"/>
          <w:szCs w:val="28"/>
        </w:rPr>
      </w:pPr>
    </w:p>
    <w:p w:rsidR="00126AE9" w:rsidRDefault="00126AE9" w:rsidP="0090330C">
      <w:pPr>
        <w:suppressAutoHyphens w:val="0"/>
        <w:spacing w:line="360" w:lineRule="auto"/>
        <w:ind w:left="720"/>
        <w:jc w:val="both"/>
        <w:textAlignment w:val="auto"/>
        <w:rPr>
          <w:rFonts w:ascii="Garamond" w:hAnsi="Garamond" w:cs="Calibri"/>
          <w:bCs/>
          <w:sz w:val="28"/>
          <w:szCs w:val="28"/>
        </w:rPr>
      </w:pPr>
    </w:p>
    <w:p w:rsidR="00126AE9" w:rsidRPr="0090330C" w:rsidRDefault="00126AE9" w:rsidP="0090330C">
      <w:pPr>
        <w:suppressAutoHyphens w:val="0"/>
        <w:spacing w:line="360" w:lineRule="auto"/>
        <w:ind w:left="720"/>
        <w:jc w:val="both"/>
        <w:textAlignment w:val="auto"/>
        <w:rPr>
          <w:rFonts w:ascii="Garamond" w:hAnsi="Garamond" w:cs="Calibri"/>
          <w:bCs/>
          <w:sz w:val="28"/>
          <w:szCs w:val="28"/>
        </w:rPr>
      </w:pPr>
    </w:p>
    <w:tbl>
      <w:tblPr>
        <w:tblW w:w="9287" w:type="dxa"/>
        <w:jc w:val="center"/>
        <w:tblCellMar>
          <w:left w:w="10" w:type="dxa"/>
          <w:right w:w="10" w:type="dxa"/>
        </w:tblCellMar>
        <w:tblLook w:val="04A0" w:firstRow="1" w:lastRow="0" w:firstColumn="1" w:lastColumn="0" w:noHBand="0" w:noVBand="1"/>
      </w:tblPr>
      <w:tblGrid>
        <w:gridCol w:w="4049"/>
        <w:gridCol w:w="2442"/>
        <w:gridCol w:w="583"/>
        <w:gridCol w:w="2213"/>
      </w:tblGrid>
      <w:tr w:rsidR="001F2020" w:rsidRPr="0090330C">
        <w:trPr>
          <w:trHeight w:val="445"/>
          <w:jc w:val="center"/>
        </w:trPr>
        <w:tc>
          <w:tcPr>
            <w:tcW w:w="4564" w:type="dxa"/>
            <w:tcBorders>
              <w:top w:val="single" w:sz="8" w:space="0" w:color="4F81BD"/>
              <w:bottom w:val="single" w:sz="8" w:space="0" w:color="4F81BD"/>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ind w:right="-3"/>
              <w:jc w:val="both"/>
              <w:textAlignment w:val="auto"/>
              <w:rPr>
                <w:rFonts w:ascii="Garamond" w:hAnsi="Garamond" w:cs="Calibri"/>
                <w:b/>
                <w:bCs/>
                <w:iCs/>
                <w:color w:val="8064A2"/>
                <w:sz w:val="28"/>
                <w:szCs w:val="28"/>
              </w:rPr>
            </w:pPr>
            <w:r w:rsidRPr="0090330C">
              <w:rPr>
                <w:rFonts w:ascii="Garamond" w:hAnsi="Garamond" w:cs="Calibri"/>
                <w:b/>
                <w:bCs/>
                <w:iCs/>
                <w:color w:val="8064A2"/>
                <w:sz w:val="28"/>
                <w:szCs w:val="28"/>
              </w:rPr>
              <w:t>ŠTO I KAKO</w:t>
            </w:r>
          </w:p>
        </w:tc>
        <w:tc>
          <w:tcPr>
            <w:tcW w:w="1448" w:type="dxa"/>
            <w:tcBorders>
              <w:top w:val="single" w:sz="8" w:space="0" w:color="4F81BD"/>
              <w:bottom w:val="single" w:sz="8" w:space="0" w:color="4F81BD"/>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ind w:right="-3"/>
              <w:jc w:val="both"/>
              <w:textAlignment w:val="auto"/>
              <w:rPr>
                <w:rFonts w:ascii="Garamond" w:hAnsi="Garamond" w:cs="Calibri"/>
                <w:b/>
                <w:bCs/>
                <w:iCs/>
                <w:color w:val="8064A2"/>
                <w:sz w:val="28"/>
                <w:szCs w:val="28"/>
              </w:rPr>
            </w:pPr>
            <w:r w:rsidRPr="0090330C">
              <w:rPr>
                <w:rFonts w:ascii="Garamond" w:hAnsi="Garamond" w:cs="Calibri"/>
                <w:b/>
                <w:bCs/>
                <w:iCs/>
                <w:color w:val="8064A2"/>
                <w:sz w:val="28"/>
                <w:szCs w:val="28"/>
              </w:rPr>
              <w:t>GDJE</w:t>
            </w:r>
          </w:p>
        </w:tc>
        <w:tc>
          <w:tcPr>
            <w:tcW w:w="3275" w:type="dxa"/>
            <w:gridSpan w:val="2"/>
            <w:tcBorders>
              <w:top w:val="single" w:sz="8" w:space="0" w:color="4F81BD"/>
              <w:bottom w:val="single" w:sz="8" w:space="0" w:color="4F81BD"/>
            </w:tcBorders>
            <w:shd w:val="clear" w:color="auto" w:fill="auto"/>
            <w:tcMar>
              <w:top w:w="0" w:type="dxa"/>
              <w:left w:w="108" w:type="dxa"/>
              <w:bottom w:w="0" w:type="dxa"/>
              <w:right w:w="108" w:type="dxa"/>
            </w:tcMar>
          </w:tcPr>
          <w:p w:rsidR="007E05DD" w:rsidRPr="0090330C" w:rsidRDefault="00B31989" w:rsidP="0090330C">
            <w:pPr>
              <w:suppressAutoHyphens w:val="0"/>
              <w:spacing w:line="360" w:lineRule="auto"/>
              <w:ind w:right="-3"/>
              <w:jc w:val="both"/>
              <w:textAlignment w:val="auto"/>
              <w:rPr>
                <w:rFonts w:ascii="Garamond" w:hAnsi="Garamond" w:cs="Calibri"/>
                <w:b/>
                <w:bCs/>
                <w:iCs/>
                <w:color w:val="8064A2"/>
                <w:sz w:val="28"/>
                <w:szCs w:val="28"/>
              </w:rPr>
            </w:pPr>
            <w:r w:rsidRPr="0090330C">
              <w:rPr>
                <w:rFonts w:ascii="Garamond" w:hAnsi="Garamond" w:cs="Calibri"/>
                <w:b/>
                <w:bCs/>
                <w:iCs/>
                <w:color w:val="8064A2"/>
                <w:sz w:val="28"/>
                <w:szCs w:val="28"/>
              </w:rPr>
              <w:t>KADA I TKO</w:t>
            </w:r>
          </w:p>
        </w:tc>
      </w:tr>
      <w:tr w:rsidR="001F2020" w:rsidRPr="0090330C">
        <w:trPr>
          <w:trHeight w:val="445"/>
          <w:jc w:val="center"/>
        </w:trPr>
        <w:tc>
          <w:tcPr>
            <w:tcW w:w="4564" w:type="dxa"/>
            <w:shd w:val="clear" w:color="auto" w:fill="D3DFEE"/>
            <w:tcMar>
              <w:top w:w="0" w:type="dxa"/>
              <w:left w:w="108" w:type="dxa"/>
              <w:bottom w:w="0" w:type="dxa"/>
              <w:right w:w="108" w:type="dxa"/>
            </w:tcMar>
          </w:tcPr>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B31989" w:rsidP="0090330C">
            <w:pPr>
              <w:tabs>
                <w:tab w:val="left" w:pos="-720"/>
              </w:tabs>
              <w:suppressAutoHyphens w:val="0"/>
              <w:spacing w:line="360" w:lineRule="auto"/>
              <w:ind w:right="-3"/>
              <w:jc w:val="both"/>
              <w:textAlignment w:val="auto"/>
              <w:rPr>
                <w:rFonts w:ascii="Garamond" w:hAnsi="Garamond"/>
                <w:sz w:val="28"/>
                <w:szCs w:val="28"/>
              </w:rPr>
            </w:pPr>
            <w:r w:rsidRPr="0090330C">
              <w:rPr>
                <w:rFonts w:ascii="Garamond" w:hAnsi="Garamond" w:cs="Calibri"/>
                <w:bCs/>
                <w:iCs/>
                <w:color w:val="8064A2"/>
                <w:sz w:val="28"/>
                <w:szCs w:val="28"/>
              </w:rPr>
              <w:t>INDIVIDUALNI RAZGOVORI I                    SAVJETODAVNI RAZGOVORI</w:t>
            </w:r>
          </w:p>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1853CC" w:rsidRDefault="00B31989" w:rsidP="0006496E">
            <w:pPr>
              <w:numPr>
                <w:ilvl w:val="0"/>
                <w:numId w:val="16"/>
              </w:numPr>
              <w:tabs>
                <w:tab w:val="left" w:pos="-720"/>
              </w:tabs>
              <w:suppressAutoHyphens w:val="0"/>
              <w:spacing w:line="360" w:lineRule="auto"/>
              <w:ind w:left="284" w:right="-6" w:hanging="284"/>
              <w:textAlignment w:val="auto"/>
              <w:rPr>
                <w:rFonts w:ascii="Garamond" w:hAnsi="Garamond" w:cs="Calibri"/>
                <w:bCs/>
                <w:iCs/>
                <w:color w:val="8064A2"/>
                <w:sz w:val="28"/>
                <w:szCs w:val="28"/>
              </w:rPr>
            </w:pPr>
            <w:r w:rsidRPr="0090330C">
              <w:rPr>
                <w:rFonts w:ascii="Garamond" w:hAnsi="Garamond" w:cs="Calibri"/>
                <w:bCs/>
                <w:iCs/>
                <w:color w:val="8064A2"/>
                <w:sz w:val="28"/>
                <w:szCs w:val="28"/>
              </w:rPr>
              <w:t xml:space="preserve">spoznavati posebnosti o razvoju, </w:t>
            </w:r>
            <w:r w:rsidR="0006496E">
              <w:rPr>
                <w:rFonts w:ascii="Garamond" w:hAnsi="Garamond" w:cs="Calibri"/>
                <w:bCs/>
                <w:iCs/>
                <w:color w:val="8064A2"/>
                <w:sz w:val="28"/>
                <w:szCs w:val="28"/>
              </w:rPr>
              <w:t xml:space="preserve"> </w:t>
            </w:r>
            <w:r w:rsidRPr="0090330C">
              <w:rPr>
                <w:rFonts w:ascii="Garamond" w:hAnsi="Garamond" w:cs="Calibri"/>
                <w:bCs/>
                <w:iCs/>
                <w:color w:val="8064A2"/>
                <w:sz w:val="28"/>
                <w:szCs w:val="28"/>
              </w:rPr>
              <w:t>životu, zdravlju, navikama djet</w:t>
            </w:r>
            <w:r w:rsidRPr="0090330C">
              <w:rPr>
                <w:rFonts w:ascii="Garamond" w:hAnsi="Garamond" w:cs="Calibri"/>
                <w:bCs/>
                <w:iCs/>
                <w:color w:val="8064A2"/>
                <w:sz w:val="28"/>
                <w:szCs w:val="28"/>
              </w:rPr>
              <w:t>e</w:t>
            </w:r>
            <w:r w:rsidRPr="0090330C">
              <w:rPr>
                <w:rFonts w:ascii="Garamond" w:hAnsi="Garamond" w:cs="Calibri"/>
                <w:bCs/>
                <w:iCs/>
                <w:color w:val="8064A2"/>
                <w:sz w:val="28"/>
                <w:szCs w:val="28"/>
              </w:rPr>
              <w:t>ta i njegove obitelji te djelovati</w:t>
            </w:r>
          </w:p>
          <w:p w:rsidR="007E05DD" w:rsidRPr="001853CC" w:rsidRDefault="00B31989" w:rsidP="0006496E">
            <w:pPr>
              <w:tabs>
                <w:tab w:val="left" w:pos="-720"/>
              </w:tabs>
              <w:suppressAutoHyphens w:val="0"/>
              <w:spacing w:line="360" w:lineRule="auto"/>
              <w:ind w:left="284" w:right="-6"/>
              <w:textAlignment w:val="auto"/>
              <w:rPr>
                <w:rFonts w:ascii="Garamond" w:hAnsi="Garamond" w:cs="Calibri"/>
                <w:bCs/>
                <w:iCs/>
                <w:color w:val="8064A2"/>
                <w:sz w:val="28"/>
                <w:szCs w:val="28"/>
              </w:rPr>
            </w:pPr>
            <w:r w:rsidRPr="001853CC">
              <w:rPr>
                <w:rFonts w:ascii="Garamond" w:hAnsi="Garamond" w:cs="Calibri"/>
                <w:bCs/>
                <w:iCs/>
                <w:color w:val="8064A2"/>
                <w:sz w:val="28"/>
                <w:szCs w:val="28"/>
              </w:rPr>
              <w:t>sukladno tome</w:t>
            </w:r>
          </w:p>
          <w:p w:rsidR="007E05DD" w:rsidRPr="0090330C" w:rsidRDefault="007E05DD" w:rsidP="0090330C">
            <w:pPr>
              <w:suppressAutoHyphens w:val="0"/>
              <w:spacing w:line="360" w:lineRule="auto"/>
              <w:ind w:right="-3"/>
              <w:jc w:val="both"/>
              <w:textAlignment w:val="auto"/>
              <w:rPr>
                <w:rFonts w:ascii="Garamond" w:hAnsi="Garamond" w:cs="Calibri"/>
                <w:bCs/>
                <w:iCs/>
                <w:color w:val="8064A2"/>
                <w:sz w:val="28"/>
                <w:szCs w:val="28"/>
              </w:rPr>
            </w:pPr>
          </w:p>
        </w:tc>
        <w:tc>
          <w:tcPr>
            <w:tcW w:w="2251" w:type="dxa"/>
            <w:gridSpan w:val="2"/>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06496E" w:rsidRDefault="0006496E" w:rsidP="0090330C">
            <w:pPr>
              <w:suppressAutoHyphens w:val="0"/>
              <w:spacing w:line="360" w:lineRule="auto"/>
              <w:ind w:right="-3"/>
              <w:jc w:val="both"/>
              <w:textAlignment w:val="auto"/>
              <w:rPr>
                <w:rFonts w:ascii="Garamond" w:hAnsi="Garamond" w:cs="Calibri"/>
                <w:iCs/>
                <w:color w:val="8064A2"/>
                <w:sz w:val="28"/>
                <w:szCs w:val="28"/>
              </w:rPr>
            </w:pPr>
          </w:p>
          <w:p w:rsidR="0006496E" w:rsidRDefault="0006496E" w:rsidP="0090330C">
            <w:pPr>
              <w:suppressAutoHyphens w:val="0"/>
              <w:spacing w:line="360" w:lineRule="auto"/>
              <w:ind w:right="-3"/>
              <w:jc w:val="both"/>
              <w:textAlignment w:val="auto"/>
              <w:rPr>
                <w:rFonts w:ascii="Garamond" w:hAnsi="Garamond" w:cs="Calibri"/>
                <w:iCs/>
                <w:color w:val="8064A2"/>
                <w:sz w:val="28"/>
                <w:szCs w:val="28"/>
              </w:rPr>
            </w:pPr>
          </w:p>
          <w:p w:rsidR="0006496E" w:rsidRDefault="0006496E"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na nivou vrtića</w:t>
            </w:r>
          </w:p>
          <w:p w:rsidR="007E05DD" w:rsidRPr="0090330C" w:rsidRDefault="00B31989" w:rsidP="0090330C">
            <w:pPr>
              <w:suppressAutoHyphens w:val="0"/>
              <w:spacing w:line="360" w:lineRule="auto"/>
              <w:ind w:right="-3"/>
              <w:jc w:val="both"/>
              <w:textAlignment w:val="auto"/>
              <w:rPr>
                <w:rFonts w:ascii="Garamond" w:hAnsi="Garamond"/>
                <w:sz w:val="28"/>
                <w:szCs w:val="28"/>
              </w:rPr>
            </w:pPr>
            <w:r w:rsidRPr="0090330C">
              <w:rPr>
                <w:rFonts w:ascii="Garamond" w:hAnsi="Garamond" w:cs="Calibri"/>
                <w:iCs/>
                <w:color w:val="8064A2"/>
                <w:sz w:val="28"/>
                <w:szCs w:val="28"/>
              </w:rPr>
              <w:t>sve                    odgojne skupine/</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 xml:space="preserve">tijekom </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ped. godine</w:t>
            </w:r>
          </w:p>
          <w:p w:rsidR="007E05DD" w:rsidRPr="0090330C" w:rsidRDefault="007E05DD" w:rsidP="0090330C">
            <w:pPr>
              <w:suppressAutoHyphens w:val="0"/>
              <w:spacing w:line="360" w:lineRule="auto"/>
              <w:ind w:right="-3"/>
              <w:jc w:val="both"/>
              <w:textAlignment w:val="auto"/>
              <w:rPr>
                <w:rFonts w:ascii="Garamond" w:hAnsi="Garamond" w:cs="Calibri"/>
                <w:bCs/>
                <w:iCs/>
                <w:color w:val="8064A2"/>
                <w:sz w:val="28"/>
                <w:szCs w:val="28"/>
              </w:rPr>
            </w:pPr>
          </w:p>
        </w:tc>
        <w:tc>
          <w:tcPr>
            <w:tcW w:w="2472" w:type="dxa"/>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06496E" w:rsidRDefault="0006496E" w:rsidP="0090330C">
            <w:pPr>
              <w:suppressAutoHyphens w:val="0"/>
              <w:spacing w:line="360" w:lineRule="auto"/>
              <w:ind w:right="-3"/>
              <w:jc w:val="both"/>
              <w:textAlignment w:val="auto"/>
              <w:rPr>
                <w:rFonts w:ascii="Garamond" w:hAnsi="Garamond" w:cs="Calibri"/>
                <w:iCs/>
                <w:color w:val="8064A2"/>
                <w:sz w:val="28"/>
                <w:szCs w:val="28"/>
              </w:rPr>
            </w:pPr>
          </w:p>
          <w:p w:rsidR="0006496E" w:rsidRDefault="0006496E" w:rsidP="0090330C">
            <w:pPr>
              <w:suppressAutoHyphens w:val="0"/>
              <w:spacing w:line="360" w:lineRule="auto"/>
              <w:ind w:right="-3"/>
              <w:jc w:val="both"/>
              <w:textAlignment w:val="auto"/>
              <w:rPr>
                <w:rFonts w:ascii="Garamond" w:hAnsi="Garamond" w:cs="Calibri"/>
                <w:iCs/>
                <w:color w:val="8064A2"/>
                <w:sz w:val="28"/>
                <w:szCs w:val="28"/>
              </w:rPr>
            </w:pPr>
          </w:p>
          <w:p w:rsidR="0006496E" w:rsidRDefault="0006496E"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pedagoginja</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odgojitelji</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tijekom godine</w:t>
            </w:r>
          </w:p>
          <w:p w:rsidR="007E05DD" w:rsidRPr="0090330C" w:rsidRDefault="007E05DD" w:rsidP="0090330C">
            <w:pPr>
              <w:suppressAutoHyphens w:val="0"/>
              <w:spacing w:line="360" w:lineRule="auto"/>
              <w:ind w:right="-3"/>
              <w:jc w:val="both"/>
              <w:textAlignment w:val="auto"/>
              <w:rPr>
                <w:rFonts w:ascii="Garamond" w:hAnsi="Garamond" w:cs="Calibri"/>
                <w:bCs/>
                <w:iCs/>
                <w:color w:val="8064A2"/>
                <w:sz w:val="28"/>
                <w:szCs w:val="28"/>
              </w:rPr>
            </w:pPr>
          </w:p>
        </w:tc>
      </w:tr>
      <w:tr w:rsidR="001F2020" w:rsidRPr="0090330C">
        <w:trPr>
          <w:trHeight w:val="445"/>
          <w:jc w:val="center"/>
        </w:trPr>
        <w:tc>
          <w:tcPr>
            <w:tcW w:w="4564" w:type="dxa"/>
            <w:shd w:val="clear" w:color="auto" w:fill="D3DFEE"/>
            <w:tcMar>
              <w:top w:w="0" w:type="dxa"/>
              <w:left w:w="108" w:type="dxa"/>
              <w:bottom w:w="0" w:type="dxa"/>
              <w:right w:w="108" w:type="dxa"/>
            </w:tcMar>
          </w:tcPr>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404C38" w:rsidRDefault="00B31989" w:rsidP="0006496E">
            <w:pPr>
              <w:tabs>
                <w:tab w:val="left" w:pos="-720"/>
              </w:tabs>
              <w:suppressAutoHyphens w:val="0"/>
              <w:spacing w:line="360" w:lineRule="auto"/>
              <w:ind w:right="-3"/>
              <w:textAlignment w:val="auto"/>
              <w:rPr>
                <w:rFonts w:ascii="Garamond" w:hAnsi="Garamond" w:cs="Calibri"/>
                <w:bCs/>
                <w:iCs/>
                <w:color w:val="8064A2"/>
                <w:sz w:val="28"/>
                <w:szCs w:val="28"/>
              </w:rPr>
            </w:pPr>
            <w:r w:rsidRPr="0090330C">
              <w:rPr>
                <w:rFonts w:ascii="Garamond" w:hAnsi="Garamond" w:cs="Calibri"/>
                <w:bCs/>
                <w:iCs/>
                <w:color w:val="8064A2"/>
                <w:sz w:val="28"/>
                <w:szCs w:val="28"/>
              </w:rPr>
              <w:t xml:space="preserve">Individualni razgovori </w:t>
            </w:r>
            <w:r w:rsidR="00404C38">
              <w:rPr>
                <w:rFonts w:ascii="Garamond" w:hAnsi="Garamond" w:cs="Calibri"/>
                <w:bCs/>
                <w:iCs/>
                <w:color w:val="8064A2"/>
                <w:sz w:val="28"/>
                <w:szCs w:val="28"/>
              </w:rPr>
              <w:t xml:space="preserve">        </w:t>
            </w:r>
          </w:p>
          <w:p w:rsidR="007E05DD" w:rsidRPr="0090330C" w:rsidRDefault="00B31989" w:rsidP="0006496E">
            <w:pPr>
              <w:tabs>
                <w:tab w:val="left" w:pos="-720"/>
              </w:tabs>
              <w:suppressAutoHyphens w:val="0"/>
              <w:spacing w:line="360" w:lineRule="auto"/>
              <w:ind w:right="-3"/>
              <w:textAlignment w:val="auto"/>
              <w:rPr>
                <w:rFonts w:ascii="Garamond" w:hAnsi="Garamond"/>
                <w:sz w:val="28"/>
                <w:szCs w:val="28"/>
              </w:rPr>
            </w:pPr>
            <w:r w:rsidRPr="0090330C">
              <w:rPr>
                <w:rFonts w:ascii="Garamond" w:hAnsi="Garamond" w:cs="Calibri"/>
                <w:bCs/>
                <w:iCs/>
                <w:color w:val="8064A2"/>
                <w:sz w:val="28"/>
                <w:szCs w:val="28"/>
              </w:rPr>
              <w:t>odgojnih skupina</w:t>
            </w:r>
          </w:p>
          <w:p w:rsidR="007E05DD" w:rsidRPr="0090330C" w:rsidRDefault="00B31989" w:rsidP="0006496E">
            <w:pPr>
              <w:numPr>
                <w:ilvl w:val="0"/>
                <w:numId w:val="17"/>
              </w:numPr>
              <w:tabs>
                <w:tab w:val="left" w:pos="-720"/>
              </w:tabs>
              <w:suppressAutoHyphens w:val="0"/>
              <w:spacing w:line="360" w:lineRule="auto"/>
              <w:ind w:left="284" w:right="-3" w:hanging="284"/>
              <w:textAlignment w:val="auto"/>
              <w:rPr>
                <w:rFonts w:ascii="Garamond" w:hAnsi="Garamond" w:cs="Calibri"/>
                <w:bCs/>
                <w:iCs/>
                <w:color w:val="8064A2"/>
                <w:sz w:val="28"/>
                <w:szCs w:val="28"/>
              </w:rPr>
            </w:pPr>
            <w:proofErr w:type="spellStart"/>
            <w:r w:rsidRPr="0090330C">
              <w:rPr>
                <w:rFonts w:ascii="Garamond" w:hAnsi="Garamond" w:cs="Calibri"/>
                <w:bCs/>
                <w:iCs/>
                <w:color w:val="8064A2"/>
                <w:sz w:val="28"/>
                <w:szCs w:val="28"/>
              </w:rPr>
              <w:t>Suportivni</w:t>
            </w:r>
            <w:proofErr w:type="spellEnd"/>
            <w:r w:rsidRPr="0090330C">
              <w:rPr>
                <w:rFonts w:ascii="Garamond" w:hAnsi="Garamond" w:cs="Calibri"/>
                <w:bCs/>
                <w:iCs/>
                <w:color w:val="8064A2"/>
                <w:sz w:val="28"/>
                <w:szCs w:val="28"/>
              </w:rPr>
              <w:t xml:space="preserve"> razgovori</w:t>
            </w:r>
          </w:p>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7E05DD" w:rsidP="0090330C">
            <w:pPr>
              <w:tabs>
                <w:tab w:val="left" w:pos="-720"/>
                <w:tab w:val="left" w:pos="1080"/>
              </w:tabs>
              <w:suppressAutoHyphens w:val="0"/>
              <w:spacing w:line="360" w:lineRule="auto"/>
              <w:ind w:left="-1" w:right="-3"/>
              <w:jc w:val="both"/>
              <w:textAlignment w:val="auto"/>
              <w:rPr>
                <w:rFonts w:ascii="Garamond" w:hAnsi="Garamond" w:cs="Calibri"/>
                <w:bCs/>
                <w:iCs/>
                <w:color w:val="8064A2"/>
                <w:sz w:val="28"/>
                <w:szCs w:val="28"/>
              </w:rPr>
            </w:pPr>
          </w:p>
        </w:tc>
        <w:tc>
          <w:tcPr>
            <w:tcW w:w="1448" w:type="dxa"/>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404C38" w:rsidP="0090330C">
            <w:pPr>
              <w:suppressAutoHyphens w:val="0"/>
              <w:spacing w:line="360" w:lineRule="auto"/>
              <w:ind w:right="-3"/>
              <w:jc w:val="both"/>
              <w:textAlignment w:val="auto"/>
              <w:rPr>
                <w:rFonts w:ascii="Garamond" w:hAnsi="Garamond" w:cs="Calibri"/>
                <w:iCs/>
                <w:color w:val="8064A2"/>
                <w:sz w:val="28"/>
                <w:szCs w:val="28"/>
              </w:rPr>
            </w:pPr>
            <w:r>
              <w:rPr>
                <w:rFonts w:ascii="Garamond" w:hAnsi="Garamond" w:cs="Calibri"/>
                <w:iCs/>
                <w:color w:val="8064A2"/>
                <w:sz w:val="28"/>
                <w:szCs w:val="28"/>
              </w:rPr>
              <w:t xml:space="preserve">na </w:t>
            </w:r>
            <w:r w:rsidR="00B31989" w:rsidRPr="0090330C">
              <w:rPr>
                <w:rFonts w:ascii="Garamond" w:hAnsi="Garamond" w:cs="Calibri"/>
                <w:iCs/>
                <w:color w:val="8064A2"/>
                <w:sz w:val="28"/>
                <w:szCs w:val="28"/>
              </w:rPr>
              <w:t>nivou vrtića</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sve</w:t>
            </w:r>
          </w:p>
          <w:p w:rsidR="007E05DD" w:rsidRPr="0090330C" w:rsidRDefault="00B31989" w:rsidP="0090330C">
            <w:pPr>
              <w:suppressAutoHyphens w:val="0"/>
              <w:spacing w:line="360" w:lineRule="auto"/>
              <w:ind w:right="-3"/>
              <w:jc w:val="both"/>
              <w:textAlignment w:val="auto"/>
              <w:rPr>
                <w:rFonts w:ascii="Garamond" w:hAnsi="Garamond"/>
                <w:sz w:val="28"/>
                <w:szCs w:val="28"/>
              </w:rPr>
            </w:pPr>
            <w:r w:rsidRPr="0090330C">
              <w:rPr>
                <w:rFonts w:ascii="Garamond" w:hAnsi="Garamond" w:cs="Calibri"/>
                <w:iCs/>
                <w:color w:val="8064A2"/>
                <w:sz w:val="28"/>
                <w:szCs w:val="28"/>
              </w:rPr>
              <w:t>odgojne skupine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404C38" w:rsidP="0090330C">
            <w:pPr>
              <w:suppressAutoHyphens w:val="0"/>
              <w:spacing w:line="360" w:lineRule="auto"/>
              <w:ind w:right="-3"/>
              <w:jc w:val="both"/>
              <w:textAlignment w:val="auto"/>
              <w:rPr>
                <w:rFonts w:ascii="Garamond" w:hAnsi="Garamond" w:cs="Calibri"/>
                <w:iCs/>
                <w:color w:val="8064A2"/>
                <w:sz w:val="28"/>
                <w:szCs w:val="28"/>
              </w:rPr>
            </w:pPr>
            <w:r>
              <w:rPr>
                <w:rFonts w:ascii="Garamond" w:hAnsi="Garamond" w:cs="Calibri"/>
                <w:iCs/>
                <w:color w:val="8064A2"/>
                <w:sz w:val="28"/>
                <w:szCs w:val="28"/>
              </w:rPr>
              <w:t xml:space="preserve">           </w:t>
            </w:r>
            <w:r w:rsidR="00B31989" w:rsidRPr="0090330C">
              <w:rPr>
                <w:rFonts w:ascii="Garamond" w:hAnsi="Garamond" w:cs="Calibri"/>
                <w:iCs/>
                <w:color w:val="8064A2"/>
                <w:sz w:val="28"/>
                <w:szCs w:val="28"/>
              </w:rPr>
              <w:t>pedagoginja</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auto"/>
            <w:tcMar>
              <w:top w:w="0" w:type="dxa"/>
              <w:left w:w="108" w:type="dxa"/>
              <w:bottom w:w="0" w:type="dxa"/>
              <w:right w:w="108" w:type="dxa"/>
            </w:tcMar>
          </w:tcPr>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7E05DD" w:rsidP="0090330C">
            <w:pPr>
              <w:tabs>
                <w:tab w:val="left" w:pos="-720"/>
                <w:tab w:val="left" w:pos="1080"/>
              </w:tabs>
              <w:suppressAutoHyphens w:val="0"/>
              <w:spacing w:line="360" w:lineRule="auto"/>
              <w:ind w:left="142" w:right="-3"/>
              <w:jc w:val="both"/>
              <w:textAlignment w:val="auto"/>
              <w:rPr>
                <w:rFonts w:ascii="Garamond" w:hAnsi="Garamond" w:cs="Calibri"/>
                <w:bCs/>
                <w:iCs/>
                <w:color w:val="8064A2"/>
                <w:sz w:val="28"/>
                <w:szCs w:val="28"/>
              </w:rPr>
            </w:pPr>
          </w:p>
          <w:p w:rsidR="007E05DD" w:rsidRPr="0090330C" w:rsidRDefault="007E05DD" w:rsidP="00E82376">
            <w:pPr>
              <w:tabs>
                <w:tab w:val="left" w:pos="-720"/>
                <w:tab w:val="left" w:pos="108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B31989" w:rsidP="0006496E">
            <w:pPr>
              <w:tabs>
                <w:tab w:val="left" w:pos="-720"/>
                <w:tab w:val="left" w:pos="1080"/>
              </w:tabs>
              <w:suppressAutoHyphens w:val="0"/>
              <w:spacing w:line="360" w:lineRule="auto"/>
              <w:ind w:left="142" w:right="-3"/>
              <w:textAlignment w:val="auto"/>
              <w:rPr>
                <w:rFonts w:ascii="Garamond" w:hAnsi="Garamond"/>
                <w:sz w:val="28"/>
                <w:szCs w:val="28"/>
              </w:rPr>
            </w:pPr>
            <w:r w:rsidRPr="0090330C">
              <w:rPr>
                <w:rFonts w:ascii="Garamond" w:hAnsi="Garamond" w:cs="Calibri"/>
                <w:bCs/>
                <w:iCs/>
                <w:color w:val="8064A2"/>
                <w:sz w:val="28"/>
                <w:szCs w:val="28"/>
              </w:rPr>
              <w:t>Individualni razgovori s                                               pedagogi</w:t>
            </w:r>
            <w:r w:rsidR="00404C38">
              <w:rPr>
                <w:rFonts w:ascii="Garamond" w:hAnsi="Garamond" w:cs="Calibri"/>
                <w:bCs/>
                <w:iCs/>
                <w:color w:val="8064A2"/>
                <w:sz w:val="28"/>
                <w:szCs w:val="28"/>
              </w:rPr>
              <w:t>n</w:t>
            </w:r>
            <w:r w:rsidRPr="0090330C">
              <w:rPr>
                <w:rFonts w:ascii="Garamond" w:hAnsi="Garamond" w:cs="Calibri"/>
                <w:bCs/>
                <w:iCs/>
                <w:color w:val="8064A2"/>
                <w:sz w:val="28"/>
                <w:szCs w:val="28"/>
              </w:rPr>
              <w:t>jom</w:t>
            </w:r>
            <w:r w:rsidR="00404C38">
              <w:rPr>
                <w:rFonts w:ascii="Garamond" w:hAnsi="Garamond" w:cs="Calibri"/>
                <w:bCs/>
                <w:iCs/>
                <w:color w:val="8064A2"/>
                <w:sz w:val="28"/>
                <w:szCs w:val="28"/>
              </w:rPr>
              <w:t xml:space="preserve"> </w:t>
            </w:r>
            <w:r w:rsidRPr="0090330C">
              <w:rPr>
                <w:rFonts w:ascii="Garamond" w:hAnsi="Garamond" w:cs="Calibri"/>
                <w:bCs/>
                <w:iCs/>
                <w:color w:val="8064A2"/>
                <w:sz w:val="28"/>
                <w:szCs w:val="28"/>
              </w:rPr>
              <w:t>(inicijatori roditelji u zavisnosti s potrebama i/ili                         eventualnim problemima)</w:t>
            </w:r>
          </w:p>
        </w:tc>
        <w:tc>
          <w:tcPr>
            <w:tcW w:w="1448" w:type="dxa"/>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B31989" w:rsidP="0006496E">
            <w:pPr>
              <w:suppressAutoHyphens w:val="0"/>
              <w:spacing w:line="360" w:lineRule="auto"/>
              <w:ind w:right="-3"/>
              <w:textAlignment w:val="auto"/>
              <w:rPr>
                <w:rFonts w:ascii="Garamond" w:hAnsi="Garamond"/>
                <w:sz w:val="28"/>
                <w:szCs w:val="28"/>
              </w:rPr>
            </w:pPr>
            <w:r w:rsidRPr="0090330C">
              <w:rPr>
                <w:rFonts w:ascii="Garamond" w:hAnsi="Garamond" w:cs="Calibri"/>
                <w:iCs/>
                <w:color w:val="8064A2"/>
                <w:sz w:val="28"/>
                <w:szCs w:val="28"/>
              </w:rPr>
              <w:t>na nivou vrtića                                   tijekom godine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pedagoginja</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odgojitelji</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D3DFEE"/>
            <w:tcMar>
              <w:top w:w="0" w:type="dxa"/>
              <w:left w:w="108" w:type="dxa"/>
              <w:bottom w:w="0" w:type="dxa"/>
              <w:right w:w="108" w:type="dxa"/>
            </w:tcMar>
          </w:tcPr>
          <w:p w:rsidR="007E05DD" w:rsidRPr="0090330C" w:rsidRDefault="007E05DD" w:rsidP="0006496E">
            <w:pPr>
              <w:tabs>
                <w:tab w:val="left" w:pos="-720"/>
                <w:tab w:val="left" w:pos="1080"/>
              </w:tabs>
              <w:suppressAutoHyphens w:val="0"/>
              <w:spacing w:line="360" w:lineRule="auto"/>
              <w:ind w:right="-3"/>
              <w:textAlignment w:val="auto"/>
              <w:rPr>
                <w:rFonts w:ascii="Garamond" w:hAnsi="Garamond" w:cs="Calibri"/>
                <w:bCs/>
                <w:iCs/>
                <w:color w:val="8064A2"/>
                <w:sz w:val="28"/>
                <w:szCs w:val="28"/>
              </w:rPr>
            </w:pPr>
          </w:p>
          <w:p w:rsidR="007E05DD" w:rsidRPr="0090330C" w:rsidRDefault="007E05DD" w:rsidP="0006496E">
            <w:pPr>
              <w:tabs>
                <w:tab w:val="left" w:pos="-720"/>
                <w:tab w:val="left" w:pos="1080"/>
              </w:tabs>
              <w:suppressAutoHyphens w:val="0"/>
              <w:spacing w:line="360" w:lineRule="auto"/>
              <w:ind w:left="-1" w:right="-3"/>
              <w:textAlignment w:val="auto"/>
              <w:rPr>
                <w:rFonts w:ascii="Garamond" w:hAnsi="Garamond" w:cs="Calibri"/>
                <w:bCs/>
                <w:iCs/>
                <w:color w:val="8064A2"/>
                <w:sz w:val="28"/>
                <w:szCs w:val="28"/>
              </w:rPr>
            </w:pPr>
          </w:p>
          <w:p w:rsidR="007E05DD" w:rsidRPr="0090330C" w:rsidRDefault="00B31989" w:rsidP="0006496E">
            <w:pPr>
              <w:tabs>
                <w:tab w:val="left" w:pos="-720"/>
                <w:tab w:val="left" w:pos="1080"/>
              </w:tabs>
              <w:suppressAutoHyphens w:val="0"/>
              <w:spacing w:line="360" w:lineRule="auto"/>
              <w:ind w:left="-1" w:right="-3"/>
              <w:textAlignment w:val="auto"/>
              <w:rPr>
                <w:rFonts w:ascii="Garamond" w:hAnsi="Garamond" w:cs="Calibri"/>
                <w:bCs/>
                <w:iCs/>
                <w:color w:val="8064A2"/>
                <w:sz w:val="28"/>
                <w:szCs w:val="28"/>
              </w:rPr>
            </w:pPr>
            <w:r w:rsidRPr="0090330C">
              <w:rPr>
                <w:rFonts w:ascii="Garamond" w:hAnsi="Garamond" w:cs="Calibri"/>
                <w:bCs/>
                <w:iCs/>
                <w:color w:val="8064A2"/>
                <w:sz w:val="28"/>
                <w:szCs w:val="28"/>
              </w:rPr>
              <w:t>RODITELJSKI SASTANCI</w:t>
            </w:r>
          </w:p>
          <w:p w:rsidR="007E05DD" w:rsidRPr="0090330C" w:rsidRDefault="007E05DD" w:rsidP="0006496E">
            <w:pPr>
              <w:tabs>
                <w:tab w:val="left" w:pos="-720"/>
              </w:tabs>
              <w:suppressAutoHyphens w:val="0"/>
              <w:spacing w:line="360" w:lineRule="auto"/>
              <w:ind w:right="-3"/>
              <w:textAlignment w:val="auto"/>
              <w:rPr>
                <w:rFonts w:ascii="Garamond" w:hAnsi="Garamond" w:cs="Calibri"/>
                <w:bCs/>
                <w:iCs/>
                <w:color w:val="8064A2"/>
                <w:sz w:val="28"/>
                <w:szCs w:val="28"/>
              </w:rPr>
            </w:pPr>
          </w:p>
        </w:tc>
        <w:tc>
          <w:tcPr>
            <w:tcW w:w="1448" w:type="dxa"/>
            <w:shd w:val="clear" w:color="auto" w:fill="D3DFEE"/>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na nivou vrtića</w:t>
            </w: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tc>
        <w:tc>
          <w:tcPr>
            <w:tcW w:w="3275" w:type="dxa"/>
            <w:gridSpan w:val="2"/>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404C38"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pedagoginja,</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odgojitelji</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auto"/>
            <w:tcMar>
              <w:top w:w="0" w:type="dxa"/>
              <w:left w:w="108" w:type="dxa"/>
              <w:bottom w:w="0" w:type="dxa"/>
              <w:right w:w="108" w:type="dxa"/>
            </w:tcMar>
          </w:tcPr>
          <w:p w:rsidR="007E05DD" w:rsidRPr="0090330C" w:rsidRDefault="007E05DD" w:rsidP="0090330C">
            <w:pPr>
              <w:tabs>
                <w:tab w:val="left" w:pos="-720"/>
                <w:tab w:val="left" w:pos="1080"/>
              </w:tabs>
              <w:suppressAutoHyphens w:val="0"/>
              <w:spacing w:line="360" w:lineRule="auto"/>
              <w:ind w:right="-3"/>
              <w:jc w:val="both"/>
              <w:textAlignment w:val="auto"/>
              <w:rPr>
                <w:rFonts w:ascii="Garamond" w:hAnsi="Garamond" w:cs="Calibri"/>
                <w:bCs/>
                <w:iCs/>
                <w:color w:val="8064A2"/>
                <w:sz w:val="28"/>
                <w:szCs w:val="28"/>
              </w:rPr>
            </w:pPr>
          </w:p>
        </w:tc>
        <w:tc>
          <w:tcPr>
            <w:tcW w:w="1448" w:type="dxa"/>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auto"/>
            <w:tcMar>
              <w:top w:w="0" w:type="dxa"/>
              <w:left w:w="108" w:type="dxa"/>
              <w:bottom w:w="0" w:type="dxa"/>
              <w:right w:w="108" w:type="dxa"/>
            </w:tcMar>
          </w:tcPr>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B31989" w:rsidP="0090330C">
            <w:pPr>
              <w:tabs>
                <w:tab w:val="left" w:pos="-720"/>
              </w:tabs>
              <w:suppressAutoHyphens w:val="0"/>
              <w:spacing w:line="360" w:lineRule="auto"/>
              <w:ind w:left="1259" w:right="-3"/>
              <w:jc w:val="both"/>
              <w:textAlignment w:val="auto"/>
              <w:rPr>
                <w:rFonts w:ascii="Garamond" w:hAnsi="Garamond" w:cs="Calibri"/>
                <w:bCs/>
                <w:iCs/>
                <w:color w:val="8064A2"/>
                <w:sz w:val="28"/>
                <w:szCs w:val="28"/>
              </w:rPr>
            </w:pPr>
            <w:r w:rsidRPr="0090330C">
              <w:rPr>
                <w:rFonts w:ascii="Garamond" w:hAnsi="Garamond" w:cs="Calibri"/>
                <w:bCs/>
                <w:iCs/>
                <w:color w:val="8064A2"/>
                <w:sz w:val="28"/>
                <w:szCs w:val="28"/>
              </w:rPr>
              <w:t xml:space="preserve">roditeljski sastanci </w:t>
            </w:r>
          </w:p>
          <w:p w:rsidR="007E05DD" w:rsidRPr="0090330C" w:rsidRDefault="00B31989" w:rsidP="0090330C">
            <w:pPr>
              <w:tabs>
                <w:tab w:val="left" w:pos="-720"/>
              </w:tabs>
              <w:suppressAutoHyphens w:val="0"/>
              <w:spacing w:line="360" w:lineRule="auto"/>
              <w:ind w:left="1259" w:right="-3"/>
              <w:jc w:val="both"/>
              <w:textAlignment w:val="auto"/>
              <w:rPr>
                <w:rFonts w:ascii="Garamond" w:hAnsi="Garamond"/>
                <w:sz w:val="28"/>
                <w:szCs w:val="28"/>
              </w:rPr>
            </w:pPr>
            <w:r w:rsidRPr="0090330C">
              <w:rPr>
                <w:rFonts w:ascii="Garamond" w:hAnsi="Garamond" w:cs="Calibri"/>
                <w:bCs/>
                <w:iCs/>
                <w:color w:val="8064A2"/>
                <w:sz w:val="28"/>
                <w:szCs w:val="28"/>
              </w:rPr>
              <w:t>oglednog tipa</w:t>
            </w:r>
          </w:p>
          <w:p w:rsidR="007E05DD" w:rsidRPr="0090330C" w:rsidRDefault="00404C38" w:rsidP="0006496E">
            <w:pPr>
              <w:tabs>
                <w:tab w:val="left" w:pos="-720"/>
              </w:tabs>
              <w:suppressAutoHyphens w:val="0"/>
              <w:spacing w:line="360" w:lineRule="auto"/>
              <w:ind w:left="1259" w:right="-3"/>
              <w:textAlignment w:val="auto"/>
              <w:rPr>
                <w:rFonts w:ascii="Garamond" w:hAnsi="Garamond"/>
                <w:sz w:val="28"/>
                <w:szCs w:val="28"/>
              </w:rPr>
            </w:pPr>
            <w:r>
              <w:rPr>
                <w:rFonts w:ascii="Garamond" w:hAnsi="Garamond" w:cs="Calibri"/>
                <w:bCs/>
                <w:iCs/>
                <w:color w:val="8064A2"/>
                <w:sz w:val="28"/>
                <w:szCs w:val="28"/>
              </w:rPr>
              <w:t>r</w:t>
            </w:r>
            <w:r w:rsidR="00B31989" w:rsidRPr="0090330C">
              <w:rPr>
                <w:rFonts w:ascii="Garamond" w:hAnsi="Garamond" w:cs="Calibri"/>
                <w:bCs/>
                <w:iCs/>
                <w:color w:val="8064A2"/>
                <w:sz w:val="28"/>
                <w:szCs w:val="28"/>
              </w:rPr>
              <w:t>oditeljski sastanci radi</w:t>
            </w:r>
            <w:r w:rsidR="0006496E">
              <w:rPr>
                <w:rFonts w:ascii="Garamond" w:hAnsi="Garamond" w:cs="Calibri"/>
                <w:bCs/>
                <w:iCs/>
                <w:color w:val="8064A2"/>
                <w:sz w:val="28"/>
                <w:szCs w:val="28"/>
              </w:rPr>
              <w:t xml:space="preserve">                   </w:t>
            </w:r>
            <w:r w:rsidR="00B31989" w:rsidRPr="0090330C">
              <w:rPr>
                <w:rFonts w:ascii="Garamond" w:hAnsi="Garamond" w:cs="Calibri"/>
                <w:bCs/>
                <w:iCs/>
                <w:color w:val="8064A2"/>
                <w:sz w:val="28"/>
                <w:szCs w:val="28"/>
              </w:rPr>
              <w:t xml:space="preserve"> druženja djece i odra</w:t>
            </w:r>
            <w:r w:rsidR="00B31989" w:rsidRPr="0090330C">
              <w:rPr>
                <w:rFonts w:ascii="Garamond" w:hAnsi="Garamond" w:cs="Calibri"/>
                <w:bCs/>
                <w:iCs/>
                <w:color w:val="8064A2"/>
                <w:sz w:val="28"/>
                <w:szCs w:val="28"/>
              </w:rPr>
              <w:t>s</w:t>
            </w:r>
            <w:r w:rsidR="00B31989" w:rsidRPr="0090330C">
              <w:rPr>
                <w:rFonts w:ascii="Garamond" w:hAnsi="Garamond" w:cs="Calibri"/>
                <w:bCs/>
                <w:iCs/>
                <w:color w:val="8064A2"/>
                <w:sz w:val="28"/>
                <w:szCs w:val="28"/>
              </w:rPr>
              <w:t>lih (NR. blagdani) ili međusobne razmjene iskustava i/ili inform</w:t>
            </w:r>
            <w:r w:rsidR="00B31989" w:rsidRPr="0090330C">
              <w:rPr>
                <w:rFonts w:ascii="Garamond" w:hAnsi="Garamond" w:cs="Calibri"/>
                <w:bCs/>
                <w:iCs/>
                <w:color w:val="8064A2"/>
                <w:sz w:val="28"/>
                <w:szCs w:val="28"/>
              </w:rPr>
              <w:t>a</w:t>
            </w:r>
            <w:r w:rsidR="00B31989" w:rsidRPr="0090330C">
              <w:rPr>
                <w:rFonts w:ascii="Garamond" w:hAnsi="Garamond" w:cs="Calibri"/>
                <w:bCs/>
                <w:iCs/>
                <w:color w:val="8064A2"/>
                <w:sz w:val="28"/>
                <w:szCs w:val="28"/>
              </w:rPr>
              <w:t>cija važnih za djecu, njihove obitelji i  odg</w:t>
            </w:r>
            <w:r w:rsidR="00B31989" w:rsidRPr="0090330C">
              <w:rPr>
                <w:rFonts w:ascii="Garamond" w:hAnsi="Garamond" w:cs="Calibri"/>
                <w:bCs/>
                <w:iCs/>
                <w:color w:val="8064A2"/>
                <w:sz w:val="28"/>
                <w:szCs w:val="28"/>
              </w:rPr>
              <w:t>o</w:t>
            </w:r>
            <w:r w:rsidR="00B31989" w:rsidRPr="0090330C">
              <w:rPr>
                <w:rFonts w:ascii="Garamond" w:hAnsi="Garamond" w:cs="Calibri"/>
                <w:bCs/>
                <w:iCs/>
                <w:color w:val="8064A2"/>
                <w:sz w:val="28"/>
                <w:szCs w:val="28"/>
              </w:rPr>
              <w:t>jitelje</w:t>
            </w:r>
          </w:p>
          <w:p w:rsidR="007E05DD" w:rsidRPr="0090330C" w:rsidRDefault="007E05DD" w:rsidP="0090330C">
            <w:pPr>
              <w:tabs>
                <w:tab w:val="left" w:pos="-720"/>
                <w:tab w:val="left" w:pos="1080"/>
              </w:tabs>
              <w:suppressAutoHyphens w:val="0"/>
              <w:spacing w:line="360" w:lineRule="auto"/>
              <w:ind w:right="-3"/>
              <w:jc w:val="both"/>
              <w:textAlignment w:val="auto"/>
              <w:rPr>
                <w:rFonts w:ascii="Garamond" w:hAnsi="Garamond" w:cs="Calibri"/>
                <w:bCs/>
                <w:iCs/>
                <w:color w:val="8064A2"/>
                <w:sz w:val="28"/>
                <w:szCs w:val="28"/>
              </w:rPr>
            </w:pPr>
          </w:p>
        </w:tc>
        <w:tc>
          <w:tcPr>
            <w:tcW w:w="1448" w:type="dxa"/>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sz w:val="28"/>
                <w:szCs w:val="28"/>
              </w:rPr>
            </w:pPr>
            <w:r w:rsidRPr="0090330C">
              <w:rPr>
                <w:rFonts w:ascii="Garamond" w:hAnsi="Garamond" w:cs="Calibri"/>
                <w:iCs/>
                <w:color w:val="8064A2"/>
                <w:sz w:val="28"/>
                <w:szCs w:val="28"/>
              </w:rPr>
              <w:t>po              odgo</w:t>
            </w:r>
            <w:r w:rsidRPr="0090330C">
              <w:rPr>
                <w:rFonts w:ascii="Garamond" w:hAnsi="Garamond" w:cs="Calibri"/>
                <w:iCs/>
                <w:color w:val="8064A2"/>
                <w:sz w:val="28"/>
                <w:szCs w:val="28"/>
              </w:rPr>
              <w:t>j</w:t>
            </w:r>
            <w:r w:rsidRPr="0090330C">
              <w:rPr>
                <w:rFonts w:ascii="Garamond" w:hAnsi="Garamond" w:cs="Calibri"/>
                <w:iCs/>
                <w:color w:val="8064A2"/>
                <w:sz w:val="28"/>
                <w:szCs w:val="28"/>
              </w:rPr>
              <w:t>nim</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skupinama</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tijekom godine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D3DFEE"/>
            <w:tcMar>
              <w:top w:w="0" w:type="dxa"/>
              <w:left w:w="108" w:type="dxa"/>
              <w:bottom w:w="0" w:type="dxa"/>
              <w:right w:w="108" w:type="dxa"/>
            </w:tcMar>
          </w:tcPr>
          <w:p w:rsidR="007E05DD" w:rsidRPr="0090330C" w:rsidRDefault="007E05DD" w:rsidP="0090330C">
            <w:pPr>
              <w:tabs>
                <w:tab w:val="left" w:pos="-720"/>
              </w:tabs>
              <w:suppressAutoHyphens w:val="0"/>
              <w:spacing w:line="360" w:lineRule="auto"/>
              <w:ind w:right="-3"/>
              <w:jc w:val="both"/>
              <w:textAlignment w:val="auto"/>
              <w:rPr>
                <w:rFonts w:ascii="Garamond" w:hAnsi="Garamond" w:cs="Calibri"/>
                <w:bCs/>
                <w:iCs/>
                <w:color w:val="8064A2"/>
                <w:sz w:val="28"/>
                <w:szCs w:val="28"/>
              </w:rPr>
            </w:pPr>
          </w:p>
          <w:p w:rsidR="007E05DD" w:rsidRPr="0090330C" w:rsidRDefault="00404C38" w:rsidP="0006496E">
            <w:pPr>
              <w:tabs>
                <w:tab w:val="left" w:pos="-720"/>
              </w:tabs>
              <w:suppressAutoHyphens w:val="0"/>
              <w:spacing w:line="360" w:lineRule="auto"/>
              <w:ind w:left="284" w:right="-3" w:hanging="142"/>
              <w:textAlignment w:val="auto"/>
              <w:rPr>
                <w:rFonts w:ascii="Garamond" w:hAnsi="Garamond" w:cs="Calibri"/>
                <w:bCs/>
                <w:iCs/>
                <w:color w:val="8064A2"/>
                <w:sz w:val="28"/>
                <w:szCs w:val="28"/>
              </w:rPr>
            </w:pPr>
            <w:r>
              <w:rPr>
                <w:rFonts w:ascii="Garamond" w:hAnsi="Garamond" w:cs="Calibri"/>
                <w:bCs/>
                <w:iCs/>
                <w:color w:val="8064A2"/>
                <w:sz w:val="28"/>
                <w:szCs w:val="28"/>
              </w:rPr>
              <w:t xml:space="preserve">  </w:t>
            </w:r>
            <w:r w:rsidR="00B31989" w:rsidRPr="0090330C">
              <w:rPr>
                <w:rFonts w:ascii="Garamond" w:hAnsi="Garamond" w:cs="Calibri"/>
                <w:bCs/>
                <w:iCs/>
                <w:color w:val="8064A2"/>
                <w:sz w:val="28"/>
                <w:szCs w:val="28"/>
              </w:rPr>
              <w:t>Roditeljski sastanci komunikaci</w:t>
            </w:r>
            <w:r w:rsidR="00B31989" w:rsidRPr="0090330C">
              <w:rPr>
                <w:rFonts w:ascii="Garamond" w:hAnsi="Garamond" w:cs="Calibri"/>
                <w:bCs/>
                <w:iCs/>
                <w:color w:val="8064A2"/>
                <w:sz w:val="28"/>
                <w:szCs w:val="28"/>
              </w:rPr>
              <w:t>j</w:t>
            </w:r>
            <w:r w:rsidR="00B31989" w:rsidRPr="0090330C">
              <w:rPr>
                <w:rFonts w:ascii="Garamond" w:hAnsi="Garamond" w:cs="Calibri"/>
                <w:bCs/>
                <w:iCs/>
                <w:color w:val="8064A2"/>
                <w:sz w:val="28"/>
                <w:szCs w:val="28"/>
              </w:rPr>
              <w:t>skog  tipa (mogu proizaći iz z</w:t>
            </w:r>
            <w:r w:rsidR="00B31989" w:rsidRPr="0090330C">
              <w:rPr>
                <w:rFonts w:ascii="Garamond" w:hAnsi="Garamond" w:cs="Calibri"/>
                <w:bCs/>
                <w:iCs/>
                <w:color w:val="8064A2"/>
                <w:sz w:val="28"/>
                <w:szCs w:val="28"/>
              </w:rPr>
              <w:t>a</w:t>
            </w:r>
            <w:r w:rsidR="00B31989" w:rsidRPr="0090330C">
              <w:rPr>
                <w:rFonts w:ascii="Garamond" w:hAnsi="Garamond" w:cs="Calibri"/>
                <w:bCs/>
                <w:iCs/>
                <w:color w:val="8064A2"/>
                <w:sz w:val="28"/>
                <w:szCs w:val="28"/>
              </w:rPr>
              <w:t>jedničke potrebe grupe roditelja da riješe neko pitanje ...</w:t>
            </w:r>
          </w:p>
          <w:p w:rsidR="007E05DD" w:rsidRPr="0090330C" w:rsidRDefault="007E05DD" w:rsidP="0090330C">
            <w:pPr>
              <w:tabs>
                <w:tab w:val="left" w:pos="-720"/>
              </w:tabs>
              <w:suppressAutoHyphens w:val="0"/>
              <w:spacing w:line="360" w:lineRule="auto"/>
              <w:ind w:left="1979" w:right="-3"/>
              <w:jc w:val="both"/>
              <w:textAlignment w:val="auto"/>
              <w:rPr>
                <w:rFonts w:ascii="Garamond" w:hAnsi="Garamond" w:cs="Calibri"/>
                <w:bCs/>
                <w:iCs/>
                <w:color w:val="8064A2"/>
                <w:sz w:val="28"/>
                <w:szCs w:val="28"/>
              </w:rPr>
            </w:pPr>
          </w:p>
        </w:tc>
        <w:tc>
          <w:tcPr>
            <w:tcW w:w="1448" w:type="dxa"/>
            <w:shd w:val="clear" w:color="auto" w:fill="D3DFEE"/>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B31989" w:rsidP="0006496E">
            <w:pPr>
              <w:suppressAutoHyphens w:val="0"/>
              <w:spacing w:line="360" w:lineRule="auto"/>
              <w:ind w:right="-3"/>
              <w:textAlignment w:val="auto"/>
              <w:rPr>
                <w:rFonts w:ascii="Garamond" w:hAnsi="Garamond"/>
                <w:sz w:val="28"/>
                <w:szCs w:val="28"/>
              </w:rPr>
            </w:pPr>
            <w:r w:rsidRPr="0090330C">
              <w:rPr>
                <w:rFonts w:ascii="Garamond" w:hAnsi="Garamond" w:cs="Calibri"/>
                <w:iCs/>
                <w:color w:val="8064A2"/>
                <w:sz w:val="28"/>
                <w:szCs w:val="28"/>
              </w:rPr>
              <w:t>po                odgo</w:t>
            </w:r>
            <w:r w:rsidRPr="0090330C">
              <w:rPr>
                <w:rFonts w:ascii="Garamond" w:hAnsi="Garamond" w:cs="Calibri"/>
                <w:iCs/>
                <w:color w:val="8064A2"/>
                <w:sz w:val="28"/>
                <w:szCs w:val="28"/>
              </w:rPr>
              <w:t>j</w:t>
            </w:r>
            <w:r w:rsidRPr="0090330C">
              <w:rPr>
                <w:rFonts w:ascii="Garamond" w:hAnsi="Garamond" w:cs="Calibri"/>
                <w:iCs/>
                <w:color w:val="8064A2"/>
                <w:sz w:val="28"/>
                <w:szCs w:val="28"/>
              </w:rPr>
              <w:t>nim</w:t>
            </w: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skupinama</w:t>
            </w: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tc>
        <w:tc>
          <w:tcPr>
            <w:tcW w:w="3275" w:type="dxa"/>
            <w:gridSpan w:val="2"/>
            <w:shd w:val="clear" w:color="auto" w:fill="D3DFEE"/>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tijekom godine</w:t>
            </w: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tc>
      </w:tr>
      <w:tr w:rsidR="001F2020" w:rsidRPr="0090330C">
        <w:trPr>
          <w:jc w:val="center"/>
        </w:trPr>
        <w:tc>
          <w:tcPr>
            <w:tcW w:w="4564" w:type="dxa"/>
            <w:shd w:val="clear" w:color="auto" w:fill="auto"/>
            <w:tcMar>
              <w:top w:w="0" w:type="dxa"/>
              <w:left w:w="108" w:type="dxa"/>
              <w:bottom w:w="0" w:type="dxa"/>
              <w:right w:w="108" w:type="dxa"/>
            </w:tcMar>
          </w:tcPr>
          <w:p w:rsidR="007E05DD" w:rsidRPr="001715B1" w:rsidRDefault="007E05DD" w:rsidP="0090330C">
            <w:pPr>
              <w:tabs>
                <w:tab w:val="left" w:pos="-720"/>
              </w:tabs>
              <w:suppressAutoHyphens w:val="0"/>
              <w:spacing w:line="360" w:lineRule="auto"/>
              <w:ind w:left="142" w:right="-3"/>
              <w:jc w:val="both"/>
              <w:textAlignment w:val="auto"/>
              <w:rPr>
                <w:rFonts w:ascii="Garamond" w:hAnsi="Garamond" w:cs="Calibri"/>
                <w:bCs/>
                <w:iCs/>
                <w:color w:val="8064A2"/>
                <w:sz w:val="28"/>
                <w:szCs w:val="28"/>
              </w:rPr>
            </w:pPr>
          </w:p>
          <w:p w:rsidR="007E05DD" w:rsidRPr="001715B1" w:rsidRDefault="00B31989" w:rsidP="0006496E">
            <w:pPr>
              <w:tabs>
                <w:tab w:val="left" w:pos="-720"/>
              </w:tabs>
              <w:suppressAutoHyphens w:val="0"/>
              <w:spacing w:line="360" w:lineRule="auto"/>
              <w:ind w:left="142" w:right="-3"/>
              <w:textAlignment w:val="auto"/>
              <w:rPr>
                <w:rFonts w:ascii="Garamond" w:hAnsi="Garamond" w:cs="Calibri"/>
                <w:bCs/>
                <w:iCs/>
                <w:color w:val="8064A2"/>
                <w:sz w:val="28"/>
                <w:szCs w:val="28"/>
              </w:rPr>
            </w:pPr>
            <w:r w:rsidRPr="001715B1">
              <w:rPr>
                <w:rFonts w:ascii="Garamond" w:hAnsi="Garamond" w:cs="Calibri"/>
                <w:bCs/>
                <w:iCs/>
                <w:color w:val="8064A2"/>
                <w:sz w:val="28"/>
                <w:szCs w:val="28"/>
              </w:rPr>
              <w:t>Roditel</w:t>
            </w:r>
            <w:r w:rsidR="00404C38" w:rsidRPr="001715B1">
              <w:rPr>
                <w:rFonts w:ascii="Garamond" w:hAnsi="Garamond" w:cs="Calibri"/>
                <w:bCs/>
                <w:iCs/>
                <w:color w:val="8064A2"/>
                <w:sz w:val="28"/>
                <w:szCs w:val="28"/>
              </w:rPr>
              <w:t>jski sastanci komunikaci</w:t>
            </w:r>
            <w:r w:rsidR="00404C38" w:rsidRPr="001715B1">
              <w:rPr>
                <w:rFonts w:ascii="Garamond" w:hAnsi="Garamond" w:cs="Calibri"/>
                <w:bCs/>
                <w:iCs/>
                <w:color w:val="8064A2"/>
                <w:sz w:val="28"/>
                <w:szCs w:val="28"/>
              </w:rPr>
              <w:t>j</w:t>
            </w:r>
            <w:r w:rsidR="00404C38" w:rsidRPr="001715B1">
              <w:rPr>
                <w:rFonts w:ascii="Garamond" w:hAnsi="Garamond" w:cs="Calibri"/>
                <w:bCs/>
                <w:iCs/>
                <w:color w:val="8064A2"/>
                <w:sz w:val="28"/>
                <w:szCs w:val="28"/>
              </w:rPr>
              <w:t>skog</w:t>
            </w:r>
            <w:r w:rsidR="006C0F13" w:rsidRPr="001715B1">
              <w:rPr>
                <w:rFonts w:ascii="Garamond" w:hAnsi="Garamond" w:cs="Calibri"/>
                <w:bCs/>
                <w:iCs/>
                <w:color w:val="8064A2"/>
                <w:sz w:val="28"/>
                <w:szCs w:val="28"/>
              </w:rPr>
              <w:t xml:space="preserve"> tipa-</w:t>
            </w:r>
            <w:r w:rsidR="00404C38" w:rsidRPr="001715B1">
              <w:rPr>
                <w:rFonts w:ascii="Garamond" w:hAnsi="Garamond" w:cs="Calibri"/>
                <w:bCs/>
                <w:iCs/>
                <w:color w:val="8064A2"/>
                <w:sz w:val="28"/>
                <w:szCs w:val="28"/>
              </w:rPr>
              <w:t xml:space="preserve"> </w:t>
            </w:r>
            <w:r w:rsidRPr="001715B1">
              <w:rPr>
                <w:rFonts w:ascii="Garamond" w:hAnsi="Garamond" w:cs="Calibri"/>
                <w:bCs/>
                <w:iCs/>
                <w:color w:val="8064A2"/>
                <w:sz w:val="28"/>
                <w:szCs w:val="28"/>
              </w:rPr>
              <w:t>izbor tema koje zan</w:t>
            </w:r>
            <w:r w:rsidRPr="001715B1">
              <w:rPr>
                <w:rFonts w:ascii="Garamond" w:hAnsi="Garamond" w:cs="Calibri"/>
                <w:bCs/>
                <w:iCs/>
                <w:color w:val="8064A2"/>
                <w:sz w:val="28"/>
                <w:szCs w:val="28"/>
              </w:rPr>
              <w:t>i</w:t>
            </w:r>
            <w:r w:rsidRPr="001715B1">
              <w:rPr>
                <w:rFonts w:ascii="Garamond" w:hAnsi="Garamond" w:cs="Calibri"/>
                <w:bCs/>
                <w:iCs/>
                <w:color w:val="8064A2"/>
                <w:sz w:val="28"/>
                <w:szCs w:val="28"/>
              </w:rPr>
              <w:t>maju roditelje kao vid</w:t>
            </w:r>
            <w:r w:rsidR="00404C38" w:rsidRPr="001715B1">
              <w:rPr>
                <w:rFonts w:ascii="Garamond" w:hAnsi="Garamond" w:cs="Calibri"/>
                <w:bCs/>
                <w:iCs/>
                <w:color w:val="8064A2"/>
                <w:sz w:val="28"/>
                <w:szCs w:val="28"/>
              </w:rPr>
              <w:t xml:space="preserve"> podrške kvalitetnom</w:t>
            </w:r>
            <w:r w:rsidR="001715B1">
              <w:rPr>
                <w:rFonts w:ascii="Garamond" w:hAnsi="Garamond" w:cs="Calibri"/>
                <w:bCs/>
                <w:iCs/>
                <w:color w:val="8064A2"/>
                <w:sz w:val="28"/>
                <w:szCs w:val="28"/>
              </w:rPr>
              <w:t xml:space="preserve"> </w:t>
            </w:r>
            <w:r w:rsidRPr="001715B1">
              <w:rPr>
                <w:rFonts w:ascii="Garamond" w:hAnsi="Garamond" w:cs="Calibri"/>
                <w:bCs/>
                <w:iCs/>
                <w:color w:val="8064A2"/>
                <w:sz w:val="28"/>
                <w:szCs w:val="28"/>
              </w:rPr>
              <w:t>roditeljstvu</w:t>
            </w:r>
          </w:p>
          <w:p w:rsidR="007E05DD" w:rsidRPr="001F2020" w:rsidRDefault="007E05DD" w:rsidP="0090330C">
            <w:pPr>
              <w:tabs>
                <w:tab w:val="left" w:pos="-720"/>
              </w:tabs>
              <w:suppressAutoHyphens w:val="0"/>
              <w:spacing w:line="360" w:lineRule="auto"/>
              <w:ind w:left="1979" w:right="-3"/>
              <w:jc w:val="both"/>
              <w:textAlignment w:val="auto"/>
              <w:rPr>
                <w:rFonts w:ascii="Garamond" w:hAnsi="Garamond" w:cs="Calibri"/>
                <w:bCs/>
                <w:iCs/>
                <w:color w:val="8064A2"/>
              </w:rPr>
            </w:pPr>
          </w:p>
          <w:p w:rsidR="0006496E" w:rsidRPr="001F2020" w:rsidRDefault="0006496E" w:rsidP="0090330C">
            <w:pPr>
              <w:tabs>
                <w:tab w:val="left" w:pos="-720"/>
              </w:tabs>
              <w:suppressAutoHyphens w:val="0"/>
              <w:spacing w:line="360" w:lineRule="auto"/>
              <w:ind w:left="1979" w:right="-3"/>
              <w:jc w:val="both"/>
              <w:textAlignment w:val="auto"/>
              <w:rPr>
                <w:rFonts w:ascii="Garamond" w:hAnsi="Garamond" w:cs="Calibri"/>
                <w:bCs/>
                <w:iCs/>
                <w:color w:val="8064A2"/>
              </w:rPr>
            </w:pPr>
          </w:p>
        </w:tc>
        <w:tc>
          <w:tcPr>
            <w:tcW w:w="1448" w:type="dxa"/>
            <w:shd w:val="clear" w:color="auto" w:fill="auto"/>
            <w:tcMar>
              <w:top w:w="0" w:type="dxa"/>
              <w:left w:w="108" w:type="dxa"/>
              <w:bottom w:w="0" w:type="dxa"/>
              <w:right w:w="108" w:type="dxa"/>
            </w:tcMar>
          </w:tcPr>
          <w:p w:rsidR="007E05DD" w:rsidRPr="001715B1"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1715B1" w:rsidRDefault="00B31989" w:rsidP="0006496E">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t>po  odgojnim</w:t>
            </w:r>
          </w:p>
          <w:p w:rsidR="001D1BEA" w:rsidRPr="001715B1" w:rsidRDefault="00B31989" w:rsidP="0006496E">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t>skupinama</w:t>
            </w:r>
          </w:p>
          <w:p w:rsidR="001F2020" w:rsidRPr="001715B1" w:rsidRDefault="001F2020" w:rsidP="001F2020">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t>prijedlozi po iskaz</w:t>
            </w:r>
            <w:r w:rsidRPr="001715B1">
              <w:rPr>
                <w:rFonts w:ascii="Garamond" w:hAnsi="Garamond" w:cs="Calibri"/>
                <w:iCs/>
                <w:color w:val="8064A2"/>
                <w:sz w:val="28"/>
                <w:szCs w:val="28"/>
              </w:rPr>
              <w:t>a</w:t>
            </w:r>
            <w:r w:rsidRPr="001715B1">
              <w:rPr>
                <w:rFonts w:ascii="Garamond" w:hAnsi="Garamond" w:cs="Calibri"/>
                <w:iCs/>
                <w:color w:val="8064A2"/>
                <w:sz w:val="28"/>
                <w:szCs w:val="28"/>
              </w:rPr>
              <w:t>nim interesima rod</w:t>
            </w:r>
            <w:r w:rsidRPr="001715B1">
              <w:rPr>
                <w:rFonts w:ascii="Garamond" w:hAnsi="Garamond" w:cs="Calibri"/>
                <w:iCs/>
                <w:color w:val="8064A2"/>
                <w:sz w:val="28"/>
                <w:szCs w:val="28"/>
              </w:rPr>
              <w:t>i</w:t>
            </w:r>
            <w:r w:rsidRPr="001715B1">
              <w:rPr>
                <w:rFonts w:ascii="Garamond" w:hAnsi="Garamond" w:cs="Calibri"/>
                <w:iCs/>
                <w:color w:val="8064A2"/>
                <w:sz w:val="28"/>
                <w:szCs w:val="28"/>
              </w:rPr>
              <w:t>telja i ukazanim  potrebama odgojit</w:t>
            </w:r>
            <w:r w:rsidRPr="001715B1">
              <w:rPr>
                <w:rFonts w:ascii="Garamond" w:hAnsi="Garamond" w:cs="Calibri"/>
                <w:iCs/>
                <w:color w:val="8064A2"/>
                <w:sz w:val="28"/>
                <w:szCs w:val="28"/>
              </w:rPr>
              <w:t>e</w:t>
            </w:r>
            <w:r w:rsidRPr="001715B1">
              <w:rPr>
                <w:rFonts w:ascii="Garamond" w:hAnsi="Garamond" w:cs="Calibri"/>
                <w:iCs/>
                <w:color w:val="8064A2"/>
                <w:sz w:val="28"/>
                <w:szCs w:val="28"/>
              </w:rPr>
              <w:t>lja, a odnos se na kompetencija koje nedostaju roditelj</w:t>
            </w:r>
            <w:r w:rsidRPr="001715B1">
              <w:rPr>
                <w:rFonts w:ascii="Garamond" w:hAnsi="Garamond" w:cs="Calibri"/>
                <w:iCs/>
                <w:color w:val="8064A2"/>
                <w:sz w:val="28"/>
                <w:szCs w:val="28"/>
              </w:rPr>
              <w:t>i</w:t>
            </w:r>
            <w:r w:rsidRPr="001715B1">
              <w:rPr>
                <w:rFonts w:ascii="Garamond" w:hAnsi="Garamond" w:cs="Calibri"/>
                <w:iCs/>
                <w:color w:val="8064A2"/>
                <w:sz w:val="28"/>
                <w:szCs w:val="28"/>
              </w:rPr>
              <w:t>ma:</w:t>
            </w:r>
          </w:p>
          <w:p w:rsidR="001F2020" w:rsidRPr="001715B1" w:rsidRDefault="001F2020" w:rsidP="001F2020">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t xml:space="preserve"> 1. KOMUNIK</w:t>
            </w:r>
            <w:r w:rsidRPr="001715B1">
              <w:rPr>
                <w:rFonts w:ascii="Garamond" w:hAnsi="Garamond" w:cs="Calibri"/>
                <w:iCs/>
                <w:color w:val="8064A2"/>
                <w:sz w:val="28"/>
                <w:szCs w:val="28"/>
              </w:rPr>
              <w:t>A</w:t>
            </w:r>
            <w:r w:rsidRPr="001715B1">
              <w:rPr>
                <w:rFonts w:ascii="Garamond" w:hAnsi="Garamond" w:cs="Calibri"/>
                <w:iCs/>
                <w:color w:val="8064A2"/>
                <w:sz w:val="28"/>
                <w:szCs w:val="28"/>
              </w:rPr>
              <w:t xml:space="preserve">CIJA KOJA </w:t>
            </w:r>
          </w:p>
          <w:p w:rsidR="001F2020" w:rsidRPr="001715B1" w:rsidRDefault="001F2020" w:rsidP="001F2020">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t>OSNAŽUJE DJ</w:t>
            </w:r>
            <w:r w:rsidRPr="001715B1">
              <w:rPr>
                <w:rFonts w:ascii="Garamond" w:hAnsi="Garamond" w:cs="Calibri"/>
                <w:iCs/>
                <w:color w:val="8064A2"/>
                <w:sz w:val="28"/>
                <w:szCs w:val="28"/>
              </w:rPr>
              <w:t>E</w:t>
            </w:r>
            <w:r w:rsidRPr="001715B1">
              <w:rPr>
                <w:rFonts w:ascii="Garamond" w:hAnsi="Garamond" w:cs="Calibri"/>
                <w:iCs/>
                <w:color w:val="8064A2"/>
                <w:sz w:val="28"/>
                <w:szCs w:val="28"/>
              </w:rPr>
              <w:t>CU; SLUŠANJE, RAZUMIJEVANJE I UVAŽAVANJE DJETETA KAO OSOBE</w:t>
            </w:r>
          </w:p>
          <w:p w:rsidR="001F2020" w:rsidRPr="001715B1" w:rsidRDefault="001F2020" w:rsidP="001F2020">
            <w:pPr>
              <w:suppressAutoHyphens w:val="0"/>
              <w:spacing w:line="360" w:lineRule="auto"/>
              <w:ind w:right="-3"/>
              <w:textAlignment w:val="auto"/>
              <w:rPr>
                <w:rFonts w:ascii="Garamond" w:hAnsi="Garamond" w:cs="Calibri"/>
                <w:iCs/>
                <w:color w:val="8064A2"/>
                <w:sz w:val="28"/>
                <w:szCs w:val="28"/>
              </w:rPr>
            </w:pPr>
          </w:p>
          <w:p w:rsidR="001F2020" w:rsidRPr="001715B1" w:rsidRDefault="001F2020" w:rsidP="001F2020">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t>2. MOĆ EMPAT</w:t>
            </w:r>
            <w:r w:rsidRPr="001715B1">
              <w:rPr>
                <w:rFonts w:ascii="Garamond" w:hAnsi="Garamond" w:cs="Calibri"/>
                <w:iCs/>
                <w:color w:val="8064A2"/>
                <w:sz w:val="28"/>
                <w:szCs w:val="28"/>
              </w:rPr>
              <w:t>I</w:t>
            </w:r>
            <w:r w:rsidRPr="001715B1">
              <w:rPr>
                <w:rFonts w:ascii="Garamond" w:hAnsi="Garamond" w:cs="Calibri"/>
                <w:iCs/>
                <w:color w:val="8064A2"/>
                <w:sz w:val="28"/>
                <w:szCs w:val="28"/>
              </w:rPr>
              <w:t>JE</w:t>
            </w:r>
          </w:p>
          <w:p w:rsidR="001F2020" w:rsidRPr="001715B1" w:rsidRDefault="001F2020" w:rsidP="001F2020">
            <w:pPr>
              <w:suppressAutoHyphens w:val="0"/>
              <w:spacing w:line="360" w:lineRule="auto"/>
              <w:ind w:right="-3"/>
              <w:textAlignment w:val="auto"/>
              <w:rPr>
                <w:rFonts w:ascii="Garamond" w:hAnsi="Garamond" w:cs="Calibri"/>
                <w:iCs/>
                <w:color w:val="8064A2"/>
                <w:sz w:val="28"/>
                <w:szCs w:val="28"/>
              </w:rPr>
            </w:pPr>
          </w:p>
          <w:p w:rsidR="001D1BEA" w:rsidRDefault="001F2020" w:rsidP="001F2020">
            <w:pPr>
              <w:suppressAutoHyphens w:val="0"/>
              <w:spacing w:line="360" w:lineRule="auto"/>
              <w:ind w:right="-3"/>
              <w:textAlignment w:val="auto"/>
              <w:rPr>
                <w:rFonts w:ascii="Garamond" w:hAnsi="Garamond" w:cs="Calibri"/>
                <w:iCs/>
                <w:color w:val="8064A2"/>
                <w:sz w:val="28"/>
                <w:szCs w:val="28"/>
              </w:rPr>
            </w:pPr>
            <w:r w:rsidRPr="001715B1">
              <w:rPr>
                <w:rFonts w:ascii="Garamond" w:hAnsi="Garamond" w:cs="Calibri"/>
                <w:iCs/>
                <w:color w:val="8064A2"/>
                <w:sz w:val="28"/>
                <w:szCs w:val="28"/>
              </w:rPr>
              <w:lastRenderedPageBreak/>
              <w:t>4.  RAZVOJ  J</w:t>
            </w:r>
            <w:r w:rsidRPr="001715B1">
              <w:rPr>
                <w:rFonts w:ascii="Garamond" w:hAnsi="Garamond" w:cs="Calibri"/>
                <w:iCs/>
                <w:color w:val="8064A2"/>
                <w:sz w:val="28"/>
                <w:szCs w:val="28"/>
              </w:rPr>
              <w:t>E</w:t>
            </w:r>
            <w:r w:rsidRPr="001715B1">
              <w:rPr>
                <w:rFonts w:ascii="Garamond" w:hAnsi="Garamond" w:cs="Calibri"/>
                <w:iCs/>
                <w:color w:val="8064A2"/>
                <w:sz w:val="28"/>
                <w:szCs w:val="28"/>
              </w:rPr>
              <w:t>ZIČNIH KO</w:t>
            </w:r>
            <w:r w:rsidRPr="001715B1">
              <w:rPr>
                <w:rFonts w:ascii="Garamond" w:hAnsi="Garamond" w:cs="Calibri"/>
                <w:iCs/>
                <w:color w:val="8064A2"/>
                <w:sz w:val="28"/>
                <w:szCs w:val="28"/>
              </w:rPr>
              <w:t>M</w:t>
            </w:r>
            <w:r w:rsidRPr="001715B1">
              <w:rPr>
                <w:rFonts w:ascii="Garamond" w:hAnsi="Garamond" w:cs="Calibri"/>
                <w:iCs/>
                <w:color w:val="8064A2"/>
                <w:sz w:val="28"/>
                <w:szCs w:val="28"/>
              </w:rPr>
              <w:t>PETENCIJA  I KAKO NAPR</w:t>
            </w:r>
            <w:r w:rsidRPr="001715B1">
              <w:rPr>
                <w:rFonts w:ascii="Garamond" w:hAnsi="Garamond" w:cs="Calibri"/>
                <w:iCs/>
                <w:color w:val="8064A2"/>
                <w:sz w:val="28"/>
                <w:szCs w:val="28"/>
              </w:rPr>
              <w:t>A</w:t>
            </w:r>
            <w:r w:rsidRPr="001715B1">
              <w:rPr>
                <w:rFonts w:ascii="Garamond" w:hAnsi="Garamond" w:cs="Calibri"/>
                <w:iCs/>
                <w:color w:val="8064A2"/>
                <w:sz w:val="28"/>
                <w:szCs w:val="28"/>
              </w:rPr>
              <w:t>VITI BAJKU K</w:t>
            </w:r>
            <w:r w:rsidRPr="001715B1">
              <w:rPr>
                <w:rFonts w:ascii="Garamond" w:hAnsi="Garamond" w:cs="Calibri"/>
                <w:iCs/>
                <w:color w:val="8064A2"/>
                <w:sz w:val="28"/>
                <w:szCs w:val="28"/>
              </w:rPr>
              <w:t>O</w:t>
            </w:r>
            <w:r w:rsidRPr="001715B1">
              <w:rPr>
                <w:rFonts w:ascii="Garamond" w:hAnsi="Garamond" w:cs="Calibri"/>
                <w:iCs/>
                <w:color w:val="8064A2"/>
                <w:sz w:val="28"/>
                <w:szCs w:val="28"/>
              </w:rPr>
              <w:t>JA OSNAŽUJE DJECU</w:t>
            </w:r>
          </w:p>
          <w:p w:rsidR="00925461" w:rsidRDefault="00925461" w:rsidP="001F2020">
            <w:pPr>
              <w:suppressAutoHyphens w:val="0"/>
              <w:spacing w:line="360" w:lineRule="auto"/>
              <w:ind w:right="-3"/>
              <w:textAlignment w:val="auto"/>
              <w:rPr>
                <w:rFonts w:ascii="Garamond" w:hAnsi="Garamond" w:cs="Calibri"/>
                <w:iCs/>
                <w:color w:val="8064A2"/>
                <w:sz w:val="28"/>
                <w:szCs w:val="28"/>
              </w:rPr>
            </w:pPr>
          </w:p>
          <w:p w:rsidR="007E05DD" w:rsidRPr="001715B1" w:rsidRDefault="007E05DD" w:rsidP="00925461">
            <w:pPr>
              <w:suppressAutoHyphens w:val="0"/>
              <w:spacing w:line="360" w:lineRule="auto"/>
              <w:ind w:right="-3"/>
              <w:textAlignment w:val="auto"/>
              <w:rPr>
                <w:rFonts w:ascii="Garamond" w:hAnsi="Garamond" w:cs="Calibri"/>
                <w:iCs/>
                <w:color w:val="8064A2"/>
                <w:sz w:val="28"/>
                <w:szCs w:val="28"/>
              </w:rPr>
            </w:pPr>
          </w:p>
        </w:tc>
        <w:tc>
          <w:tcPr>
            <w:tcW w:w="3275" w:type="dxa"/>
            <w:gridSpan w:val="2"/>
            <w:shd w:val="clear" w:color="auto" w:fill="auto"/>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tijekom godine</w:t>
            </w: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tc>
      </w:tr>
      <w:tr w:rsidR="001F2020" w:rsidRPr="0090330C">
        <w:trPr>
          <w:jc w:val="center"/>
        </w:trPr>
        <w:tc>
          <w:tcPr>
            <w:tcW w:w="4564" w:type="dxa"/>
            <w:shd w:val="clear" w:color="auto" w:fill="D3DFEE"/>
            <w:tcMar>
              <w:top w:w="0" w:type="dxa"/>
              <w:left w:w="108" w:type="dxa"/>
              <w:bottom w:w="0" w:type="dxa"/>
              <w:right w:w="108" w:type="dxa"/>
            </w:tcMar>
          </w:tcPr>
          <w:p w:rsidR="007E05DD" w:rsidRPr="0090330C" w:rsidRDefault="007E05DD" w:rsidP="0090330C">
            <w:pPr>
              <w:tabs>
                <w:tab w:val="left" w:pos="-720"/>
              </w:tabs>
              <w:suppressAutoHyphens w:val="0"/>
              <w:spacing w:line="360" w:lineRule="auto"/>
              <w:ind w:left="142" w:right="-3"/>
              <w:jc w:val="both"/>
              <w:textAlignment w:val="auto"/>
              <w:rPr>
                <w:rFonts w:ascii="Garamond" w:hAnsi="Garamond" w:cs="Calibri"/>
                <w:bCs/>
                <w:iCs/>
                <w:color w:val="8064A2"/>
                <w:sz w:val="28"/>
                <w:szCs w:val="28"/>
              </w:rPr>
            </w:pPr>
          </w:p>
          <w:p w:rsidR="007E05DD" w:rsidRPr="0090330C" w:rsidRDefault="00B31989" w:rsidP="0006496E">
            <w:pPr>
              <w:tabs>
                <w:tab w:val="left" w:pos="-720"/>
              </w:tabs>
              <w:suppressAutoHyphens w:val="0"/>
              <w:spacing w:line="360" w:lineRule="auto"/>
              <w:ind w:left="142" w:right="-3"/>
              <w:textAlignment w:val="auto"/>
              <w:rPr>
                <w:rFonts w:ascii="Garamond" w:hAnsi="Garamond"/>
                <w:sz w:val="28"/>
                <w:szCs w:val="28"/>
              </w:rPr>
            </w:pPr>
            <w:r w:rsidRPr="0090330C">
              <w:rPr>
                <w:rFonts w:ascii="Garamond" w:hAnsi="Garamond" w:cs="Calibri"/>
                <w:bCs/>
                <w:iCs/>
                <w:color w:val="8064A2"/>
                <w:sz w:val="28"/>
                <w:szCs w:val="28"/>
              </w:rPr>
              <w:t>Organizir</w:t>
            </w:r>
            <w:r w:rsidR="0006496E">
              <w:rPr>
                <w:rFonts w:ascii="Garamond" w:hAnsi="Garamond" w:cs="Calibri"/>
                <w:bCs/>
                <w:iCs/>
                <w:color w:val="8064A2"/>
                <w:sz w:val="28"/>
                <w:szCs w:val="28"/>
              </w:rPr>
              <w:t xml:space="preserve">anje </w:t>
            </w:r>
            <w:proofErr w:type="spellStart"/>
            <w:r w:rsidR="0006496E">
              <w:rPr>
                <w:rFonts w:ascii="Garamond" w:hAnsi="Garamond" w:cs="Calibri"/>
                <w:bCs/>
                <w:iCs/>
                <w:color w:val="8064A2"/>
                <w:sz w:val="28"/>
                <w:szCs w:val="28"/>
              </w:rPr>
              <w:t>parlaonica</w:t>
            </w:r>
            <w:proofErr w:type="spellEnd"/>
            <w:r w:rsidR="0006496E">
              <w:rPr>
                <w:rFonts w:ascii="Garamond" w:hAnsi="Garamond" w:cs="Calibri"/>
                <w:bCs/>
                <w:iCs/>
                <w:color w:val="8064A2"/>
                <w:sz w:val="28"/>
                <w:szCs w:val="28"/>
              </w:rPr>
              <w:t xml:space="preserve"> na temu za koju </w:t>
            </w:r>
            <w:r w:rsidRPr="0090330C">
              <w:rPr>
                <w:rFonts w:ascii="Garamond" w:hAnsi="Garamond" w:cs="Calibri"/>
                <w:bCs/>
                <w:iCs/>
                <w:color w:val="8064A2"/>
                <w:sz w:val="28"/>
                <w:szCs w:val="28"/>
              </w:rPr>
              <w:t>roditelji pojedine s</w:t>
            </w:r>
            <w:r w:rsidR="00404C38">
              <w:rPr>
                <w:rFonts w:ascii="Garamond" w:hAnsi="Garamond" w:cs="Calibri"/>
                <w:bCs/>
                <w:iCs/>
                <w:color w:val="8064A2"/>
                <w:sz w:val="28"/>
                <w:szCs w:val="28"/>
              </w:rPr>
              <w:t xml:space="preserve">kupine           pokažu interes </w:t>
            </w:r>
            <w:r w:rsidRPr="0090330C">
              <w:rPr>
                <w:rFonts w:ascii="Garamond" w:hAnsi="Garamond" w:cs="Calibri"/>
                <w:bCs/>
                <w:iCs/>
                <w:color w:val="8064A2"/>
                <w:sz w:val="28"/>
                <w:szCs w:val="28"/>
              </w:rPr>
              <w:t xml:space="preserve">npr. </w:t>
            </w:r>
          </w:p>
          <w:p w:rsidR="007E05DD" w:rsidRPr="0090330C" w:rsidRDefault="006C0F13" w:rsidP="0006496E">
            <w:pPr>
              <w:tabs>
                <w:tab w:val="left" w:pos="-720"/>
              </w:tabs>
              <w:suppressAutoHyphens w:val="0"/>
              <w:spacing w:line="360" w:lineRule="auto"/>
              <w:ind w:left="142" w:right="-3"/>
              <w:jc w:val="both"/>
              <w:textAlignment w:val="auto"/>
              <w:rPr>
                <w:rFonts w:ascii="Garamond" w:hAnsi="Garamond" w:cs="Calibri"/>
                <w:bCs/>
                <w:iCs/>
                <w:color w:val="8064A2"/>
                <w:sz w:val="28"/>
                <w:szCs w:val="28"/>
              </w:rPr>
            </w:pPr>
            <w:r>
              <w:rPr>
                <w:rFonts w:ascii="Garamond" w:hAnsi="Garamond" w:cs="Calibri"/>
                <w:bCs/>
                <w:i/>
                <w:iCs/>
                <w:color w:val="8064A2"/>
                <w:sz w:val="28"/>
                <w:szCs w:val="28"/>
              </w:rPr>
              <w:t>ŠTO JE PRIMJERENO DA D</w:t>
            </w:r>
            <w:r>
              <w:rPr>
                <w:rFonts w:ascii="Garamond" w:hAnsi="Garamond" w:cs="Calibri"/>
                <w:bCs/>
                <w:i/>
                <w:iCs/>
                <w:color w:val="8064A2"/>
                <w:sz w:val="28"/>
                <w:szCs w:val="28"/>
              </w:rPr>
              <w:t>I</w:t>
            </w:r>
            <w:r>
              <w:rPr>
                <w:rFonts w:ascii="Garamond" w:hAnsi="Garamond" w:cs="Calibri"/>
                <w:bCs/>
                <w:i/>
                <w:iCs/>
                <w:color w:val="8064A2"/>
                <w:sz w:val="28"/>
                <w:szCs w:val="28"/>
              </w:rPr>
              <w:t>JETE U DOBI OD 3-4.g</w:t>
            </w:r>
            <w:r w:rsidR="00AF6908">
              <w:rPr>
                <w:rFonts w:ascii="Garamond" w:hAnsi="Garamond" w:cs="Calibri"/>
                <w:bCs/>
                <w:i/>
                <w:iCs/>
                <w:color w:val="8064A2"/>
                <w:sz w:val="28"/>
                <w:szCs w:val="28"/>
              </w:rPr>
              <w:t xml:space="preserve"> ZNA</w:t>
            </w:r>
            <w:r>
              <w:rPr>
                <w:rFonts w:ascii="Garamond" w:hAnsi="Garamond" w:cs="Calibri"/>
                <w:bCs/>
                <w:i/>
                <w:iCs/>
                <w:color w:val="8064A2"/>
                <w:sz w:val="28"/>
                <w:szCs w:val="28"/>
              </w:rPr>
              <w:t>?</w:t>
            </w:r>
          </w:p>
        </w:tc>
        <w:tc>
          <w:tcPr>
            <w:tcW w:w="1448" w:type="dxa"/>
            <w:shd w:val="clear" w:color="auto" w:fill="D3DFEE"/>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1715B1" w:rsidP="0006496E">
            <w:pPr>
              <w:suppressAutoHyphens w:val="0"/>
              <w:spacing w:line="360" w:lineRule="auto"/>
              <w:ind w:right="-3"/>
              <w:textAlignment w:val="auto"/>
              <w:rPr>
                <w:rFonts w:ascii="Garamond" w:hAnsi="Garamond"/>
                <w:sz w:val="28"/>
                <w:szCs w:val="28"/>
              </w:rPr>
            </w:pPr>
            <w:r>
              <w:rPr>
                <w:rFonts w:ascii="Garamond" w:hAnsi="Garamond" w:cs="Calibri"/>
                <w:iCs/>
                <w:color w:val="8064A2"/>
                <w:sz w:val="28"/>
                <w:szCs w:val="28"/>
              </w:rPr>
              <w:t xml:space="preserve">po </w:t>
            </w:r>
            <w:r w:rsidR="00B31989" w:rsidRPr="0090330C">
              <w:rPr>
                <w:rFonts w:ascii="Garamond" w:hAnsi="Garamond" w:cs="Calibri"/>
                <w:iCs/>
                <w:color w:val="8064A2"/>
                <w:sz w:val="28"/>
                <w:szCs w:val="28"/>
              </w:rPr>
              <w:t>odgojnim</w:t>
            </w: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skupinama</w:t>
            </w:r>
          </w:p>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tc>
        <w:tc>
          <w:tcPr>
            <w:tcW w:w="3275" w:type="dxa"/>
            <w:gridSpan w:val="2"/>
            <w:shd w:val="clear" w:color="auto" w:fill="D3DFEE"/>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iCs/>
                <w:color w:val="8064A2"/>
                <w:sz w:val="28"/>
                <w:szCs w:val="28"/>
              </w:rPr>
            </w:pP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odgojitelji,</w:t>
            </w: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pedagoginja</w:t>
            </w:r>
          </w:p>
          <w:p w:rsidR="007E05DD" w:rsidRPr="0090330C" w:rsidRDefault="00B31989" w:rsidP="0006496E">
            <w:pPr>
              <w:suppressAutoHyphens w:val="0"/>
              <w:spacing w:line="360" w:lineRule="auto"/>
              <w:ind w:right="-3"/>
              <w:textAlignment w:val="auto"/>
              <w:rPr>
                <w:rFonts w:ascii="Garamond" w:hAnsi="Garamond" w:cs="Calibri"/>
                <w:iCs/>
                <w:color w:val="8064A2"/>
                <w:sz w:val="28"/>
                <w:szCs w:val="28"/>
              </w:rPr>
            </w:pPr>
            <w:r w:rsidRPr="0090330C">
              <w:rPr>
                <w:rFonts w:ascii="Garamond" w:hAnsi="Garamond" w:cs="Calibri"/>
                <w:iCs/>
                <w:color w:val="8064A2"/>
                <w:sz w:val="28"/>
                <w:szCs w:val="28"/>
              </w:rPr>
              <w:t>tijekom godine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left="-1" w:right="-3"/>
              <w:jc w:val="both"/>
              <w:textAlignment w:val="auto"/>
              <w:rPr>
                <w:rFonts w:ascii="Garamond" w:hAnsi="Garamond" w:cs="Calibri"/>
                <w:bCs/>
                <w:iCs/>
                <w:color w:val="8064A2"/>
                <w:sz w:val="28"/>
                <w:szCs w:val="28"/>
              </w:rPr>
            </w:pPr>
          </w:p>
          <w:p w:rsidR="007E05DD" w:rsidRPr="0090330C" w:rsidRDefault="00B31989" w:rsidP="0090330C">
            <w:pPr>
              <w:suppressAutoHyphens w:val="0"/>
              <w:spacing w:line="360" w:lineRule="auto"/>
              <w:ind w:left="-1" w:right="-3"/>
              <w:jc w:val="both"/>
              <w:textAlignment w:val="auto"/>
              <w:rPr>
                <w:rFonts w:ascii="Garamond" w:hAnsi="Garamond" w:cs="Calibri"/>
                <w:bCs/>
                <w:iCs/>
                <w:color w:val="8064A2"/>
                <w:sz w:val="28"/>
                <w:szCs w:val="28"/>
              </w:rPr>
            </w:pPr>
            <w:r w:rsidRPr="0090330C">
              <w:rPr>
                <w:rFonts w:ascii="Garamond" w:hAnsi="Garamond" w:cs="Calibri"/>
                <w:bCs/>
                <w:iCs/>
                <w:color w:val="8064A2"/>
                <w:sz w:val="28"/>
                <w:szCs w:val="28"/>
              </w:rPr>
              <w:t>Radionice izrada poticaja od PNM-a</w:t>
            </w:r>
          </w:p>
          <w:p w:rsidR="007E05DD" w:rsidRPr="0090330C" w:rsidRDefault="007E05DD" w:rsidP="0090330C">
            <w:pPr>
              <w:tabs>
                <w:tab w:val="left" w:pos="-720"/>
              </w:tabs>
              <w:suppressAutoHyphens w:val="0"/>
              <w:spacing w:line="360" w:lineRule="auto"/>
              <w:ind w:left="142" w:right="-3"/>
              <w:jc w:val="both"/>
              <w:textAlignment w:val="auto"/>
              <w:rPr>
                <w:rFonts w:ascii="Garamond" w:hAnsi="Garamond" w:cs="Calibri"/>
                <w:bCs/>
                <w:iCs/>
                <w:color w:val="8064A2"/>
                <w:sz w:val="28"/>
                <w:szCs w:val="28"/>
              </w:rPr>
            </w:pPr>
          </w:p>
        </w:tc>
        <w:tc>
          <w:tcPr>
            <w:tcW w:w="1448" w:type="dxa"/>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1715B1" w:rsidP="0090330C">
            <w:pPr>
              <w:suppressAutoHyphens w:val="0"/>
              <w:spacing w:line="360" w:lineRule="auto"/>
              <w:ind w:right="-3"/>
              <w:jc w:val="both"/>
              <w:textAlignment w:val="auto"/>
              <w:rPr>
                <w:rFonts w:ascii="Garamond" w:hAnsi="Garamond"/>
                <w:sz w:val="28"/>
                <w:szCs w:val="28"/>
              </w:rPr>
            </w:pPr>
            <w:r>
              <w:rPr>
                <w:rFonts w:ascii="Garamond" w:hAnsi="Garamond" w:cs="Calibri"/>
                <w:iCs/>
                <w:color w:val="8064A2"/>
                <w:sz w:val="28"/>
                <w:szCs w:val="28"/>
              </w:rPr>
              <w:t xml:space="preserve">po </w:t>
            </w:r>
            <w:r w:rsidR="00B31989" w:rsidRPr="0090330C">
              <w:rPr>
                <w:rFonts w:ascii="Garamond" w:hAnsi="Garamond" w:cs="Calibri"/>
                <w:iCs/>
                <w:color w:val="8064A2"/>
                <w:sz w:val="28"/>
                <w:szCs w:val="28"/>
              </w:rPr>
              <w:t>odgojnim</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skupinama</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tijekom</w:t>
            </w:r>
          </w:p>
          <w:p w:rsidR="007E05DD" w:rsidRPr="0090330C" w:rsidRDefault="00404C38" w:rsidP="0090330C">
            <w:pPr>
              <w:suppressAutoHyphens w:val="0"/>
              <w:spacing w:line="360" w:lineRule="auto"/>
              <w:ind w:right="-3"/>
              <w:jc w:val="both"/>
              <w:textAlignment w:val="auto"/>
              <w:rPr>
                <w:rFonts w:ascii="Garamond" w:hAnsi="Garamond" w:cs="Calibri"/>
                <w:iCs/>
                <w:color w:val="8064A2"/>
                <w:sz w:val="28"/>
                <w:szCs w:val="28"/>
              </w:rPr>
            </w:pPr>
            <w:r>
              <w:rPr>
                <w:rFonts w:ascii="Garamond" w:hAnsi="Garamond" w:cs="Calibri"/>
                <w:iCs/>
                <w:color w:val="8064A2"/>
                <w:sz w:val="28"/>
                <w:szCs w:val="28"/>
              </w:rPr>
              <w:t>pedagoške</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godine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D3DFEE"/>
            <w:tcMar>
              <w:top w:w="0" w:type="dxa"/>
              <w:left w:w="108" w:type="dxa"/>
              <w:bottom w:w="0" w:type="dxa"/>
              <w:right w:w="108" w:type="dxa"/>
            </w:tcMar>
          </w:tcPr>
          <w:p w:rsidR="007E05DD" w:rsidRPr="0090330C" w:rsidRDefault="007E05DD" w:rsidP="0006496E">
            <w:pPr>
              <w:suppressAutoHyphens w:val="0"/>
              <w:spacing w:line="360" w:lineRule="auto"/>
              <w:ind w:right="-3"/>
              <w:textAlignment w:val="auto"/>
              <w:rPr>
                <w:rFonts w:ascii="Garamond" w:hAnsi="Garamond" w:cs="Calibri"/>
                <w:bCs/>
                <w:iCs/>
                <w:color w:val="8064A2"/>
                <w:sz w:val="28"/>
                <w:szCs w:val="28"/>
              </w:rPr>
            </w:pPr>
          </w:p>
          <w:p w:rsidR="007E05DD" w:rsidRPr="0090330C" w:rsidRDefault="00B31989" w:rsidP="0006496E">
            <w:pPr>
              <w:suppressAutoHyphens w:val="0"/>
              <w:spacing w:line="360" w:lineRule="auto"/>
              <w:ind w:left="-1" w:right="-3"/>
              <w:textAlignment w:val="auto"/>
              <w:rPr>
                <w:rFonts w:ascii="Garamond" w:hAnsi="Garamond"/>
                <w:sz w:val="28"/>
                <w:szCs w:val="28"/>
              </w:rPr>
            </w:pPr>
            <w:r w:rsidRPr="0090330C">
              <w:rPr>
                <w:rFonts w:ascii="Garamond" w:hAnsi="Garamond" w:cs="Calibri"/>
                <w:bCs/>
                <w:iCs/>
                <w:color w:val="8064A2"/>
                <w:sz w:val="28"/>
                <w:szCs w:val="28"/>
              </w:rPr>
              <w:t>Konzultirati</w:t>
            </w:r>
            <w:r w:rsidR="001715B1">
              <w:rPr>
                <w:rFonts w:ascii="Garamond" w:hAnsi="Garamond" w:cs="Calibri"/>
                <w:bCs/>
                <w:iCs/>
                <w:color w:val="8064A2"/>
                <w:sz w:val="28"/>
                <w:szCs w:val="28"/>
              </w:rPr>
              <w:t xml:space="preserve"> roditelje </w:t>
            </w:r>
            <w:r w:rsidRPr="0090330C">
              <w:rPr>
                <w:rFonts w:ascii="Garamond" w:hAnsi="Garamond" w:cs="Calibri"/>
                <w:bCs/>
                <w:iCs/>
                <w:color w:val="8064A2"/>
                <w:sz w:val="28"/>
                <w:szCs w:val="28"/>
              </w:rPr>
              <w:t>pismeno ili            usmeno o temama roditeljskih                      sastanaka i druženja</w:t>
            </w:r>
          </w:p>
          <w:p w:rsidR="007E05DD" w:rsidRPr="0090330C" w:rsidRDefault="007E05DD" w:rsidP="0090330C">
            <w:pPr>
              <w:suppressAutoHyphens w:val="0"/>
              <w:spacing w:line="360" w:lineRule="auto"/>
              <w:ind w:left="-1" w:right="-3"/>
              <w:jc w:val="both"/>
              <w:textAlignment w:val="auto"/>
              <w:rPr>
                <w:rFonts w:ascii="Garamond" w:hAnsi="Garamond" w:cs="Calibri"/>
                <w:bCs/>
                <w:iCs/>
                <w:color w:val="8064A2"/>
                <w:sz w:val="28"/>
                <w:szCs w:val="28"/>
              </w:rPr>
            </w:pPr>
          </w:p>
        </w:tc>
        <w:tc>
          <w:tcPr>
            <w:tcW w:w="1448" w:type="dxa"/>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1715B1" w:rsidP="0090330C">
            <w:pPr>
              <w:suppressAutoHyphens w:val="0"/>
              <w:spacing w:line="360" w:lineRule="auto"/>
              <w:ind w:right="-3"/>
              <w:jc w:val="both"/>
              <w:textAlignment w:val="auto"/>
              <w:rPr>
                <w:rFonts w:ascii="Garamond" w:hAnsi="Garamond"/>
                <w:sz w:val="28"/>
                <w:szCs w:val="28"/>
              </w:rPr>
            </w:pPr>
            <w:r>
              <w:rPr>
                <w:rFonts w:ascii="Garamond" w:hAnsi="Garamond" w:cs="Calibri"/>
                <w:iCs/>
                <w:color w:val="8064A2"/>
                <w:sz w:val="28"/>
                <w:szCs w:val="28"/>
              </w:rPr>
              <w:t xml:space="preserve">po </w:t>
            </w:r>
            <w:r w:rsidR="00B31989" w:rsidRPr="0090330C">
              <w:rPr>
                <w:rFonts w:ascii="Garamond" w:hAnsi="Garamond" w:cs="Calibri"/>
                <w:iCs/>
                <w:color w:val="8064A2"/>
                <w:sz w:val="28"/>
                <w:szCs w:val="28"/>
              </w:rPr>
              <w:t>odgojnim</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skupinama</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tijekom</w:t>
            </w:r>
          </w:p>
          <w:p w:rsidR="007E05DD" w:rsidRPr="0090330C" w:rsidRDefault="00404C38" w:rsidP="0090330C">
            <w:pPr>
              <w:suppressAutoHyphens w:val="0"/>
              <w:spacing w:line="360" w:lineRule="auto"/>
              <w:ind w:right="-3"/>
              <w:jc w:val="both"/>
              <w:textAlignment w:val="auto"/>
              <w:rPr>
                <w:rFonts w:ascii="Garamond" w:hAnsi="Garamond" w:cs="Calibri"/>
                <w:iCs/>
                <w:color w:val="8064A2"/>
                <w:sz w:val="28"/>
                <w:szCs w:val="28"/>
              </w:rPr>
            </w:pPr>
            <w:r>
              <w:rPr>
                <w:rFonts w:ascii="Garamond" w:hAnsi="Garamond" w:cs="Calibri"/>
                <w:iCs/>
                <w:color w:val="8064A2"/>
                <w:sz w:val="28"/>
                <w:szCs w:val="28"/>
              </w:rPr>
              <w:t>pedagoške</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godine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shd w:val="clear" w:color="auto" w:fill="auto"/>
            <w:tcMar>
              <w:top w:w="0" w:type="dxa"/>
              <w:left w:w="108" w:type="dxa"/>
              <w:bottom w:w="0" w:type="dxa"/>
              <w:right w:w="108" w:type="dxa"/>
            </w:tcMar>
          </w:tcPr>
          <w:p w:rsidR="007E05DD" w:rsidRPr="0090330C" w:rsidRDefault="007E05DD" w:rsidP="00E82376">
            <w:pPr>
              <w:suppressAutoHyphens w:val="0"/>
              <w:spacing w:line="360" w:lineRule="auto"/>
              <w:ind w:right="-3"/>
              <w:jc w:val="both"/>
              <w:textAlignment w:val="auto"/>
              <w:rPr>
                <w:rFonts w:ascii="Garamond" w:hAnsi="Garamond" w:cs="Calibri"/>
                <w:bCs/>
                <w:iCs/>
                <w:color w:val="8064A2"/>
                <w:sz w:val="28"/>
                <w:szCs w:val="28"/>
              </w:rPr>
            </w:pPr>
          </w:p>
          <w:p w:rsidR="007E05DD" w:rsidRPr="0090330C" w:rsidRDefault="00B31989" w:rsidP="0090330C">
            <w:pPr>
              <w:suppressAutoHyphens w:val="0"/>
              <w:spacing w:line="360" w:lineRule="auto"/>
              <w:ind w:left="-1" w:right="-3"/>
              <w:jc w:val="both"/>
              <w:textAlignment w:val="auto"/>
              <w:rPr>
                <w:rFonts w:ascii="Garamond" w:hAnsi="Garamond" w:cs="Calibri"/>
                <w:bCs/>
                <w:iCs/>
                <w:color w:val="8064A2"/>
                <w:sz w:val="28"/>
                <w:szCs w:val="28"/>
              </w:rPr>
            </w:pPr>
            <w:r w:rsidRPr="0090330C">
              <w:rPr>
                <w:rFonts w:ascii="Garamond" w:hAnsi="Garamond" w:cs="Calibri"/>
                <w:bCs/>
                <w:iCs/>
                <w:color w:val="8064A2"/>
                <w:sz w:val="28"/>
                <w:szCs w:val="28"/>
              </w:rPr>
              <w:t>„Organiziranje tribina za roditelje“</w:t>
            </w:r>
          </w:p>
          <w:p w:rsidR="007E05DD" w:rsidRPr="0090330C" w:rsidRDefault="007E05DD" w:rsidP="0090330C">
            <w:pPr>
              <w:suppressAutoHyphens w:val="0"/>
              <w:spacing w:line="360" w:lineRule="auto"/>
              <w:ind w:right="-3"/>
              <w:jc w:val="both"/>
              <w:textAlignment w:val="auto"/>
              <w:rPr>
                <w:rFonts w:ascii="Garamond" w:hAnsi="Garamond" w:cs="Calibri"/>
                <w:bCs/>
                <w:iCs/>
                <w:color w:val="8064A2"/>
                <w:sz w:val="28"/>
                <w:szCs w:val="28"/>
              </w:rPr>
            </w:pPr>
          </w:p>
        </w:tc>
        <w:tc>
          <w:tcPr>
            <w:tcW w:w="1448" w:type="dxa"/>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shd w:val="clear" w:color="auto" w:fill="auto"/>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r w:rsidR="001F2020" w:rsidRPr="0090330C">
        <w:trPr>
          <w:jc w:val="center"/>
        </w:trPr>
        <w:tc>
          <w:tcPr>
            <w:tcW w:w="4564" w:type="dxa"/>
            <w:tcBorders>
              <w:bottom w:val="single" w:sz="8" w:space="0" w:color="4F81BD"/>
            </w:tcBorders>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bCs/>
                <w:iCs/>
                <w:color w:val="8064A2"/>
                <w:sz w:val="28"/>
                <w:szCs w:val="28"/>
              </w:rPr>
            </w:pPr>
          </w:p>
          <w:p w:rsidR="007E05DD" w:rsidRPr="0090330C" w:rsidRDefault="00B31989" w:rsidP="00663545">
            <w:pPr>
              <w:suppressAutoHyphens w:val="0"/>
              <w:spacing w:line="360" w:lineRule="auto"/>
              <w:ind w:right="-3"/>
              <w:jc w:val="both"/>
              <w:textAlignment w:val="auto"/>
              <w:rPr>
                <w:rFonts w:ascii="Garamond" w:hAnsi="Garamond" w:cs="Calibri"/>
                <w:bCs/>
                <w:iCs/>
                <w:color w:val="8064A2"/>
                <w:sz w:val="28"/>
                <w:szCs w:val="28"/>
              </w:rPr>
            </w:pPr>
            <w:r w:rsidRPr="0090330C">
              <w:rPr>
                <w:rFonts w:ascii="Garamond" w:hAnsi="Garamond" w:cs="Calibri"/>
                <w:bCs/>
                <w:iCs/>
                <w:color w:val="8064A2"/>
                <w:sz w:val="28"/>
                <w:szCs w:val="28"/>
              </w:rPr>
              <w:lastRenderedPageBreak/>
              <w:t>Interaktivne igraonica s roditeljima</w:t>
            </w:r>
            <w:r w:rsidR="00663545">
              <w:rPr>
                <w:rFonts w:ascii="Garamond" w:hAnsi="Garamond" w:cs="Calibri"/>
                <w:bCs/>
                <w:iCs/>
                <w:color w:val="8064A2"/>
                <w:sz w:val="28"/>
                <w:szCs w:val="28"/>
              </w:rPr>
              <w:t xml:space="preserve"> vezane uz projektni rad</w:t>
            </w:r>
          </w:p>
        </w:tc>
        <w:tc>
          <w:tcPr>
            <w:tcW w:w="1448" w:type="dxa"/>
            <w:tcBorders>
              <w:bottom w:val="single" w:sz="8" w:space="0" w:color="4F81BD"/>
            </w:tcBorders>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1715B1" w:rsidP="0090330C">
            <w:pPr>
              <w:suppressAutoHyphens w:val="0"/>
              <w:spacing w:line="360" w:lineRule="auto"/>
              <w:ind w:right="-3"/>
              <w:jc w:val="both"/>
              <w:textAlignment w:val="auto"/>
              <w:rPr>
                <w:rFonts w:ascii="Garamond" w:hAnsi="Garamond"/>
                <w:sz w:val="28"/>
                <w:szCs w:val="28"/>
              </w:rPr>
            </w:pPr>
            <w:r>
              <w:rPr>
                <w:rFonts w:ascii="Garamond" w:hAnsi="Garamond" w:cs="Calibri"/>
                <w:iCs/>
                <w:color w:val="8064A2"/>
                <w:sz w:val="28"/>
                <w:szCs w:val="28"/>
              </w:rPr>
              <w:lastRenderedPageBreak/>
              <w:t xml:space="preserve">po </w:t>
            </w:r>
            <w:r w:rsidR="00B31989" w:rsidRPr="0090330C">
              <w:rPr>
                <w:rFonts w:ascii="Garamond" w:hAnsi="Garamond" w:cs="Calibri"/>
                <w:iCs/>
                <w:color w:val="8064A2"/>
                <w:sz w:val="28"/>
                <w:szCs w:val="28"/>
              </w:rPr>
              <w:t>odgojnim</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skupinama</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c>
          <w:tcPr>
            <w:tcW w:w="3275" w:type="dxa"/>
            <w:gridSpan w:val="2"/>
            <w:tcBorders>
              <w:bottom w:val="single" w:sz="8" w:space="0" w:color="4F81BD"/>
            </w:tcBorders>
            <w:shd w:val="clear" w:color="auto" w:fill="D3DFEE"/>
            <w:tcMar>
              <w:top w:w="0" w:type="dxa"/>
              <w:left w:w="108" w:type="dxa"/>
              <w:bottom w:w="0" w:type="dxa"/>
              <w:right w:w="108" w:type="dxa"/>
            </w:tcMar>
          </w:tcPr>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lastRenderedPageBreak/>
              <w:t>tijekom</w:t>
            </w:r>
          </w:p>
          <w:p w:rsidR="007E05DD" w:rsidRPr="0090330C" w:rsidRDefault="00404C38" w:rsidP="0090330C">
            <w:pPr>
              <w:suppressAutoHyphens w:val="0"/>
              <w:spacing w:line="360" w:lineRule="auto"/>
              <w:ind w:right="-3"/>
              <w:jc w:val="both"/>
              <w:textAlignment w:val="auto"/>
              <w:rPr>
                <w:rFonts w:ascii="Garamond" w:hAnsi="Garamond" w:cs="Calibri"/>
                <w:iCs/>
                <w:color w:val="8064A2"/>
                <w:sz w:val="28"/>
                <w:szCs w:val="28"/>
              </w:rPr>
            </w:pPr>
            <w:r>
              <w:rPr>
                <w:rFonts w:ascii="Garamond" w:hAnsi="Garamond" w:cs="Calibri"/>
                <w:iCs/>
                <w:color w:val="8064A2"/>
                <w:sz w:val="28"/>
                <w:szCs w:val="28"/>
              </w:rPr>
              <w:t>pedagoške</w:t>
            </w:r>
          </w:p>
          <w:p w:rsidR="007E05DD" w:rsidRPr="0090330C" w:rsidRDefault="00B31989" w:rsidP="0090330C">
            <w:pPr>
              <w:suppressAutoHyphens w:val="0"/>
              <w:spacing w:line="360" w:lineRule="auto"/>
              <w:ind w:right="-3"/>
              <w:jc w:val="both"/>
              <w:textAlignment w:val="auto"/>
              <w:rPr>
                <w:rFonts w:ascii="Garamond" w:hAnsi="Garamond" w:cs="Calibri"/>
                <w:iCs/>
                <w:color w:val="8064A2"/>
                <w:sz w:val="28"/>
                <w:szCs w:val="28"/>
              </w:rPr>
            </w:pPr>
            <w:r w:rsidRPr="0090330C">
              <w:rPr>
                <w:rFonts w:ascii="Garamond" w:hAnsi="Garamond" w:cs="Calibri"/>
                <w:iCs/>
                <w:color w:val="8064A2"/>
                <w:sz w:val="28"/>
                <w:szCs w:val="28"/>
              </w:rPr>
              <w:t>godine</w:t>
            </w:r>
          </w:p>
          <w:p w:rsidR="007E05DD" w:rsidRPr="0090330C" w:rsidRDefault="007E05DD" w:rsidP="0090330C">
            <w:pPr>
              <w:suppressAutoHyphens w:val="0"/>
              <w:spacing w:line="360" w:lineRule="auto"/>
              <w:ind w:right="-3"/>
              <w:jc w:val="both"/>
              <w:textAlignment w:val="auto"/>
              <w:rPr>
                <w:rFonts w:ascii="Garamond" w:hAnsi="Garamond" w:cs="Calibri"/>
                <w:iCs/>
                <w:color w:val="8064A2"/>
                <w:sz w:val="28"/>
                <w:szCs w:val="28"/>
              </w:rPr>
            </w:pPr>
          </w:p>
        </w:tc>
      </w:tr>
    </w:tbl>
    <w:p w:rsidR="00E91BE8" w:rsidRDefault="00E91BE8">
      <w:pPr>
        <w:suppressAutoHyphens w:val="0"/>
        <w:spacing w:after="200" w:line="276" w:lineRule="auto"/>
        <w:rPr>
          <w:rFonts w:ascii="Garamond" w:eastAsia="Calibri" w:hAnsi="Garamond" w:cs="Calibri"/>
          <w:b/>
          <w:iCs/>
          <w:sz w:val="28"/>
          <w:szCs w:val="28"/>
        </w:rPr>
      </w:pPr>
    </w:p>
    <w:p w:rsidR="00E91BE8" w:rsidRPr="001715B1" w:rsidRDefault="001715B1">
      <w:pPr>
        <w:suppressAutoHyphens w:val="0"/>
        <w:spacing w:after="200" w:line="276" w:lineRule="auto"/>
        <w:rPr>
          <w:rFonts w:ascii="Garamond" w:eastAsia="Calibri" w:hAnsi="Garamond" w:cs="Calibri"/>
          <w:iCs/>
          <w:color w:val="FF0000"/>
          <w:sz w:val="28"/>
          <w:szCs w:val="28"/>
        </w:rPr>
      </w:pPr>
      <w:r>
        <w:rPr>
          <w:rFonts w:ascii="Garamond" w:eastAsia="Calibri" w:hAnsi="Garamond" w:cs="Calibri"/>
          <w:iCs/>
          <w:color w:val="FF0000"/>
          <w:sz w:val="28"/>
          <w:szCs w:val="28"/>
        </w:rPr>
        <w:t xml:space="preserve">Suradnju s roditeljima i planirane aktivnosti </w:t>
      </w:r>
      <w:r w:rsidR="001F2020" w:rsidRPr="001715B1">
        <w:rPr>
          <w:rFonts w:ascii="Garamond" w:eastAsia="Calibri" w:hAnsi="Garamond" w:cs="Calibri"/>
          <w:iCs/>
          <w:color w:val="FF0000"/>
          <w:sz w:val="28"/>
          <w:szCs w:val="28"/>
        </w:rPr>
        <w:t>ostvarivat ćemo u skladu s preporuk</w:t>
      </w:r>
      <w:r w:rsidR="001F2020" w:rsidRPr="001715B1">
        <w:rPr>
          <w:rFonts w:ascii="Garamond" w:eastAsia="Calibri" w:hAnsi="Garamond" w:cs="Calibri"/>
          <w:iCs/>
          <w:color w:val="FF0000"/>
          <w:sz w:val="28"/>
          <w:szCs w:val="28"/>
        </w:rPr>
        <w:t>a</w:t>
      </w:r>
      <w:r w:rsidR="001F2020" w:rsidRPr="001715B1">
        <w:rPr>
          <w:rFonts w:ascii="Garamond" w:eastAsia="Calibri" w:hAnsi="Garamond" w:cs="Calibri"/>
          <w:iCs/>
          <w:color w:val="FF0000"/>
          <w:sz w:val="28"/>
          <w:szCs w:val="28"/>
        </w:rPr>
        <w:t xml:space="preserve">ma HZJZ i Ministarstva znanosti i obrazovanja. </w:t>
      </w:r>
    </w:p>
    <w:p w:rsidR="00E91BE8" w:rsidRDefault="00E91BE8">
      <w:pPr>
        <w:suppressAutoHyphens w:val="0"/>
        <w:spacing w:after="200" w:line="276" w:lineRule="auto"/>
        <w:rPr>
          <w:rFonts w:ascii="Garamond" w:eastAsia="Calibri" w:hAnsi="Garamond" w:cs="Calibri"/>
          <w:b/>
          <w:iCs/>
          <w:sz w:val="28"/>
          <w:szCs w:val="28"/>
        </w:rPr>
      </w:pPr>
    </w:p>
    <w:p w:rsidR="00AF6908" w:rsidRDefault="00AF6908">
      <w:pPr>
        <w:suppressAutoHyphens w:val="0"/>
        <w:spacing w:after="200" w:line="276" w:lineRule="auto"/>
        <w:rPr>
          <w:rFonts w:ascii="Garamond" w:hAnsi="Garamond" w:cs="Calibri"/>
          <w:sz w:val="28"/>
          <w:szCs w:val="28"/>
        </w:rPr>
      </w:pPr>
      <w:r>
        <w:rPr>
          <w:rFonts w:ascii="Garamond" w:hAnsi="Garamond" w:cs="Calibri"/>
          <w:sz w:val="28"/>
          <w:szCs w:val="28"/>
        </w:rPr>
        <w:br w:type="page"/>
      </w:r>
    </w:p>
    <w:p w:rsidR="000E5163" w:rsidRPr="00AF6908" w:rsidRDefault="000E5163" w:rsidP="000E5163">
      <w:pPr>
        <w:suppressAutoHyphens w:val="0"/>
        <w:spacing w:line="360" w:lineRule="auto"/>
        <w:ind w:left="720"/>
        <w:jc w:val="both"/>
        <w:textAlignment w:val="auto"/>
        <w:rPr>
          <w:rFonts w:ascii="Garamond" w:hAnsi="Garamond" w:cs="Calibri"/>
          <w:b/>
          <w:sz w:val="28"/>
          <w:szCs w:val="28"/>
        </w:rPr>
      </w:pPr>
      <w:r w:rsidRPr="00AF6908">
        <w:rPr>
          <w:rFonts w:ascii="Garamond" w:hAnsi="Garamond" w:cs="Calibri"/>
          <w:b/>
          <w:sz w:val="28"/>
          <w:szCs w:val="28"/>
        </w:rPr>
        <w:lastRenderedPageBreak/>
        <w:t>RAD S DJECOM S POSEBNIM POTREBAMA</w:t>
      </w:r>
    </w:p>
    <w:p w:rsidR="000E5163" w:rsidRPr="000E5163" w:rsidRDefault="000E5163" w:rsidP="000E5163">
      <w:pPr>
        <w:suppressAutoHyphens w:val="0"/>
        <w:spacing w:line="360" w:lineRule="auto"/>
        <w:ind w:left="720"/>
        <w:jc w:val="both"/>
        <w:textAlignment w:val="auto"/>
        <w:rPr>
          <w:rFonts w:ascii="Garamond" w:hAnsi="Garamond" w:cs="Calibri"/>
          <w:sz w:val="28"/>
          <w:szCs w:val="28"/>
        </w:rPr>
      </w:pPr>
    </w:p>
    <w:p w:rsidR="000E5163" w:rsidRDefault="000E5163" w:rsidP="00AF6908">
      <w:pPr>
        <w:suppressAutoHyphens w:val="0"/>
        <w:spacing w:line="360" w:lineRule="auto"/>
        <w:ind w:left="720"/>
        <w:jc w:val="both"/>
        <w:textAlignment w:val="auto"/>
        <w:rPr>
          <w:rFonts w:ascii="Garamond" w:hAnsi="Garamond" w:cs="Calibri"/>
          <w:sz w:val="28"/>
          <w:szCs w:val="28"/>
        </w:rPr>
      </w:pPr>
      <w:r w:rsidRPr="000E5163">
        <w:rPr>
          <w:rFonts w:ascii="Garamond" w:hAnsi="Garamond" w:cs="Calibri"/>
          <w:sz w:val="28"/>
          <w:szCs w:val="28"/>
        </w:rPr>
        <w:t>BITNE ZADAĆE U ODNOSU NA DIJETE:</w:t>
      </w:r>
    </w:p>
    <w:p w:rsidR="001F2020" w:rsidRPr="000E5163" w:rsidRDefault="001F2020" w:rsidP="001F2020">
      <w:pPr>
        <w:suppressAutoHyphens w:val="0"/>
        <w:spacing w:line="360" w:lineRule="auto"/>
        <w:jc w:val="both"/>
        <w:textAlignment w:val="auto"/>
        <w:rPr>
          <w:rFonts w:ascii="Garamond" w:hAnsi="Garamond" w:cs="Calibri"/>
          <w:sz w:val="28"/>
          <w:szCs w:val="28"/>
        </w:rPr>
      </w:pPr>
    </w:p>
    <w:p w:rsidR="001F2020" w:rsidRDefault="001F2020"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Zapošljavanje defektologa na n</w:t>
      </w:r>
      <w:r w:rsidR="005A0E56">
        <w:rPr>
          <w:rFonts w:ascii="Garamond" w:hAnsi="Garamond" w:cs="Calibri"/>
          <w:sz w:val="28"/>
          <w:szCs w:val="28"/>
        </w:rPr>
        <w:t>epuno</w:t>
      </w:r>
      <w:r>
        <w:rPr>
          <w:rFonts w:ascii="Garamond" w:hAnsi="Garamond" w:cs="Calibri"/>
          <w:sz w:val="28"/>
          <w:szCs w:val="28"/>
        </w:rPr>
        <w:t xml:space="preserve"> radno vrijeme kao vanjskog suradnika</w:t>
      </w:r>
      <w:r w:rsidR="005A0E56">
        <w:rPr>
          <w:rFonts w:ascii="Garamond" w:hAnsi="Garamond" w:cs="Calibri"/>
          <w:sz w:val="28"/>
          <w:szCs w:val="28"/>
        </w:rPr>
        <w:t xml:space="preserve">, </w:t>
      </w:r>
      <w:r w:rsidR="00925461">
        <w:rPr>
          <w:rFonts w:ascii="Garamond" w:hAnsi="Garamond" w:cs="Calibri"/>
          <w:sz w:val="28"/>
          <w:szCs w:val="28"/>
        </w:rPr>
        <w:t>(</w:t>
      </w:r>
      <w:r w:rsidR="00925461" w:rsidRPr="00925461">
        <w:rPr>
          <w:rFonts w:ascii="Garamond" w:hAnsi="Garamond" w:cs="Calibri"/>
          <w:b/>
          <w:sz w:val="28"/>
          <w:szCs w:val="28"/>
        </w:rPr>
        <w:t>ne 20</w:t>
      </w:r>
      <w:r w:rsidR="00352213" w:rsidRPr="00925461">
        <w:rPr>
          <w:rFonts w:ascii="Garamond" w:hAnsi="Garamond" w:cs="Calibri"/>
          <w:b/>
          <w:sz w:val="28"/>
          <w:szCs w:val="28"/>
        </w:rPr>
        <w:t xml:space="preserve"> sati godišnje</w:t>
      </w:r>
      <w:r w:rsidR="00352213">
        <w:rPr>
          <w:rFonts w:ascii="Garamond" w:hAnsi="Garamond" w:cs="Calibri"/>
          <w:sz w:val="28"/>
          <w:szCs w:val="28"/>
        </w:rPr>
        <w:t xml:space="preserve">) </w:t>
      </w:r>
      <w:r w:rsidR="005A0E56">
        <w:rPr>
          <w:rFonts w:ascii="Garamond" w:hAnsi="Garamond" w:cs="Calibri"/>
          <w:sz w:val="28"/>
          <w:szCs w:val="28"/>
        </w:rPr>
        <w:t>suradnja s udrugom „Sunce“</w:t>
      </w:r>
      <w:r w:rsidR="00352213">
        <w:rPr>
          <w:rFonts w:ascii="Garamond" w:hAnsi="Garamond" w:cs="Calibri"/>
          <w:sz w:val="28"/>
          <w:szCs w:val="28"/>
        </w:rPr>
        <w:t>-ugovor o djelu</w:t>
      </w:r>
    </w:p>
    <w:p w:rsidR="001F2020" w:rsidRDefault="001F2020"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Zapošljavanje asistenta </w:t>
      </w:r>
      <w:r w:rsidR="005A0E56">
        <w:rPr>
          <w:rFonts w:ascii="Garamond" w:hAnsi="Garamond" w:cs="Calibri"/>
          <w:sz w:val="28"/>
          <w:szCs w:val="28"/>
        </w:rPr>
        <w:t>na određeno nepuno radno vrijeme od 4 sata</w:t>
      </w:r>
      <w:r w:rsidR="00925461">
        <w:rPr>
          <w:rFonts w:ascii="Garamond" w:hAnsi="Garamond" w:cs="Calibri"/>
          <w:sz w:val="28"/>
          <w:szCs w:val="28"/>
        </w:rPr>
        <w:t xml:space="preserve"> dnevno</w:t>
      </w:r>
    </w:p>
    <w:p w:rsidR="000E5163" w:rsidRP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 xml:space="preserve">Identifikacija posebnih potreba djece. </w:t>
      </w:r>
    </w:p>
    <w:p w:rsid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Pružanje podrške i pomoći djetetu s posebnim potrebama u razdoblju pril</w:t>
      </w:r>
      <w:r w:rsidRPr="000E5163">
        <w:rPr>
          <w:rFonts w:ascii="Garamond" w:hAnsi="Garamond" w:cs="Calibri"/>
          <w:sz w:val="28"/>
          <w:szCs w:val="28"/>
        </w:rPr>
        <w:t>a</w:t>
      </w:r>
      <w:r w:rsidRPr="000E5163">
        <w:rPr>
          <w:rFonts w:ascii="Garamond" w:hAnsi="Garamond" w:cs="Calibri"/>
          <w:sz w:val="28"/>
          <w:szCs w:val="28"/>
        </w:rPr>
        <w:t xml:space="preserve">godbe, kod uključivanja i sudjelovanja u svakodnevnim aktivnostima </w:t>
      </w:r>
    </w:p>
    <w:p w:rsidR="000E5163" w:rsidRPr="000E5163" w:rsidRDefault="00AF6908" w:rsidP="000E5163">
      <w:pPr>
        <w:suppressAutoHyphens w:val="0"/>
        <w:spacing w:line="360" w:lineRule="auto"/>
        <w:ind w:left="720"/>
        <w:jc w:val="both"/>
        <w:textAlignment w:val="auto"/>
        <w:rPr>
          <w:rFonts w:ascii="Garamond" w:hAnsi="Garamond" w:cs="Calibri"/>
          <w:sz w:val="28"/>
          <w:szCs w:val="28"/>
        </w:rPr>
      </w:pPr>
      <w:r>
        <w:rPr>
          <w:rFonts w:ascii="Garamond" w:hAnsi="Garamond" w:cs="Calibri"/>
          <w:sz w:val="28"/>
          <w:szCs w:val="28"/>
        </w:rPr>
        <w:t>o</w:t>
      </w:r>
      <w:r w:rsidR="000E5163" w:rsidRPr="000E5163">
        <w:rPr>
          <w:rFonts w:ascii="Garamond" w:hAnsi="Garamond" w:cs="Calibri"/>
          <w:sz w:val="28"/>
          <w:szCs w:val="28"/>
        </w:rPr>
        <w:t>dgojne skupine.</w:t>
      </w:r>
    </w:p>
    <w:p w:rsidR="000E5163" w:rsidRPr="000E5163" w:rsidRDefault="005A0E56"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Izrada IOOP-a, odnosno </w:t>
      </w:r>
      <w:r w:rsidR="00AF6908">
        <w:rPr>
          <w:rFonts w:ascii="Garamond" w:hAnsi="Garamond" w:cs="Calibri"/>
          <w:sz w:val="28"/>
          <w:szCs w:val="28"/>
        </w:rPr>
        <w:t xml:space="preserve">mišljenje </w:t>
      </w:r>
      <w:r>
        <w:rPr>
          <w:rFonts w:ascii="Garamond" w:hAnsi="Garamond" w:cs="Calibri"/>
          <w:sz w:val="28"/>
          <w:szCs w:val="28"/>
        </w:rPr>
        <w:t>defektologinje</w:t>
      </w:r>
      <w:r w:rsidR="00AF6908">
        <w:rPr>
          <w:rFonts w:ascii="Garamond" w:hAnsi="Garamond" w:cs="Calibri"/>
          <w:sz w:val="28"/>
          <w:szCs w:val="28"/>
        </w:rPr>
        <w:t xml:space="preserve"> i odgojitelja</w:t>
      </w:r>
      <w:r w:rsidR="000E5163" w:rsidRPr="000E5163">
        <w:rPr>
          <w:rFonts w:ascii="Garamond" w:hAnsi="Garamond" w:cs="Calibri"/>
          <w:sz w:val="28"/>
          <w:szCs w:val="28"/>
        </w:rPr>
        <w:t xml:space="preserve"> o djetetu s p</w:t>
      </w:r>
      <w:r w:rsidR="000E5163" w:rsidRPr="000E5163">
        <w:rPr>
          <w:rFonts w:ascii="Garamond" w:hAnsi="Garamond" w:cs="Calibri"/>
          <w:sz w:val="28"/>
          <w:szCs w:val="28"/>
        </w:rPr>
        <w:t>o</w:t>
      </w:r>
      <w:r w:rsidR="000E5163" w:rsidRPr="000E5163">
        <w:rPr>
          <w:rFonts w:ascii="Garamond" w:hAnsi="Garamond" w:cs="Calibri"/>
          <w:sz w:val="28"/>
          <w:szCs w:val="28"/>
        </w:rPr>
        <w:t>sebnim potrebama.</w:t>
      </w:r>
    </w:p>
    <w:p w:rsidR="000E5163" w:rsidRP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Neposredni rad s djecom s posebnim potrebama – u odgojnoj skup</w:t>
      </w:r>
      <w:r w:rsidRPr="000E5163">
        <w:rPr>
          <w:rFonts w:ascii="Garamond" w:hAnsi="Garamond" w:cs="Calibri"/>
          <w:sz w:val="28"/>
          <w:szCs w:val="28"/>
        </w:rPr>
        <w:t>i</w:t>
      </w:r>
      <w:r w:rsidRPr="000E5163">
        <w:rPr>
          <w:rFonts w:ascii="Garamond" w:hAnsi="Garamond" w:cs="Calibri"/>
          <w:sz w:val="28"/>
          <w:szCs w:val="28"/>
        </w:rPr>
        <w:t>ni/ind</w:t>
      </w:r>
      <w:r w:rsidR="005A0E56">
        <w:rPr>
          <w:rFonts w:ascii="Garamond" w:hAnsi="Garamond" w:cs="Calibri"/>
          <w:sz w:val="28"/>
          <w:szCs w:val="28"/>
        </w:rPr>
        <w:t>ividualan rad (tretman defektologa</w:t>
      </w:r>
      <w:r w:rsidRPr="000E5163">
        <w:rPr>
          <w:rFonts w:ascii="Garamond" w:hAnsi="Garamond" w:cs="Calibri"/>
          <w:sz w:val="28"/>
          <w:szCs w:val="28"/>
        </w:rPr>
        <w:t>) radi zadovoljavanja posebnih po</w:t>
      </w:r>
      <w:r w:rsidRPr="000E5163">
        <w:rPr>
          <w:rFonts w:ascii="Garamond" w:hAnsi="Garamond" w:cs="Calibri"/>
          <w:sz w:val="28"/>
          <w:szCs w:val="28"/>
        </w:rPr>
        <w:t>t</w:t>
      </w:r>
      <w:r w:rsidRPr="000E5163">
        <w:rPr>
          <w:rFonts w:ascii="Garamond" w:hAnsi="Garamond" w:cs="Calibri"/>
          <w:sz w:val="28"/>
          <w:szCs w:val="28"/>
        </w:rPr>
        <w:t>reba djeteta i optimalnog poticanja razvoja na svim razvojnim područjima.</w:t>
      </w:r>
    </w:p>
    <w:p w:rsidR="000E5163" w:rsidRPr="000E5163" w:rsidRDefault="000E5163" w:rsidP="000E5163">
      <w:pPr>
        <w:suppressAutoHyphens w:val="0"/>
        <w:spacing w:line="360" w:lineRule="auto"/>
        <w:ind w:left="720"/>
        <w:jc w:val="both"/>
        <w:textAlignment w:val="auto"/>
        <w:rPr>
          <w:rFonts w:ascii="Garamond" w:hAnsi="Garamond" w:cs="Calibri"/>
          <w:sz w:val="28"/>
          <w:szCs w:val="28"/>
        </w:rPr>
      </w:pPr>
    </w:p>
    <w:p w:rsidR="000E5163" w:rsidRPr="000E5163" w:rsidRDefault="000E5163" w:rsidP="00AF6908">
      <w:pPr>
        <w:suppressAutoHyphens w:val="0"/>
        <w:spacing w:line="360" w:lineRule="auto"/>
        <w:ind w:left="720"/>
        <w:jc w:val="both"/>
        <w:textAlignment w:val="auto"/>
        <w:rPr>
          <w:rFonts w:ascii="Garamond" w:hAnsi="Garamond" w:cs="Calibri"/>
          <w:sz w:val="28"/>
          <w:szCs w:val="28"/>
        </w:rPr>
      </w:pPr>
      <w:r w:rsidRPr="000E5163">
        <w:rPr>
          <w:rFonts w:ascii="Garamond" w:hAnsi="Garamond" w:cs="Calibri"/>
          <w:sz w:val="28"/>
          <w:szCs w:val="28"/>
        </w:rPr>
        <w:t>BITNE ZADAĆE U ODNOSU NA ODGOJITELJE:</w:t>
      </w:r>
    </w:p>
    <w:p w:rsidR="000E5163" w:rsidRP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Savjetodavni rad s odgojiteljima odgojne skupine koju pohađa dijete s pos</w:t>
      </w:r>
      <w:r w:rsidRPr="000E5163">
        <w:rPr>
          <w:rFonts w:ascii="Garamond" w:hAnsi="Garamond" w:cs="Calibri"/>
          <w:sz w:val="28"/>
          <w:szCs w:val="28"/>
        </w:rPr>
        <w:t>e</w:t>
      </w:r>
      <w:r w:rsidRPr="000E5163">
        <w:rPr>
          <w:rFonts w:ascii="Garamond" w:hAnsi="Garamond" w:cs="Calibri"/>
          <w:sz w:val="28"/>
          <w:szCs w:val="28"/>
        </w:rPr>
        <w:t>bnim potrebama radi planiranja i provođenja individualiziranog</w:t>
      </w:r>
      <w:r>
        <w:rPr>
          <w:rFonts w:ascii="Garamond" w:hAnsi="Garamond" w:cs="Calibri"/>
          <w:sz w:val="28"/>
          <w:szCs w:val="28"/>
        </w:rPr>
        <w:t xml:space="preserve">                 </w:t>
      </w:r>
      <w:r w:rsidRPr="000E5163">
        <w:rPr>
          <w:rFonts w:ascii="Garamond" w:hAnsi="Garamond" w:cs="Calibri"/>
          <w:sz w:val="28"/>
          <w:szCs w:val="28"/>
        </w:rPr>
        <w:t xml:space="preserve"> odgojno – obrazovnog rada.</w:t>
      </w:r>
    </w:p>
    <w:p w:rsidR="000E5163" w:rsidRP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 xml:space="preserve">Neposredna pomoć i podrška </w:t>
      </w:r>
      <w:r w:rsidR="005A0E56">
        <w:rPr>
          <w:rFonts w:ascii="Garamond" w:hAnsi="Garamond" w:cs="Calibri"/>
          <w:sz w:val="28"/>
          <w:szCs w:val="28"/>
        </w:rPr>
        <w:t xml:space="preserve">defektologa </w:t>
      </w:r>
      <w:r w:rsidRPr="000E5163">
        <w:rPr>
          <w:rFonts w:ascii="Garamond" w:hAnsi="Garamond" w:cs="Calibri"/>
          <w:sz w:val="28"/>
          <w:szCs w:val="28"/>
        </w:rPr>
        <w:t>odgojiteljima u provođenju ind</w:t>
      </w:r>
      <w:r w:rsidRPr="000E5163">
        <w:rPr>
          <w:rFonts w:ascii="Garamond" w:hAnsi="Garamond" w:cs="Calibri"/>
          <w:sz w:val="28"/>
          <w:szCs w:val="28"/>
        </w:rPr>
        <w:t>i</w:t>
      </w:r>
      <w:r w:rsidRPr="000E5163">
        <w:rPr>
          <w:rFonts w:ascii="Garamond" w:hAnsi="Garamond" w:cs="Calibri"/>
          <w:sz w:val="28"/>
          <w:szCs w:val="28"/>
        </w:rPr>
        <w:t>vidualiziranog odgojno – obrazovnog rada s djetetom s posebnim potrebama u odgojnoj skupini.</w:t>
      </w:r>
    </w:p>
    <w:p w:rsidR="000E5163" w:rsidRP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Pomoć i podrška odgojiteljima u uspostavljanju partnerskog odnosa s rodit</w:t>
      </w:r>
      <w:r w:rsidRPr="000E5163">
        <w:rPr>
          <w:rFonts w:ascii="Garamond" w:hAnsi="Garamond" w:cs="Calibri"/>
          <w:sz w:val="28"/>
          <w:szCs w:val="28"/>
        </w:rPr>
        <w:t>e</w:t>
      </w:r>
      <w:r w:rsidRPr="000E5163">
        <w:rPr>
          <w:rFonts w:ascii="Garamond" w:hAnsi="Garamond" w:cs="Calibri"/>
          <w:sz w:val="28"/>
          <w:szCs w:val="28"/>
        </w:rPr>
        <w:t xml:space="preserve">ljima djece s posebnim potrebama. </w:t>
      </w:r>
    </w:p>
    <w:p w:rsidR="00AF6908" w:rsidRDefault="00AF6908" w:rsidP="00AF6908">
      <w:pPr>
        <w:suppressAutoHyphens w:val="0"/>
        <w:spacing w:line="360" w:lineRule="auto"/>
        <w:jc w:val="both"/>
        <w:textAlignment w:val="auto"/>
        <w:rPr>
          <w:rFonts w:ascii="Garamond" w:hAnsi="Garamond" w:cs="Calibri"/>
          <w:sz w:val="28"/>
          <w:szCs w:val="28"/>
        </w:rPr>
      </w:pPr>
    </w:p>
    <w:p w:rsidR="005A0E56" w:rsidRDefault="00AF6908" w:rsidP="00AF6908">
      <w:pPr>
        <w:suppressAutoHyphens w:val="0"/>
        <w:spacing w:line="360" w:lineRule="auto"/>
        <w:ind w:firstLine="360"/>
        <w:jc w:val="both"/>
        <w:textAlignment w:val="auto"/>
        <w:rPr>
          <w:rFonts w:ascii="Garamond" w:hAnsi="Garamond" w:cs="Calibri"/>
          <w:sz w:val="28"/>
          <w:szCs w:val="28"/>
        </w:rPr>
      </w:pPr>
      <w:r>
        <w:rPr>
          <w:rFonts w:ascii="Garamond" w:hAnsi="Garamond" w:cs="Calibri"/>
          <w:sz w:val="28"/>
          <w:szCs w:val="28"/>
        </w:rPr>
        <w:t xml:space="preserve">     </w:t>
      </w:r>
    </w:p>
    <w:p w:rsidR="005A0E56" w:rsidRDefault="005A0E56">
      <w:pPr>
        <w:suppressAutoHyphens w:val="0"/>
        <w:spacing w:after="200" w:line="276" w:lineRule="auto"/>
        <w:rPr>
          <w:rFonts w:ascii="Garamond" w:hAnsi="Garamond" w:cs="Calibri"/>
          <w:sz w:val="28"/>
          <w:szCs w:val="28"/>
        </w:rPr>
      </w:pPr>
      <w:r>
        <w:rPr>
          <w:rFonts w:ascii="Garamond" w:hAnsi="Garamond" w:cs="Calibri"/>
          <w:sz w:val="28"/>
          <w:szCs w:val="28"/>
        </w:rPr>
        <w:br w:type="page"/>
      </w:r>
    </w:p>
    <w:p w:rsidR="000E5163" w:rsidRPr="000E5163" w:rsidRDefault="000E5163" w:rsidP="00AF6908">
      <w:pPr>
        <w:suppressAutoHyphens w:val="0"/>
        <w:spacing w:line="360" w:lineRule="auto"/>
        <w:ind w:firstLine="360"/>
        <w:jc w:val="both"/>
        <w:textAlignment w:val="auto"/>
        <w:rPr>
          <w:rFonts w:ascii="Garamond" w:hAnsi="Garamond" w:cs="Calibri"/>
          <w:sz w:val="28"/>
          <w:szCs w:val="28"/>
        </w:rPr>
      </w:pPr>
      <w:r w:rsidRPr="000E5163">
        <w:rPr>
          <w:rFonts w:ascii="Garamond" w:hAnsi="Garamond" w:cs="Calibri"/>
          <w:sz w:val="28"/>
          <w:szCs w:val="28"/>
        </w:rPr>
        <w:lastRenderedPageBreak/>
        <w:t>BITNE ZADAĆE U ODNOSU NA RODITELJE/SKRBNIKE:</w:t>
      </w:r>
    </w:p>
    <w:p w:rsidR="000E5163" w:rsidRPr="000E5163" w:rsidRDefault="000E5163" w:rsidP="000E5163">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Savjetodavni rad s roditeljima/skrbnicima djete</w:t>
      </w:r>
      <w:r w:rsidR="007435E7">
        <w:rPr>
          <w:rFonts w:ascii="Garamond" w:hAnsi="Garamond" w:cs="Calibri"/>
          <w:sz w:val="28"/>
          <w:szCs w:val="28"/>
        </w:rPr>
        <w:t xml:space="preserve">ta s posebnim potrebama stručnjaka defektologa u suradnji s pedagogom i odgojiteljima, </w:t>
      </w:r>
      <w:r w:rsidRPr="000E5163">
        <w:rPr>
          <w:rFonts w:ascii="Garamond" w:hAnsi="Garamond" w:cs="Calibri"/>
          <w:sz w:val="28"/>
          <w:szCs w:val="28"/>
        </w:rPr>
        <w:t>pružanje p</w:t>
      </w:r>
      <w:r w:rsidRPr="000E5163">
        <w:rPr>
          <w:rFonts w:ascii="Garamond" w:hAnsi="Garamond" w:cs="Calibri"/>
          <w:sz w:val="28"/>
          <w:szCs w:val="28"/>
        </w:rPr>
        <w:t>o</w:t>
      </w:r>
      <w:r w:rsidRPr="000E5163">
        <w:rPr>
          <w:rFonts w:ascii="Garamond" w:hAnsi="Garamond" w:cs="Calibri"/>
          <w:sz w:val="28"/>
          <w:szCs w:val="28"/>
        </w:rPr>
        <w:t xml:space="preserve">drške i pomoći u odgoju djeteta s posebnim potrebama. </w:t>
      </w:r>
    </w:p>
    <w:p w:rsidR="00AF6908" w:rsidRDefault="000E5163" w:rsidP="00AF6908">
      <w:pPr>
        <w:numPr>
          <w:ilvl w:val="0"/>
          <w:numId w:val="15"/>
        </w:numPr>
        <w:tabs>
          <w:tab w:val="num" w:pos="720"/>
        </w:tabs>
        <w:suppressAutoHyphens w:val="0"/>
        <w:spacing w:line="360" w:lineRule="auto"/>
        <w:jc w:val="both"/>
        <w:textAlignment w:val="auto"/>
        <w:rPr>
          <w:rFonts w:ascii="Garamond" w:hAnsi="Garamond" w:cs="Calibri"/>
          <w:sz w:val="28"/>
          <w:szCs w:val="28"/>
        </w:rPr>
      </w:pPr>
      <w:r w:rsidRPr="000E5163">
        <w:rPr>
          <w:rFonts w:ascii="Garamond" w:hAnsi="Garamond" w:cs="Calibri"/>
          <w:sz w:val="28"/>
          <w:szCs w:val="28"/>
        </w:rPr>
        <w:t>Upućivanje na specijalizirane ustanove koje pružaju pomoć djeci s posebnim potrebama i njihovim roditeljima.</w:t>
      </w:r>
    </w:p>
    <w:p w:rsidR="00462C3E" w:rsidRDefault="00462C3E" w:rsidP="00462C3E">
      <w:pPr>
        <w:ind w:right="-3"/>
        <w:jc w:val="both"/>
        <w:rPr>
          <w:i/>
        </w:rPr>
      </w:pPr>
      <w:bookmarkStart w:id="8" w:name="_Toc400461708"/>
      <w:bookmarkStart w:id="9" w:name="_Toc400628961"/>
    </w:p>
    <w:p w:rsidR="00462C3E" w:rsidRDefault="00462C3E" w:rsidP="00462C3E">
      <w:pPr>
        <w:ind w:right="-3"/>
        <w:jc w:val="both"/>
        <w:rPr>
          <w:i/>
        </w:rPr>
      </w:pPr>
    </w:p>
    <w:p w:rsidR="00462C3E" w:rsidRDefault="00462C3E" w:rsidP="00462C3E">
      <w:pPr>
        <w:ind w:right="-3"/>
        <w:jc w:val="both"/>
        <w:rPr>
          <w:i/>
        </w:rPr>
      </w:pPr>
    </w:p>
    <w:p w:rsidR="00462C3E" w:rsidRDefault="00462C3E">
      <w:pPr>
        <w:suppressAutoHyphens w:val="0"/>
        <w:spacing w:after="200" w:line="276" w:lineRule="auto"/>
        <w:rPr>
          <w:rFonts w:ascii="Garamond" w:hAnsi="Garamond"/>
          <w:sz w:val="28"/>
          <w:szCs w:val="28"/>
        </w:rPr>
      </w:pPr>
      <w:r>
        <w:rPr>
          <w:rFonts w:ascii="Garamond" w:hAnsi="Garamond"/>
          <w:sz w:val="28"/>
          <w:szCs w:val="28"/>
        </w:rPr>
        <w:br w:type="page"/>
      </w:r>
    </w:p>
    <w:p w:rsidR="00462C3E" w:rsidRPr="00596D63" w:rsidRDefault="00462C3E" w:rsidP="00462C3E">
      <w:pPr>
        <w:ind w:right="-3"/>
        <w:jc w:val="both"/>
        <w:rPr>
          <w:rFonts w:ascii="Garamond" w:hAnsi="Garamond"/>
          <w:sz w:val="28"/>
          <w:szCs w:val="28"/>
        </w:rPr>
      </w:pPr>
      <w:r w:rsidRPr="00596D63">
        <w:rPr>
          <w:rFonts w:ascii="Garamond" w:hAnsi="Garamond"/>
          <w:sz w:val="28"/>
          <w:szCs w:val="28"/>
        </w:rPr>
        <w:lastRenderedPageBreak/>
        <w:t>U vrtićima, u okviru predškolskog odgoja, u današnje vrijeme sve više se povećava broj djece s posebnim potrebama</w:t>
      </w:r>
      <w:r>
        <w:rPr>
          <w:rFonts w:ascii="Garamond" w:hAnsi="Garamond"/>
          <w:sz w:val="28"/>
          <w:szCs w:val="28"/>
        </w:rPr>
        <w:t xml:space="preserve"> tako i u našem Vrtiću.</w:t>
      </w:r>
      <w:r w:rsidRPr="00596D63">
        <w:rPr>
          <w:rFonts w:ascii="Garamond" w:hAnsi="Garamond"/>
          <w:sz w:val="28"/>
          <w:szCs w:val="28"/>
        </w:rPr>
        <w:t xml:space="preserve"> Djeca s posebnim potrebama integrirana su u odgojno-obrazovne skupine s redovitim programom i potrebne su im stručne intervencije i terapijski pristupi različitog tipa (ovisno o njihovim individualnim potrebama). Za njihovo uključivanje u redoviti program odgojno-obrazovne skupine vrtića potrebno je prethodno mišljenje stručnog povjerenstva, mišljenje stručnog tima vrtića, odgovarajući medicinski nalazi, mišljenja i rješenja nadležnih tijela i vještaka. Za razvoj i napredovanje djeteta s posebnim potrebama, uključenog u vrtić, odgovorni su svojim zajedničkim timskim radom odgojitelji skupine u koju je dijete uključeno, stručni tim  i roditelji </w:t>
      </w:r>
      <w:r>
        <w:rPr>
          <w:rFonts w:ascii="Garamond" w:hAnsi="Garamond"/>
          <w:sz w:val="28"/>
          <w:szCs w:val="28"/>
        </w:rPr>
        <w:t>.</w:t>
      </w:r>
    </w:p>
    <w:p w:rsidR="00462C3E" w:rsidRPr="00596D63" w:rsidRDefault="00462C3E" w:rsidP="00462C3E">
      <w:pPr>
        <w:ind w:right="-3"/>
        <w:jc w:val="both"/>
        <w:rPr>
          <w:rFonts w:ascii="Garamond" w:hAnsi="Garamond"/>
          <w:sz w:val="28"/>
          <w:szCs w:val="28"/>
        </w:rPr>
      </w:pPr>
    </w:p>
    <w:p w:rsidR="00462C3E" w:rsidRPr="00596D63" w:rsidRDefault="00462C3E" w:rsidP="00462C3E">
      <w:pPr>
        <w:shd w:val="clear" w:color="auto" w:fill="FFFFFF"/>
        <w:tabs>
          <w:tab w:val="left" w:pos="426"/>
        </w:tabs>
        <w:jc w:val="both"/>
        <w:rPr>
          <w:rFonts w:ascii="Garamond" w:hAnsi="Garamond"/>
          <w:sz w:val="28"/>
          <w:szCs w:val="28"/>
        </w:rPr>
      </w:pPr>
      <w:r w:rsidRPr="00596D63">
        <w:rPr>
          <w:rFonts w:ascii="Garamond" w:hAnsi="Garamond"/>
          <w:bCs/>
          <w:sz w:val="28"/>
          <w:szCs w:val="28"/>
          <w:bdr w:val="none" w:sz="0" w:space="0" w:color="auto" w:frame="1"/>
        </w:rPr>
        <w:t>Posebne potrebe</w:t>
      </w:r>
      <w:r w:rsidRPr="00596D63">
        <w:rPr>
          <w:rFonts w:ascii="Garamond" w:hAnsi="Garamond"/>
          <w:sz w:val="28"/>
          <w:szCs w:val="28"/>
        </w:rPr>
        <w:t xml:space="preserve"> djeteta su privremene ili trajne veće neravnoteže, zaostajanja ili ubrzanja u pojedinim aspektima razvoja ili razvoja u cjelini koja se kod djece različito izražavaju. Prema Programskom usmjerenju odgoja i obrazovanja predškolske djece, razlikuju se tri vrste posebnih potreba: </w:t>
      </w:r>
      <w:r w:rsidRPr="00596D63">
        <w:rPr>
          <w:rFonts w:ascii="Garamond" w:hAnsi="Garamond"/>
          <w:bCs/>
          <w:sz w:val="28"/>
          <w:szCs w:val="28"/>
          <w:bdr w:val="none" w:sz="0" w:space="0" w:color="auto" w:frame="1"/>
        </w:rPr>
        <w:t>potencijalne</w:t>
      </w:r>
      <w:r w:rsidRPr="00596D63">
        <w:rPr>
          <w:rFonts w:ascii="Garamond" w:hAnsi="Garamond"/>
          <w:sz w:val="28"/>
          <w:szCs w:val="28"/>
        </w:rPr>
        <w:t>, p</w:t>
      </w:r>
      <w:r w:rsidRPr="00596D63">
        <w:rPr>
          <w:rFonts w:ascii="Garamond" w:hAnsi="Garamond"/>
          <w:bCs/>
          <w:sz w:val="28"/>
          <w:szCs w:val="28"/>
          <w:bdr w:val="none" w:sz="0" w:space="0" w:color="auto" w:frame="1"/>
        </w:rPr>
        <w:t xml:space="preserve">rolazne </w:t>
      </w:r>
      <w:r w:rsidRPr="00596D63">
        <w:rPr>
          <w:rFonts w:ascii="Garamond" w:hAnsi="Garamond"/>
          <w:sz w:val="28"/>
          <w:szCs w:val="28"/>
        </w:rPr>
        <w:t xml:space="preserve">i </w:t>
      </w:r>
      <w:r w:rsidRPr="00596D63">
        <w:rPr>
          <w:rFonts w:ascii="Garamond" w:hAnsi="Garamond"/>
          <w:bCs/>
          <w:sz w:val="28"/>
          <w:szCs w:val="28"/>
          <w:bdr w:val="none" w:sz="0" w:space="0" w:color="auto" w:frame="1"/>
        </w:rPr>
        <w:t>trajne posebne potrebe.</w:t>
      </w:r>
      <w:r w:rsidRPr="00596D63">
        <w:rPr>
          <w:rFonts w:ascii="Garamond" w:hAnsi="Garamond"/>
          <w:b/>
          <w:bCs/>
          <w:sz w:val="28"/>
          <w:szCs w:val="28"/>
          <w:bdr w:val="none" w:sz="0" w:space="0" w:color="auto" w:frame="1"/>
        </w:rPr>
        <w:t xml:space="preserve"> </w:t>
      </w:r>
      <w:r w:rsidRPr="00596D63">
        <w:rPr>
          <w:rFonts w:ascii="Garamond" w:hAnsi="Garamond"/>
          <w:bCs/>
          <w:sz w:val="28"/>
          <w:szCs w:val="28"/>
          <w:bdr w:val="none" w:sz="0" w:space="0" w:color="auto" w:frame="1"/>
        </w:rPr>
        <w:t>Trajne posebne potrebe</w:t>
      </w:r>
      <w:r w:rsidRPr="00596D63">
        <w:rPr>
          <w:rFonts w:ascii="Garamond" w:hAnsi="Garamond"/>
          <w:sz w:val="28"/>
          <w:szCs w:val="28"/>
        </w:rPr>
        <w:t xml:space="preserve"> može imati dijete kod kojeg neke potencijalne ili prolazne potrebe nisu na vrijeme uočene ili pravilno tretirane, dijete koje je bez roditeljske brige duže odgajano u dječjem domu, bolnici i slično, darovito dijete te dijete s posebnim potrebama. </w:t>
      </w:r>
      <w:r w:rsidRPr="00596D63">
        <w:rPr>
          <w:rFonts w:ascii="Garamond" w:hAnsi="Garamond"/>
          <w:bCs/>
          <w:sz w:val="28"/>
          <w:szCs w:val="28"/>
          <w:bdr w:val="none" w:sz="0" w:space="0" w:color="auto" w:frame="1"/>
        </w:rPr>
        <w:t>Teškoće u razvoju</w:t>
      </w:r>
      <w:r w:rsidRPr="00596D63">
        <w:rPr>
          <w:rFonts w:ascii="Garamond" w:hAnsi="Garamond"/>
          <w:sz w:val="28"/>
          <w:szCs w:val="28"/>
        </w:rPr>
        <w:t xml:space="preserve"> su urođena ili stečena stanja organizma koja prema svojoj prirodi zahtijevaju poseban stručni pristup odgojitelja i stručnih suradnika kako bi se omogućilo izražavanje i razvoj sačuvanih sposobnosti, a time i što kvalitetniji život.</w:t>
      </w:r>
    </w:p>
    <w:p w:rsidR="00462C3E" w:rsidRPr="00596D63" w:rsidRDefault="00462C3E" w:rsidP="00462C3E">
      <w:pPr>
        <w:ind w:right="-3"/>
        <w:jc w:val="both"/>
        <w:rPr>
          <w:rFonts w:ascii="Garamond" w:hAnsi="Garamond"/>
          <w:sz w:val="28"/>
          <w:szCs w:val="28"/>
        </w:rPr>
      </w:pPr>
    </w:p>
    <w:p w:rsidR="00462C3E" w:rsidRPr="00596D63" w:rsidRDefault="00462C3E" w:rsidP="00462C3E">
      <w:pPr>
        <w:ind w:right="-3"/>
        <w:jc w:val="both"/>
        <w:rPr>
          <w:rFonts w:ascii="Garamond" w:hAnsi="Garamond"/>
          <w:i/>
          <w:sz w:val="28"/>
          <w:szCs w:val="28"/>
        </w:rPr>
      </w:pPr>
    </w:p>
    <w:p w:rsidR="00462C3E" w:rsidRPr="00596D63" w:rsidRDefault="00462C3E" w:rsidP="00462C3E">
      <w:pPr>
        <w:ind w:right="-3"/>
        <w:jc w:val="both"/>
        <w:rPr>
          <w:rFonts w:ascii="Garamond" w:hAnsi="Garamond"/>
          <w:sz w:val="28"/>
          <w:szCs w:val="28"/>
        </w:rPr>
      </w:pPr>
      <w:r w:rsidRPr="00596D63">
        <w:rPr>
          <w:rFonts w:ascii="Garamond" w:hAnsi="Garamond"/>
          <w:sz w:val="28"/>
          <w:szCs w:val="28"/>
        </w:rPr>
        <w:t xml:space="preserve"> Različitim posebnim potrebama na koje nailazimo kod djece, iskustvo je pokazalo da u radu s djecom srž problema često leži u lošoj senzornoj integraciji i velikoj potrebi za vježbama </w:t>
      </w:r>
      <w:proofErr w:type="spellStart"/>
      <w:r w:rsidRPr="00596D63">
        <w:rPr>
          <w:rFonts w:ascii="Garamond" w:hAnsi="Garamond"/>
          <w:sz w:val="28"/>
          <w:szCs w:val="28"/>
        </w:rPr>
        <w:t>senzomotorike</w:t>
      </w:r>
      <w:proofErr w:type="spellEnd"/>
      <w:r w:rsidRPr="00596D63">
        <w:rPr>
          <w:rFonts w:ascii="Garamond" w:hAnsi="Garamond"/>
          <w:sz w:val="28"/>
          <w:szCs w:val="28"/>
        </w:rPr>
        <w:t xml:space="preserve">. Kroz vježbe </w:t>
      </w:r>
      <w:proofErr w:type="spellStart"/>
      <w:r w:rsidRPr="00596D63">
        <w:rPr>
          <w:rFonts w:ascii="Garamond" w:hAnsi="Garamond"/>
          <w:sz w:val="28"/>
          <w:szCs w:val="28"/>
        </w:rPr>
        <w:t>senzomotorike</w:t>
      </w:r>
      <w:proofErr w:type="spellEnd"/>
      <w:r w:rsidRPr="00596D63">
        <w:rPr>
          <w:rFonts w:ascii="Garamond" w:hAnsi="Garamond"/>
          <w:sz w:val="28"/>
          <w:szCs w:val="28"/>
        </w:rPr>
        <w:t xml:space="preserve"> poboljšava se senzorna integracija koja je temelj za cjelokupni razvoj djeteta (govor, motorika – gruba/fina, </w:t>
      </w:r>
      <w:proofErr w:type="spellStart"/>
      <w:r w:rsidRPr="00596D63">
        <w:rPr>
          <w:rFonts w:ascii="Garamond" w:hAnsi="Garamond"/>
          <w:sz w:val="28"/>
          <w:szCs w:val="28"/>
        </w:rPr>
        <w:t>socio</w:t>
      </w:r>
      <w:proofErr w:type="spellEnd"/>
      <w:r w:rsidRPr="00596D63">
        <w:rPr>
          <w:rFonts w:ascii="Garamond" w:hAnsi="Garamond"/>
          <w:sz w:val="28"/>
          <w:szCs w:val="28"/>
        </w:rPr>
        <w:t xml:space="preserve"> - emocionalni razvoj, samopouzdanje, ponašanje, pažnja kao i kasniji razvoj vještina čitanja, pisanja i učenja). </w:t>
      </w:r>
    </w:p>
    <w:p w:rsidR="00462C3E" w:rsidRPr="00596D63" w:rsidRDefault="00462C3E" w:rsidP="00462C3E">
      <w:pPr>
        <w:ind w:right="-3"/>
        <w:jc w:val="both"/>
        <w:rPr>
          <w:rFonts w:ascii="Garamond" w:hAnsi="Garamond"/>
          <w:sz w:val="28"/>
          <w:szCs w:val="28"/>
        </w:rPr>
      </w:pPr>
    </w:p>
    <w:p w:rsidR="00462C3E" w:rsidRPr="00596D63" w:rsidRDefault="00462C3E" w:rsidP="00462C3E">
      <w:pPr>
        <w:ind w:right="-3"/>
        <w:jc w:val="both"/>
        <w:rPr>
          <w:rFonts w:ascii="Garamond" w:hAnsi="Garamond"/>
          <w:sz w:val="28"/>
          <w:szCs w:val="28"/>
        </w:rPr>
      </w:pPr>
    </w:p>
    <w:p w:rsidR="00462C3E" w:rsidRDefault="00462C3E" w:rsidP="00462C3E">
      <w:pPr>
        <w:ind w:right="-3"/>
        <w:jc w:val="both"/>
        <w:rPr>
          <w:rFonts w:ascii="Garamond" w:hAnsi="Garamond"/>
          <w:b/>
          <w:sz w:val="28"/>
          <w:szCs w:val="28"/>
        </w:rPr>
      </w:pPr>
      <w:r w:rsidRPr="007435E7">
        <w:rPr>
          <w:rFonts w:ascii="Garamond" w:hAnsi="Garamond"/>
          <w:b/>
          <w:sz w:val="28"/>
          <w:szCs w:val="28"/>
        </w:rPr>
        <w:t>Upravo iz tog razloga u ovoj pedagoškoj godini naša bitna zadaća je Senzorna integracija</w:t>
      </w:r>
    </w:p>
    <w:p w:rsidR="00BC4A2E" w:rsidRPr="007435E7" w:rsidRDefault="00BC4A2E" w:rsidP="00462C3E">
      <w:pPr>
        <w:ind w:right="-3"/>
        <w:jc w:val="both"/>
        <w:rPr>
          <w:rFonts w:ascii="Garamond" w:hAnsi="Garamond"/>
          <w:b/>
          <w:sz w:val="28"/>
          <w:szCs w:val="28"/>
        </w:rPr>
      </w:pPr>
    </w:p>
    <w:p w:rsidR="00462C3E" w:rsidRPr="00596D63" w:rsidRDefault="00462C3E" w:rsidP="00462C3E">
      <w:pPr>
        <w:ind w:right="-3"/>
        <w:jc w:val="both"/>
        <w:rPr>
          <w:rFonts w:ascii="Garamond" w:hAnsi="Garamond"/>
          <w:sz w:val="28"/>
          <w:szCs w:val="28"/>
        </w:rPr>
      </w:pPr>
      <w:r>
        <w:rPr>
          <w:rFonts w:ascii="Garamond" w:hAnsi="Garamond"/>
          <w:sz w:val="28"/>
          <w:szCs w:val="28"/>
        </w:rPr>
        <w:t>1.</w:t>
      </w:r>
      <w:r w:rsidRPr="00596D63">
        <w:rPr>
          <w:rFonts w:ascii="Garamond" w:hAnsi="Garamond"/>
          <w:sz w:val="28"/>
          <w:szCs w:val="28"/>
        </w:rPr>
        <w:t xml:space="preserve"> </w:t>
      </w:r>
      <w:proofErr w:type="spellStart"/>
      <w:r w:rsidRPr="00596D63">
        <w:rPr>
          <w:rFonts w:ascii="Garamond" w:hAnsi="Garamond"/>
          <w:sz w:val="28"/>
          <w:szCs w:val="28"/>
        </w:rPr>
        <w:t>Zasto</w:t>
      </w:r>
      <w:proofErr w:type="spellEnd"/>
      <w:r w:rsidRPr="00596D63">
        <w:rPr>
          <w:rFonts w:ascii="Garamond" w:hAnsi="Garamond"/>
          <w:sz w:val="28"/>
          <w:szCs w:val="28"/>
        </w:rPr>
        <w:t xml:space="preserve"> je učenje putem osjetila važno za razvoj djeteta</w:t>
      </w:r>
    </w:p>
    <w:p w:rsidR="00462C3E" w:rsidRPr="00596D63" w:rsidRDefault="00462C3E" w:rsidP="00462C3E">
      <w:pPr>
        <w:pStyle w:val="StandardWeb"/>
        <w:jc w:val="both"/>
        <w:rPr>
          <w:rFonts w:ascii="Garamond" w:hAnsi="Garamond"/>
          <w:sz w:val="28"/>
          <w:szCs w:val="28"/>
        </w:rPr>
      </w:pPr>
      <w:r w:rsidRPr="00462C3E">
        <w:rPr>
          <w:rFonts w:ascii="Garamond" w:hAnsi="Garamond"/>
          <w:sz w:val="28"/>
          <w:szCs w:val="28"/>
        </w:rPr>
        <w:t xml:space="preserve">1.Djeca </w:t>
      </w:r>
      <w:r w:rsidRPr="00596D63">
        <w:rPr>
          <w:rFonts w:ascii="Garamond" w:hAnsi="Garamond"/>
          <w:sz w:val="28"/>
          <w:szCs w:val="28"/>
        </w:rPr>
        <w:t>i odrasli najbolje uče i zadržavaju (pamte) najviše informacija kada pri tome angažiraju svoja osjetila. Pružanje mogućnosti djeci da aktivno koriste svoja osjetila dok istražuju svoj svijet kroz 'senzornu igru' presudno je za razvoj mozga, jer p</w:t>
      </w:r>
      <w:r w:rsidRPr="00596D63">
        <w:rPr>
          <w:rFonts w:ascii="Garamond" w:hAnsi="Garamond"/>
          <w:sz w:val="28"/>
          <w:szCs w:val="28"/>
        </w:rPr>
        <w:t>o</w:t>
      </w:r>
      <w:r w:rsidRPr="00596D63">
        <w:rPr>
          <w:rFonts w:ascii="Garamond" w:hAnsi="Garamond"/>
          <w:sz w:val="28"/>
          <w:szCs w:val="28"/>
        </w:rPr>
        <w:t>maže u izgradnji novih i boljem povezivanju postojećih neuronskih veza u mozgu. Taj proces dovodi do djetetove sposobnosti da izvršava sve složenije zadatke uč</w:t>
      </w:r>
      <w:r w:rsidRPr="00596D63">
        <w:rPr>
          <w:rFonts w:ascii="Garamond" w:hAnsi="Garamond"/>
          <w:sz w:val="28"/>
          <w:szCs w:val="28"/>
        </w:rPr>
        <w:t>e</w:t>
      </w:r>
      <w:r w:rsidRPr="00596D63">
        <w:rPr>
          <w:rFonts w:ascii="Garamond" w:hAnsi="Garamond"/>
          <w:sz w:val="28"/>
          <w:szCs w:val="28"/>
        </w:rPr>
        <w:t>nja i podržava kognitivni rast, razvoj jezika, motoričke vještine, socijalnu interakciju i vještine rješavanja problema.</w:t>
      </w: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lastRenderedPageBreak/>
        <w:t xml:space="preserve">Često govorimo o pet osjeta: okus, dodir, miris, vid i sluh. Međutim, postoje još dva koja nam često nedostaju: Svjesnost o tijelu (poznata i kao </w:t>
      </w:r>
      <w:proofErr w:type="spellStart"/>
      <w:r w:rsidRPr="00596D63">
        <w:rPr>
          <w:rFonts w:ascii="Garamond" w:hAnsi="Garamond"/>
          <w:sz w:val="28"/>
          <w:szCs w:val="28"/>
        </w:rPr>
        <w:t>propriocepcija</w:t>
      </w:r>
      <w:proofErr w:type="spellEnd"/>
      <w:r w:rsidRPr="00596D63">
        <w:rPr>
          <w:rFonts w:ascii="Garamond" w:hAnsi="Garamond"/>
          <w:sz w:val="28"/>
          <w:szCs w:val="28"/>
        </w:rPr>
        <w:t>)- povratne informacije koje naš mozak prima od receptora istezanja u našim mišić</w:t>
      </w:r>
      <w:r w:rsidRPr="00596D63">
        <w:rPr>
          <w:rFonts w:ascii="Garamond" w:hAnsi="Garamond"/>
          <w:sz w:val="28"/>
          <w:szCs w:val="28"/>
        </w:rPr>
        <w:t>i</w:t>
      </w:r>
      <w:r w:rsidRPr="00596D63">
        <w:rPr>
          <w:rFonts w:ascii="Garamond" w:hAnsi="Garamond"/>
          <w:sz w:val="28"/>
          <w:szCs w:val="28"/>
        </w:rPr>
        <w:t>ma i receptora pritiska u zglobovima koji nam omogućuju da steknemo osjećaj gdje su</w:t>
      </w:r>
      <w:r w:rsidR="007435E7">
        <w:rPr>
          <w:rFonts w:ascii="Garamond" w:hAnsi="Garamond"/>
          <w:sz w:val="28"/>
          <w:szCs w:val="28"/>
        </w:rPr>
        <w:t xml:space="preserve"> naša tijela u prostoru. i</w:t>
      </w:r>
      <w:r w:rsidRPr="00596D63">
        <w:rPr>
          <w:rFonts w:ascii="Garamond" w:hAnsi="Garamond"/>
          <w:sz w:val="28"/>
          <w:szCs w:val="28"/>
        </w:rPr>
        <w:t xml:space="preserve"> ravnoteža - stimulacija vestibularnog sustava unutarnjeg uha koja nam govori o položaju našeg tijela u odnosu na gravitaciju.</w:t>
      </w:r>
      <w:r>
        <w:rPr>
          <w:rFonts w:ascii="Garamond" w:hAnsi="Garamond"/>
          <w:sz w:val="28"/>
          <w:szCs w:val="28"/>
        </w:rPr>
        <w:t>(Fulgosi)</w:t>
      </w: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t>U procesu učenja djece rane i predškolske dobi veliki značaj ima pokret kroz koji dijete samo i/ili u interakciji s djecom i odraslima stimulira svoj mozak i doprinosi vlastitom razvoju.</w:t>
      </w: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t>Dakle, potrebno je djetetu rane i predškolske dobi omogućiti mnogo kretanja, tjel</w:t>
      </w:r>
      <w:r w:rsidRPr="00596D63">
        <w:rPr>
          <w:rFonts w:ascii="Garamond" w:hAnsi="Garamond"/>
          <w:sz w:val="28"/>
          <w:szCs w:val="28"/>
        </w:rPr>
        <w:t>e</w:t>
      </w:r>
      <w:r w:rsidRPr="00596D63">
        <w:rPr>
          <w:rFonts w:ascii="Garamond" w:hAnsi="Garamond"/>
          <w:sz w:val="28"/>
          <w:szCs w:val="28"/>
        </w:rPr>
        <w:t>snih aktivnosti i raznolikost osjetilnih stimulacija koje u konačnici dovode do na</w:t>
      </w:r>
      <w:r w:rsidR="007435E7">
        <w:rPr>
          <w:rFonts w:ascii="Garamond" w:hAnsi="Garamond"/>
          <w:sz w:val="28"/>
          <w:szCs w:val="28"/>
        </w:rPr>
        <w:t xml:space="preserve">  </w:t>
      </w:r>
      <w:proofErr w:type="spellStart"/>
      <w:r w:rsidRPr="00596D63">
        <w:rPr>
          <w:rFonts w:ascii="Garamond" w:hAnsi="Garamond"/>
          <w:sz w:val="28"/>
          <w:szCs w:val="28"/>
        </w:rPr>
        <w:t>predovanja</w:t>
      </w:r>
      <w:proofErr w:type="spellEnd"/>
      <w:r w:rsidRPr="00596D63">
        <w:rPr>
          <w:rFonts w:ascii="Garamond" w:hAnsi="Garamond"/>
          <w:sz w:val="28"/>
          <w:szCs w:val="28"/>
        </w:rPr>
        <w:t xml:space="preserve"> u kognitivnom razvoju. Novi način gledanja na učenje i ponašanje dj</w:t>
      </w:r>
      <w:r w:rsidRPr="00596D63">
        <w:rPr>
          <w:rFonts w:ascii="Garamond" w:hAnsi="Garamond"/>
          <w:sz w:val="28"/>
          <w:szCs w:val="28"/>
        </w:rPr>
        <w:t>e</w:t>
      </w:r>
      <w:r w:rsidRPr="00596D63">
        <w:rPr>
          <w:rFonts w:ascii="Garamond" w:hAnsi="Garamond"/>
          <w:sz w:val="28"/>
          <w:szCs w:val="28"/>
        </w:rPr>
        <w:t>teta, osvijestio je potrebu da potičemo prirodni poriv djece da istražuju u bogatom osjetilnom okruženju, koji je preduvjet dobre stimulacije za organizaciju mozga.</w:t>
      </w: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t>Senzorna integracija osigurava temelj za kasnije kognitivno funkcioniranje. Djetetu treba osigurati osjetilno obogaćeno okruženje u kojemu će slijediti svoj unutarnji poriv da se kreće, konstruktivno igra, što je temelj njegovog uravnoteženog razvoja. Kroz prikaz prakse, to jest iskustvo odgojitelja, u ovom predavanju prikazat će se stvaranje ugodnog i sigurnog ozračja, važnost bo</w:t>
      </w:r>
      <w:r w:rsidR="002C6E36">
        <w:rPr>
          <w:rFonts w:ascii="Garamond" w:hAnsi="Garamond"/>
          <w:sz w:val="28"/>
          <w:szCs w:val="28"/>
        </w:rPr>
        <w:t xml:space="preserve">gatog materijalnog okruže                   </w:t>
      </w:r>
      <w:proofErr w:type="spellStart"/>
      <w:r w:rsidR="002C6E36">
        <w:rPr>
          <w:rFonts w:ascii="Garamond" w:hAnsi="Garamond"/>
          <w:sz w:val="28"/>
          <w:szCs w:val="28"/>
        </w:rPr>
        <w:t>nja</w:t>
      </w:r>
      <w:proofErr w:type="spellEnd"/>
      <w:r w:rsidR="002C6E36">
        <w:rPr>
          <w:rFonts w:ascii="Garamond" w:hAnsi="Garamond"/>
          <w:sz w:val="28"/>
          <w:szCs w:val="28"/>
        </w:rPr>
        <w:t xml:space="preserve"> i im</w:t>
      </w:r>
      <w:r w:rsidRPr="00596D63">
        <w:rPr>
          <w:rFonts w:ascii="Garamond" w:hAnsi="Garamond"/>
          <w:sz w:val="28"/>
          <w:szCs w:val="28"/>
        </w:rPr>
        <w:t xml:space="preserve">plementacija elemenata senzorne integracije u poticanju razvoja </w:t>
      </w:r>
      <w:proofErr w:type="spellStart"/>
      <w:r w:rsidRPr="00596D63">
        <w:rPr>
          <w:rFonts w:ascii="Garamond" w:hAnsi="Garamond"/>
          <w:sz w:val="28"/>
          <w:szCs w:val="28"/>
        </w:rPr>
        <w:t>predčita</w:t>
      </w:r>
      <w:r>
        <w:rPr>
          <w:rFonts w:ascii="Garamond" w:hAnsi="Garamond"/>
          <w:sz w:val="28"/>
          <w:szCs w:val="28"/>
        </w:rPr>
        <w:t>la</w:t>
      </w:r>
      <w:r w:rsidRPr="00596D63">
        <w:rPr>
          <w:rFonts w:ascii="Garamond" w:hAnsi="Garamond"/>
          <w:sz w:val="28"/>
          <w:szCs w:val="28"/>
        </w:rPr>
        <w:t>č</w:t>
      </w:r>
      <w:r w:rsidRPr="00596D63">
        <w:rPr>
          <w:rFonts w:ascii="Garamond" w:hAnsi="Garamond"/>
          <w:sz w:val="28"/>
          <w:szCs w:val="28"/>
        </w:rPr>
        <w:t>kih</w:t>
      </w:r>
      <w:proofErr w:type="spellEnd"/>
      <w:r w:rsidRPr="00596D63">
        <w:rPr>
          <w:rFonts w:ascii="Garamond" w:hAnsi="Garamond"/>
          <w:sz w:val="28"/>
          <w:szCs w:val="28"/>
        </w:rPr>
        <w:t xml:space="preserve"> vještina.</w:t>
      </w: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t>2.Senzorna igra i materijalno okruženje</w:t>
      </w:r>
    </w:p>
    <w:p w:rsidR="00462C3E" w:rsidRPr="00596D63" w:rsidRDefault="00462C3E" w:rsidP="00462C3E">
      <w:pPr>
        <w:pStyle w:val="StandardWeb"/>
        <w:spacing w:after="0"/>
        <w:jc w:val="both"/>
        <w:rPr>
          <w:rFonts w:ascii="Garamond" w:hAnsi="Garamond"/>
          <w:sz w:val="28"/>
          <w:szCs w:val="28"/>
        </w:rPr>
      </w:pPr>
      <w:r w:rsidRPr="00462C3E">
        <w:rPr>
          <w:rStyle w:val="Podnaslov1"/>
          <w:rFonts w:ascii="Garamond" w:eastAsiaTheme="majorEastAsia" w:hAnsi="Garamond"/>
          <w:bCs/>
          <w:sz w:val="28"/>
          <w:szCs w:val="28"/>
        </w:rPr>
        <w:t>Što je senzorna igra?</w:t>
      </w:r>
      <w:r>
        <w:rPr>
          <w:rStyle w:val="Podnaslov1"/>
          <w:rFonts w:ascii="Garamond" w:eastAsiaTheme="majorEastAsia" w:hAnsi="Garamond"/>
          <w:bCs/>
          <w:sz w:val="28"/>
          <w:szCs w:val="28"/>
        </w:rPr>
        <w:t xml:space="preserve"> </w:t>
      </w:r>
      <w:r w:rsidRPr="00462C3E">
        <w:rPr>
          <w:rFonts w:ascii="Garamond" w:hAnsi="Garamond"/>
          <w:sz w:val="28"/>
          <w:szCs w:val="28"/>
        </w:rPr>
        <w:t>Osjetna</w:t>
      </w:r>
      <w:r w:rsidRPr="00596D63">
        <w:rPr>
          <w:rFonts w:ascii="Garamond" w:hAnsi="Garamond"/>
          <w:sz w:val="28"/>
          <w:szCs w:val="28"/>
        </w:rPr>
        <w:t xml:space="preserve"> igra uključuje bilo koju aktivnost koja stimulira osjet</w:t>
      </w:r>
      <w:r w:rsidRPr="00596D63">
        <w:rPr>
          <w:rFonts w:ascii="Garamond" w:hAnsi="Garamond"/>
          <w:sz w:val="28"/>
          <w:szCs w:val="28"/>
        </w:rPr>
        <w:t>i</w:t>
      </w:r>
      <w:r w:rsidRPr="00596D63">
        <w:rPr>
          <w:rFonts w:ascii="Garamond" w:hAnsi="Garamond"/>
          <w:sz w:val="28"/>
          <w:szCs w:val="28"/>
        </w:rPr>
        <w:t>la djeteta: dodir, miris, okus, pokret, ravnotežu, vid i sluh. Senzorne aktivnosti ola</w:t>
      </w:r>
      <w:r w:rsidRPr="00596D63">
        <w:rPr>
          <w:rFonts w:ascii="Garamond" w:hAnsi="Garamond"/>
          <w:sz w:val="28"/>
          <w:szCs w:val="28"/>
        </w:rPr>
        <w:t>k</w:t>
      </w:r>
      <w:r w:rsidRPr="00596D63">
        <w:rPr>
          <w:rFonts w:ascii="Garamond" w:hAnsi="Garamond"/>
          <w:sz w:val="28"/>
          <w:szCs w:val="28"/>
        </w:rPr>
        <w:t>šavaju istraživanje i prirodno potiču djecu na istraživanje dok se igraju, kreću, stv</w:t>
      </w:r>
      <w:r w:rsidRPr="00596D63">
        <w:rPr>
          <w:rFonts w:ascii="Garamond" w:hAnsi="Garamond"/>
          <w:sz w:val="28"/>
          <w:szCs w:val="28"/>
        </w:rPr>
        <w:t>a</w:t>
      </w:r>
      <w:r w:rsidR="002C6E36">
        <w:rPr>
          <w:rFonts w:ascii="Garamond" w:hAnsi="Garamond"/>
          <w:sz w:val="28"/>
          <w:szCs w:val="28"/>
        </w:rPr>
        <w:t>raju, .</w:t>
      </w:r>
      <w:r w:rsidRPr="00596D63">
        <w:rPr>
          <w:rFonts w:ascii="Garamond" w:hAnsi="Garamond"/>
          <w:sz w:val="28"/>
          <w:szCs w:val="28"/>
        </w:rPr>
        <w:t>Osjetne aktivnosti omogućuju djeci da uspostave svoje pragove doživljavanja za različite osjetne informacije pomažući njihovom mozgu da se bolje umreži, o</w:t>
      </w:r>
      <w:r w:rsidRPr="00596D63">
        <w:rPr>
          <w:rFonts w:ascii="Garamond" w:hAnsi="Garamond"/>
          <w:sz w:val="28"/>
          <w:szCs w:val="28"/>
        </w:rPr>
        <w:t>b</w:t>
      </w:r>
      <w:r w:rsidRPr="00596D63">
        <w:rPr>
          <w:rFonts w:ascii="Garamond" w:hAnsi="Garamond"/>
          <w:sz w:val="28"/>
          <w:szCs w:val="28"/>
        </w:rPr>
        <w:t>rađuje i odgovara na osjetne informacije.</w:t>
      </w: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t>Primjerice, djetetu će</w:t>
      </w:r>
      <w:r w:rsidR="009D176F">
        <w:rPr>
          <w:rFonts w:ascii="Garamond" w:hAnsi="Garamond"/>
          <w:sz w:val="28"/>
          <w:szCs w:val="28"/>
        </w:rPr>
        <w:t xml:space="preserve"> se u početku biti teško igrati</w:t>
      </w:r>
      <w:r w:rsidRPr="00596D63">
        <w:rPr>
          <w:rFonts w:ascii="Garamond" w:hAnsi="Garamond"/>
          <w:sz w:val="28"/>
          <w:szCs w:val="28"/>
        </w:rPr>
        <w:t xml:space="preserve"> s vršnjakom ako se u okolini d</w:t>
      </w:r>
      <w:r w:rsidRPr="00596D63">
        <w:rPr>
          <w:rFonts w:ascii="Garamond" w:hAnsi="Garamond"/>
          <w:sz w:val="28"/>
          <w:szCs w:val="28"/>
        </w:rPr>
        <w:t>o</w:t>
      </w:r>
      <w:r w:rsidRPr="00596D63">
        <w:rPr>
          <w:rFonts w:ascii="Garamond" w:hAnsi="Garamond"/>
          <w:sz w:val="28"/>
          <w:szCs w:val="28"/>
        </w:rPr>
        <w:t>gađaju druge aktivnosti praćene bukom. Međutim, kroz senzornu igru istražujući zvukove i razne zadatke/ aktivnosti dijete se uči prilagoditi na buku koja postaje nebitna i lakše se usredotočuje na igru s vršnjakom.</w:t>
      </w:r>
    </w:p>
    <w:p w:rsidR="00462C3E" w:rsidRPr="00596D63" w:rsidRDefault="00462C3E" w:rsidP="00462C3E">
      <w:pPr>
        <w:pStyle w:val="StandardWeb"/>
        <w:spacing w:line="360" w:lineRule="auto"/>
        <w:jc w:val="both"/>
        <w:rPr>
          <w:rFonts w:ascii="Garamond" w:hAnsi="Garamond"/>
          <w:sz w:val="28"/>
          <w:szCs w:val="28"/>
        </w:rPr>
      </w:pPr>
      <w:r w:rsidRPr="00596D63">
        <w:rPr>
          <w:rFonts w:ascii="Garamond" w:hAnsi="Garamond"/>
          <w:sz w:val="28"/>
          <w:szCs w:val="28"/>
        </w:rPr>
        <w:t xml:space="preserve">3.Poteškoće senzorne integracije ili poremećaj senzorne obrade karakteriziraju trajni izazovi s neurološkom obradom osjetnih podražaja koji ometaju sposobnost djeteta za sudjelovanjem u svakodnevnim aktivnostima. Takvi se izazovi mogu pojaviti u jednom ili nekoliko senzornih sustava: u </w:t>
      </w:r>
      <w:proofErr w:type="spellStart"/>
      <w:r w:rsidRPr="00596D63">
        <w:rPr>
          <w:rFonts w:ascii="Garamond" w:hAnsi="Garamond"/>
          <w:sz w:val="28"/>
          <w:szCs w:val="28"/>
        </w:rPr>
        <w:t>somatosenzornom</w:t>
      </w:r>
      <w:proofErr w:type="spellEnd"/>
      <w:r w:rsidRPr="00596D63">
        <w:rPr>
          <w:rFonts w:ascii="Garamond" w:hAnsi="Garamond"/>
          <w:sz w:val="28"/>
          <w:szCs w:val="28"/>
        </w:rPr>
        <w:t xml:space="preserve">, vestibularnom, </w:t>
      </w:r>
      <w:proofErr w:type="spellStart"/>
      <w:r w:rsidRPr="00596D63">
        <w:rPr>
          <w:rFonts w:ascii="Garamond" w:hAnsi="Garamond"/>
          <w:sz w:val="28"/>
          <w:szCs w:val="28"/>
        </w:rPr>
        <w:t>propr</w:t>
      </w:r>
      <w:r w:rsidRPr="00596D63">
        <w:rPr>
          <w:rFonts w:ascii="Garamond" w:hAnsi="Garamond"/>
          <w:sz w:val="28"/>
          <w:szCs w:val="28"/>
        </w:rPr>
        <w:t>i</w:t>
      </w:r>
      <w:r w:rsidRPr="00596D63">
        <w:rPr>
          <w:rFonts w:ascii="Garamond" w:hAnsi="Garamond"/>
          <w:sz w:val="28"/>
          <w:szCs w:val="28"/>
        </w:rPr>
        <w:lastRenderedPageBreak/>
        <w:t>oceptivnom</w:t>
      </w:r>
      <w:proofErr w:type="spellEnd"/>
      <w:r w:rsidRPr="00596D63">
        <w:rPr>
          <w:rFonts w:ascii="Garamond" w:hAnsi="Garamond"/>
          <w:sz w:val="28"/>
          <w:szCs w:val="28"/>
        </w:rPr>
        <w:t xml:space="preserve">, </w:t>
      </w:r>
      <w:proofErr w:type="spellStart"/>
      <w:r w:rsidRPr="00596D63">
        <w:rPr>
          <w:rFonts w:ascii="Garamond" w:hAnsi="Garamond"/>
          <w:sz w:val="28"/>
          <w:szCs w:val="28"/>
        </w:rPr>
        <w:t>interoceptivnom</w:t>
      </w:r>
      <w:proofErr w:type="spellEnd"/>
      <w:r w:rsidRPr="00596D63">
        <w:rPr>
          <w:rFonts w:ascii="Garamond" w:hAnsi="Garamond"/>
          <w:sz w:val="28"/>
          <w:szCs w:val="28"/>
        </w:rPr>
        <w:t xml:space="preserve">, slušnom, vizualnom, </w:t>
      </w:r>
      <w:proofErr w:type="spellStart"/>
      <w:r w:rsidRPr="00596D63">
        <w:rPr>
          <w:rFonts w:ascii="Garamond" w:hAnsi="Garamond"/>
          <w:sz w:val="28"/>
          <w:szCs w:val="28"/>
        </w:rPr>
        <w:t>olfaktornom</w:t>
      </w:r>
      <w:proofErr w:type="spellEnd"/>
      <w:r w:rsidRPr="00596D63">
        <w:rPr>
          <w:rFonts w:ascii="Garamond" w:hAnsi="Garamond"/>
          <w:sz w:val="28"/>
          <w:szCs w:val="28"/>
        </w:rPr>
        <w:t xml:space="preserve"> i </w:t>
      </w:r>
      <w:proofErr w:type="spellStart"/>
      <w:r w:rsidRPr="00596D63">
        <w:rPr>
          <w:rFonts w:ascii="Garamond" w:hAnsi="Garamond"/>
          <w:sz w:val="28"/>
          <w:szCs w:val="28"/>
        </w:rPr>
        <w:t>gustativnom</w:t>
      </w:r>
      <w:proofErr w:type="spellEnd"/>
      <w:r w:rsidRPr="00596D63">
        <w:rPr>
          <w:rFonts w:ascii="Garamond" w:hAnsi="Garamond"/>
          <w:sz w:val="28"/>
          <w:szCs w:val="28"/>
        </w:rPr>
        <w:t xml:space="preserve"> su</w:t>
      </w:r>
      <w:r w:rsidRPr="00596D63">
        <w:rPr>
          <w:rFonts w:ascii="Garamond" w:hAnsi="Garamond"/>
          <w:sz w:val="28"/>
          <w:szCs w:val="28"/>
        </w:rPr>
        <w:t>s</w:t>
      </w:r>
      <w:r w:rsidRPr="00596D63">
        <w:rPr>
          <w:rFonts w:ascii="Garamond" w:hAnsi="Garamond"/>
          <w:sz w:val="28"/>
          <w:szCs w:val="28"/>
        </w:rPr>
        <w:t>tavu.</w:t>
      </w:r>
    </w:p>
    <w:p w:rsidR="00462C3E" w:rsidRPr="00596D63" w:rsidRDefault="00462C3E" w:rsidP="00462C3E">
      <w:pPr>
        <w:pStyle w:val="StandardWeb"/>
        <w:spacing w:line="360" w:lineRule="auto"/>
        <w:jc w:val="both"/>
        <w:rPr>
          <w:rFonts w:ascii="Garamond" w:hAnsi="Garamond"/>
          <w:sz w:val="28"/>
          <w:szCs w:val="28"/>
        </w:rPr>
      </w:pPr>
      <w:r w:rsidRPr="00596D63">
        <w:rPr>
          <w:rFonts w:ascii="Garamond" w:hAnsi="Garamond"/>
          <w:sz w:val="28"/>
          <w:szCs w:val="28"/>
        </w:rPr>
        <w:t>Iako se kod mnoge djece mogu pokazati jedan ili dva simptoma, poremećaj senzo</w:t>
      </w:r>
      <w:r w:rsidRPr="00596D63">
        <w:rPr>
          <w:rFonts w:ascii="Garamond" w:hAnsi="Garamond"/>
          <w:sz w:val="28"/>
          <w:szCs w:val="28"/>
        </w:rPr>
        <w:t>r</w:t>
      </w:r>
      <w:r w:rsidRPr="00596D63">
        <w:rPr>
          <w:rFonts w:ascii="Garamond" w:hAnsi="Garamond"/>
          <w:sz w:val="28"/>
          <w:szCs w:val="28"/>
        </w:rPr>
        <w:t>ne obrade mora imati jasan funkcionalni utjecaj na svakodnevni život djeteta. Di</w:t>
      </w:r>
      <w:r w:rsidRPr="00596D63">
        <w:rPr>
          <w:rFonts w:ascii="Garamond" w:hAnsi="Garamond"/>
          <w:sz w:val="28"/>
          <w:szCs w:val="28"/>
        </w:rPr>
        <w:t>s</w:t>
      </w:r>
      <w:r w:rsidRPr="00596D63">
        <w:rPr>
          <w:rFonts w:ascii="Garamond" w:hAnsi="Garamond"/>
          <w:sz w:val="28"/>
          <w:szCs w:val="28"/>
        </w:rPr>
        <w:t>funkcija senzorne integracije može se manifestirati kao prekomjerna osjetljivost, kao nedovoljna osjetljivost, kao kombinacija prekomjerne i nedovoljne osjetljivosti, ili kao žudnja za osjetnim podražajima. Simptomi poremećaja osjetne obrade mogu se razlikovati ovisno o vrsti i podtipu poremećaja.</w:t>
      </w:r>
    </w:p>
    <w:p w:rsidR="00462C3E" w:rsidRPr="00596D63" w:rsidRDefault="00462C3E" w:rsidP="00462C3E">
      <w:pPr>
        <w:pStyle w:val="StandardWeb"/>
        <w:spacing w:line="360" w:lineRule="auto"/>
        <w:jc w:val="both"/>
        <w:rPr>
          <w:rFonts w:ascii="Garamond" w:hAnsi="Garamond"/>
          <w:sz w:val="28"/>
          <w:szCs w:val="28"/>
        </w:rPr>
      </w:pPr>
      <w:r w:rsidRPr="00596D63">
        <w:rPr>
          <w:rFonts w:ascii="Garamond" w:hAnsi="Garamond"/>
          <w:sz w:val="28"/>
          <w:szCs w:val="28"/>
        </w:rPr>
        <w:t>Poteškoće senzorne obrade i integracije mogu biti i značajka brojnih poremećaja, uključujući probleme anksioznosti, poremećaj hiperaktivnosti s deficitom pažnje (ADHD), poremećaj hranjenja, razvojno uzrokovane poremećaje u ponašanju, p</w:t>
      </w:r>
      <w:r w:rsidRPr="00596D63">
        <w:rPr>
          <w:rFonts w:ascii="Garamond" w:hAnsi="Garamond"/>
          <w:sz w:val="28"/>
          <w:szCs w:val="28"/>
        </w:rPr>
        <w:t>o</w:t>
      </w:r>
      <w:r w:rsidRPr="00596D63">
        <w:rPr>
          <w:rFonts w:ascii="Garamond" w:hAnsi="Garamond"/>
          <w:sz w:val="28"/>
          <w:szCs w:val="28"/>
        </w:rPr>
        <w:t xml:space="preserve">sebno poremećaj iz spektra autizma. </w:t>
      </w:r>
    </w:p>
    <w:p w:rsidR="00462C3E" w:rsidRPr="00596D63" w:rsidRDefault="00462C3E" w:rsidP="00462C3E">
      <w:pPr>
        <w:pStyle w:val="StandardWeb"/>
        <w:spacing w:line="360" w:lineRule="auto"/>
        <w:jc w:val="both"/>
        <w:rPr>
          <w:rFonts w:ascii="Garamond" w:hAnsi="Garamond"/>
          <w:sz w:val="28"/>
          <w:szCs w:val="28"/>
        </w:rPr>
      </w:pPr>
      <w:r w:rsidRPr="00596D63">
        <w:rPr>
          <w:rFonts w:ascii="Garamond" w:hAnsi="Garamond"/>
          <w:sz w:val="28"/>
          <w:szCs w:val="28"/>
        </w:rPr>
        <w:t xml:space="preserve">Preliminarni znanstveni dokazi sugeriraju da mogu postojati mjerljive neurološke razlike između djece s disfunkcijom senzorne integracije i </w:t>
      </w:r>
      <w:proofErr w:type="spellStart"/>
      <w:r w:rsidRPr="00596D63">
        <w:rPr>
          <w:rFonts w:ascii="Garamond" w:hAnsi="Garamond"/>
          <w:sz w:val="28"/>
          <w:szCs w:val="28"/>
        </w:rPr>
        <w:t>neurotipične</w:t>
      </w:r>
      <w:proofErr w:type="spellEnd"/>
      <w:r w:rsidRPr="00596D63">
        <w:rPr>
          <w:rFonts w:ascii="Garamond" w:hAnsi="Garamond"/>
          <w:sz w:val="28"/>
          <w:szCs w:val="28"/>
        </w:rPr>
        <w:t xml:space="preserve"> djece ili dj</w:t>
      </w:r>
      <w:r w:rsidRPr="00596D63">
        <w:rPr>
          <w:rFonts w:ascii="Garamond" w:hAnsi="Garamond"/>
          <w:sz w:val="28"/>
          <w:szCs w:val="28"/>
        </w:rPr>
        <w:t>e</w:t>
      </w:r>
      <w:r w:rsidRPr="00596D63">
        <w:rPr>
          <w:rFonts w:ascii="Garamond" w:hAnsi="Garamond"/>
          <w:sz w:val="28"/>
          <w:szCs w:val="28"/>
        </w:rPr>
        <w:t>ce s dijagnozom autizma.</w:t>
      </w:r>
    </w:p>
    <w:p w:rsidR="00462C3E" w:rsidRPr="00596D63" w:rsidRDefault="00462C3E" w:rsidP="00462C3E">
      <w:pPr>
        <w:pStyle w:val="StandardWeb"/>
        <w:spacing w:line="360" w:lineRule="auto"/>
        <w:jc w:val="both"/>
        <w:rPr>
          <w:rFonts w:ascii="Garamond" w:hAnsi="Garamond"/>
          <w:sz w:val="28"/>
          <w:szCs w:val="28"/>
        </w:rPr>
      </w:pPr>
      <w:r w:rsidRPr="00596D63">
        <w:rPr>
          <w:rFonts w:ascii="Garamond" w:hAnsi="Garamond"/>
          <w:sz w:val="28"/>
          <w:szCs w:val="28"/>
        </w:rPr>
        <w:t xml:space="preserve">Poremećaj senzorne obrade kao specifični oblik atipičnog funkcioniranja prvi je put opisala doktorica edukacijske psihologije </w:t>
      </w:r>
      <w:proofErr w:type="spellStart"/>
      <w:r w:rsidRPr="00596D63">
        <w:rPr>
          <w:rFonts w:ascii="Garamond" w:hAnsi="Garamond"/>
          <w:sz w:val="28"/>
          <w:szCs w:val="28"/>
        </w:rPr>
        <w:t>Ann</w:t>
      </w:r>
      <w:proofErr w:type="spellEnd"/>
      <w:r w:rsidRPr="00596D63">
        <w:rPr>
          <w:rFonts w:ascii="Garamond" w:hAnsi="Garamond"/>
          <w:sz w:val="28"/>
          <w:szCs w:val="28"/>
        </w:rPr>
        <w:t xml:space="preserve"> </w:t>
      </w:r>
      <w:proofErr w:type="spellStart"/>
      <w:r w:rsidRPr="00596D63">
        <w:rPr>
          <w:rFonts w:ascii="Garamond" w:hAnsi="Garamond"/>
          <w:sz w:val="28"/>
          <w:szCs w:val="28"/>
        </w:rPr>
        <w:t>Jean</w:t>
      </w:r>
      <w:proofErr w:type="spellEnd"/>
      <w:r w:rsidRPr="00596D63">
        <w:rPr>
          <w:rFonts w:ascii="Garamond" w:hAnsi="Garamond"/>
          <w:sz w:val="28"/>
          <w:szCs w:val="28"/>
        </w:rPr>
        <w:t xml:space="preserve"> </w:t>
      </w:r>
      <w:proofErr w:type="spellStart"/>
      <w:r w:rsidRPr="00596D63">
        <w:rPr>
          <w:rFonts w:ascii="Garamond" w:hAnsi="Garamond"/>
          <w:sz w:val="28"/>
          <w:szCs w:val="28"/>
        </w:rPr>
        <w:t>Ayres</w:t>
      </w:r>
      <w:proofErr w:type="spellEnd"/>
      <w:r w:rsidRPr="00596D63">
        <w:rPr>
          <w:rFonts w:ascii="Garamond" w:hAnsi="Garamond"/>
          <w:sz w:val="28"/>
          <w:szCs w:val="28"/>
        </w:rPr>
        <w:t xml:space="preserve"> Baker (1920–1989), koja je teorijski okvir razvila nakon šest faktorsko analitičkih studija populacije djece s poteškoćama u učenju, perceptivno motoričkim poteškoćama i djece tipičnog ra</w:t>
      </w:r>
      <w:r w:rsidRPr="00596D63">
        <w:rPr>
          <w:rFonts w:ascii="Garamond" w:hAnsi="Garamond"/>
          <w:sz w:val="28"/>
          <w:szCs w:val="28"/>
        </w:rPr>
        <w:t>z</w:t>
      </w:r>
      <w:r w:rsidRPr="00596D63">
        <w:rPr>
          <w:rFonts w:ascii="Garamond" w:hAnsi="Garamond"/>
          <w:sz w:val="28"/>
          <w:szCs w:val="28"/>
        </w:rPr>
        <w:t>voja. Temelj teorijskom okviru su predstavljali sljedeći obrasci ponašanja: dispraks</w:t>
      </w:r>
      <w:r w:rsidRPr="00596D63">
        <w:rPr>
          <w:rFonts w:ascii="Garamond" w:hAnsi="Garamond"/>
          <w:sz w:val="28"/>
          <w:szCs w:val="28"/>
        </w:rPr>
        <w:t>i</w:t>
      </w:r>
      <w:r w:rsidRPr="00596D63">
        <w:rPr>
          <w:rFonts w:ascii="Garamond" w:hAnsi="Garamond"/>
          <w:sz w:val="28"/>
          <w:szCs w:val="28"/>
        </w:rPr>
        <w:t>ja, loša bilateralna integracija, negativna reakcija na taktilne podražaje, loša percepc</w:t>
      </w:r>
      <w:r w:rsidRPr="00596D63">
        <w:rPr>
          <w:rFonts w:ascii="Garamond" w:hAnsi="Garamond"/>
          <w:sz w:val="28"/>
          <w:szCs w:val="28"/>
        </w:rPr>
        <w:t>i</w:t>
      </w:r>
      <w:r w:rsidRPr="00596D63">
        <w:rPr>
          <w:rFonts w:ascii="Garamond" w:hAnsi="Garamond"/>
          <w:sz w:val="28"/>
          <w:szCs w:val="28"/>
        </w:rPr>
        <w:t xml:space="preserve">ja oblika i prostora i slabe vidno motoričke funkcije, </w:t>
      </w:r>
      <w:proofErr w:type="spellStart"/>
      <w:r w:rsidRPr="00596D63">
        <w:rPr>
          <w:rFonts w:ascii="Garamond" w:hAnsi="Garamond"/>
          <w:sz w:val="28"/>
          <w:szCs w:val="28"/>
        </w:rPr>
        <w:t>somatodispraksija</w:t>
      </w:r>
      <w:proofErr w:type="spellEnd"/>
      <w:r w:rsidRPr="00596D63">
        <w:rPr>
          <w:rFonts w:ascii="Garamond" w:hAnsi="Garamond"/>
          <w:sz w:val="28"/>
          <w:szCs w:val="28"/>
        </w:rPr>
        <w:t xml:space="preserve"> te slušno-jezične poteškoće.</w:t>
      </w:r>
    </w:p>
    <w:p w:rsidR="00462C3E" w:rsidRPr="00596D63" w:rsidRDefault="00462C3E" w:rsidP="00462C3E">
      <w:pPr>
        <w:pStyle w:val="StandardWeb"/>
        <w:jc w:val="both"/>
        <w:rPr>
          <w:rFonts w:ascii="Garamond" w:hAnsi="Garamond"/>
          <w:sz w:val="28"/>
          <w:szCs w:val="28"/>
        </w:rPr>
      </w:pPr>
    </w:p>
    <w:p w:rsidR="002C6E36" w:rsidRDefault="002C6E36" w:rsidP="00462C3E">
      <w:pPr>
        <w:pStyle w:val="StandardWeb"/>
        <w:jc w:val="both"/>
        <w:rPr>
          <w:rFonts w:ascii="Garamond" w:hAnsi="Garamond"/>
          <w:sz w:val="28"/>
          <w:szCs w:val="28"/>
        </w:rPr>
      </w:pPr>
    </w:p>
    <w:p w:rsidR="002C6E36" w:rsidRDefault="002C6E36" w:rsidP="00462C3E">
      <w:pPr>
        <w:pStyle w:val="StandardWeb"/>
        <w:jc w:val="both"/>
        <w:rPr>
          <w:rFonts w:ascii="Garamond" w:hAnsi="Garamond"/>
          <w:sz w:val="28"/>
          <w:szCs w:val="28"/>
        </w:rPr>
      </w:pPr>
    </w:p>
    <w:p w:rsidR="00462C3E" w:rsidRPr="00596D63" w:rsidRDefault="00462C3E" w:rsidP="00462C3E">
      <w:pPr>
        <w:pStyle w:val="StandardWeb"/>
        <w:jc w:val="both"/>
        <w:rPr>
          <w:rFonts w:ascii="Garamond" w:hAnsi="Garamond"/>
          <w:sz w:val="28"/>
          <w:szCs w:val="28"/>
        </w:rPr>
      </w:pPr>
      <w:r w:rsidRPr="00596D63">
        <w:rPr>
          <w:rFonts w:ascii="Garamond" w:hAnsi="Garamond"/>
          <w:sz w:val="28"/>
          <w:szCs w:val="28"/>
        </w:rPr>
        <w:lastRenderedPageBreak/>
        <w:br/>
      </w:r>
      <w:r w:rsidR="002C6E36">
        <w:rPr>
          <w:rFonts w:ascii="Garamond" w:hAnsi="Garamond"/>
          <w:sz w:val="28"/>
          <w:szCs w:val="28"/>
        </w:rPr>
        <w:br/>
        <w:t>Razlozi</w:t>
      </w:r>
      <w:r w:rsidRPr="00596D63">
        <w:rPr>
          <w:rFonts w:ascii="Garamond" w:hAnsi="Garamond"/>
          <w:sz w:val="28"/>
          <w:szCs w:val="28"/>
        </w:rPr>
        <w:t xml:space="preserve"> zašto je senzorna igra korisna: senzorna igra gradi živčane veze u </w:t>
      </w:r>
      <w:proofErr w:type="spellStart"/>
      <w:r w:rsidRPr="00596D63">
        <w:rPr>
          <w:rFonts w:ascii="Garamond" w:hAnsi="Garamond"/>
          <w:sz w:val="28"/>
          <w:szCs w:val="28"/>
        </w:rPr>
        <w:t>mozgo</w:t>
      </w:r>
      <w:proofErr w:type="spellEnd"/>
      <w:r w:rsidR="002C6E36">
        <w:rPr>
          <w:rFonts w:ascii="Garamond" w:hAnsi="Garamond"/>
          <w:sz w:val="28"/>
          <w:szCs w:val="28"/>
        </w:rPr>
        <w:t xml:space="preserve"> </w:t>
      </w:r>
      <w:proofErr w:type="spellStart"/>
      <w:r w:rsidRPr="00596D63">
        <w:rPr>
          <w:rFonts w:ascii="Garamond" w:hAnsi="Garamond"/>
          <w:sz w:val="28"/>
          <w:szCs w:val="28"/>
        </w:rPr>
        <w:t>vnim</w:t>
      </w:r>
      <w:proofErr w:type="spellEnd"/>
      <w:r w:rsidRPr="00596D63">
        <w:rPr>
          <w:rFonts w:ascii="Garamond" w:hAnsi="Garamond"/>
          <w:sz w:val="28"/>
          <w:szCs w:val="28"/>
        </w:rPr>
        <w:t xml:space="preserve"> putovima, što dovodi do djetetove sposobnosti da izvršava složenije zadatke učenja; podržava razvoj jezika, kognitivni rast, finu i grubu motoriku, vještine rješ</w:t>
      </w:r>
      <w:r w:rsidRPr="00596D63">
        <w:rPr>
          <w:rFonts w:ascii="Garamond" w:hAnsi="Garamond"/>
          <w:sz w:val="28"/>
          <w:szCs w:val="28"/>
        </w:rPr>
        <w:t>a</w:t>
      </w:r>
      <w:r w:rsidRPr="00596D63">
        <w:rPr>
          <w:rFonts w:ascii="Garamond" w:hAnsi="Garamond"/>
          <w:sz w:val="28"/>
          <w:szCs w:val="28"/>
        </w:rPr>
        <w:t>vanja problema i socijalnu interakciju; pomaže u razvoju i poboljšanju pamćenja; izvrsna je za smirivanje tjeskobnog ili frustriranog djeteta; pomaže djeci da nauče razlikovati neke osjetne karakteristike (na pr. vruće, hladno, </w:t>
      </w:r>
      <w:r w:rsidR="002F7121">
        <w:rPr>
          <w:rFonts w:ascii="Garamond" w:hAnsi="Garamond"/>
          <w:sz w:val="28"/>
          <w:szCs w:val="28"/>
        </w:rPr>
        <w:t>)</w:t>
      </w:r>
    </w:p>
    <w:p w:rsidR="00462C3E" w:rsidRPr="00596D63" w:rsidRDefault="00462C3E" w:rsidP="00462C3E">
      <w:pPr>
        <w:ind w:right="-3"/>
        <w:jc w:val="both"/>
        <w:rPr>
          <w:rFonts w:ascii="Garamond" w:hAnsi="Garamond"/>
          <w:i/>
          <w:sz w:val="28"/>
          <w:szCs w:val="28"/>
        </w:rPr>
      </w:pPr>
    </w:p>
    <w:p w:rsidR="00462C3E" w:rsidRPr="00596D63" w:rsidRDefault="00462C3E" w:rsidP="00462C3E">
      <w:pPr>
        <w:spacing w:before="240" w:after="240"/>
        <w:rPr>
          <w:rFonts w:ascii="Garamond" w:hAnsi="Garamond"/>
          <w:color w:val="222222"/>
          <w:sz w:val="28"/>
          <w:szCs w:val="28"/>
        </w:rPr>
      </w:pPr>
      <w:r w:rsidRPr="00596D63">
        <w:rPr>
          <w:rFonts w:ascii="Garamond" w:hAnsi="Garamond"/>
          <w:color w:val="222222"/>
          <w:sz w:val="28"/>
          <w:szCs w:val="28"/>
        </w:rPr>
        <w:t>Senzorna integracija je način na koji živčani sustav prima, obrađuje i procesira informacije koje prima putem osjetila. Osjetila nam daju informacije o fizičkom stanju tijela i okoline, a mozak locira, svrstava i integrira te osjete. Samo dobra integracija osjeta pomoći će mozgu da razvije funkcije koje su neophodne da bi dijete bilo uspješno u ponašanju, doživljavanju i učenju.</w:t>
      </w:r>
    </w:p>
    <w:p w:rsidR="00462C3E" w:rsidRPr="00596D63" w:rsidRDefault="00462C3E" w:rsidP="00462C3E">
      <w:pPr>
        <w:spacing w:after="150"/>
        <w:outlineLvl w:val="1"/>
        <w:rPr>
          <w:rFonts w:ascii="Garamond" w:hAnsi="Garamond"/>
          <w:sz w:val="28"/>
          <w:szCs w:val="28"/>
        </w:rPr>
      </w:pPr>
      <w:r w:rsidRPr="00596D63">
        <w:rPr>
          <w:rFonts w:ascii="Garamond" w:hAnsi="Garamond"/>
          <w:sz w:val="28"/>
          <w:szCs w:val="28"/>
        </w:rPr>
        <w:t>Osjetila</w:t>
      </w:r>
    </w:p>
    <w:p w:rsidR="00462C3E" w:rsidRPr="00596D63" w:rsidRDefault="00462C3E" w:rsidP="00462C3E">
      <w:pPr>
        <w:spacing w:before="240" w:after="240"/>
        <w:rPr>
          <w:rFonts w:ascii="Garamond" w:hAnsi="Garamond"/>
          <w:color w:val="222222"/>
          <w:sz w:val="28"/>
          <w:szCs w:val="28"/>
        </w:rPr>
      </w:pPr>
      <w:r w:rsidRPr="00596D63">
        <w:rPr>
          <w:rFonts w:ascii="Garamond" w:hAnsi="Garamond"/>
          <w:color w:val="222222"/>
          <w:sz w:val="28"/>
          <w:szCs w:val="28"/>
        </w:rPr>
        <w:t xml:space="preserve">Pored pet poznatih osjetila (vid, sluh, dodir, miris, okus), koja nam donose informacije iz vanjskog svijeta, značajnu ulogu u učenju i doživljavanju imaju “unutarnja” – tjelesna osjetila (vestibularno i </w:t>
      </w:r>
      <w:proofErr w:type="spellStart"/>
      <w:r w:rsidRPr="00596D63">
        <w:rPr>
          <w:rFonts w:ascii="Garamond" w:hAnsi="Garamond"/>
          <w:color w:val="222222"/>
          <w:sz w:val="28"/>
          <w:szCs w:val="28"/>
        </w:rPr>
        <w:t>proprioceptivno</w:t>
      </w:r>
      <w:proofErr w:type="spellEnd"/>
      <w:r w:rsidRPr="00596D63">
        <w:rPr>
          <w:rFonts w:ascii="Garamond" w:hAnsi="Garamond"/>
          <w:color w:val="222222"/>
          <w:sz w:val="28"/>
          <w:szCs w:val="28"/>
        </w:rPr>
        <w:t xml:space="preserve">). Kada govorimo o senzornoj integraciji onda prvenstveno mislimo na stimulaciju taktilnih, vestibularnih i </w:t>
      </w:r>
      <w:proofErr w:type="spellStart"/>
      <w:r w:rsidRPr="00596D63">
        <w:rPr>
          <w:rFonts w:ascii="Garamond" w:hAnsi="Garamond"/>
          <w:color w:val="222222"/>
          <w:sz w:val="28"/>
          <w:szCs w:val="28"/>
        </w:rPr>
        <w:t>proprioceptivnih</w:t>
      </w:r>
      <w:proofErr w:type="spellEnd"/>
      <w:r w:rsidRPr="00596D63">
        <w:rPr>
          <w:rFonts w:ascii="Garamond" w:hAnsi="Garamond"/>
          <w:color w:val="222222"/>
          <w:sz w:val="28"/>
          <w:szCs w:val="28"/>
        </w:rPr>
        <w:t xml:space="preserve"> osjetila, koja se nazivaju i temeljna osjetila, i njihova integracija zajedno sa podražajima iz vanjskog svijeta predstavlja temelj cjelokupnog životnog učenja. Ta osjetila odnosno njihova integracija upravljaju našom sposobnošću:</w:t>
      </w:r>
    </w:p>
    <w:p w:rsidR="00462C3E" w:rsidRPr="00596D63" w:rsidRDefault="00462C3E" w:rsidP="00462C3E">
      <w:pPr>
        <w:numPr>
          <w:ilvl w:val="0"/>
          <w:numId w:val="44"/>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da se osjećamo sigurni u odnosu na vlastito tijelo u prostoru, da osjećamo granice našeg tijela, tj. gdje završava tijelo i počinje okruženje</w:t>
      </w:r>
    </w:p>
    <w:p w:rsidR="00462C3E" w:rsidRPr="00596D63" w:rsidRDefault="00462C3E" w:rsidP="00462C3E">
      <w:pPr>
        <w:numPr>
          <w:ilvl w:val="0"/>
          <w:numId w:val="44"/>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da se u kretanju , sjedenju i stajanju osjećamo uravnoteženo</w:t>
      </w:r>
    </w:p>
    <w:p w:rsidR="00462C3E" w:rsidRPr="00596D63" w:rsidRDefault="00462C3E" w:rsidP="00462C3E">
      <w:pPr>
        <w:numPr>
          <w:ilvl w:val="0"/>
          <w:numId w:val="44"/>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da razvijamo osjećaj sigurnosti, samopouzdanja i privrženosti</w:t>
      </w:r>
    </w:p>
    <w:p w:rsidR="00462C3E" w:rsidRPr="00596D63" w:rsidRDefault="00462C3E" w:rsidP="00462C3E">
      <w:pPr>
        <w:numPr>
          <w:ilvl w:val="0"/>
          <w:numId w:val="44"/>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da dopuštamo ljudima približavanje, ali i da se branimo ako se osjećamo u</w:t>
      </w:r>
      <w:r w:rsidRPr="00596D63">
        <w:rPr>
          <w:rFonts w:ascii="Garamond" w:hAnsi="Garamond"/>
          <w:color w:val="222222"/>
          <w:sz w:val="28"/>
          <w:szCs w:val="28"/>
        </w:rPr>
        <w:t>g</w:t>
      </w:r>
      <w:r w:rsidRPr="00596D63">
        <w:rPr>
          <w:rFonts w:ascii="Garamond" w:hAnsi="Garamond"/>
          <w:color w:val="222222"/>
          <w:sz w:val="28"/>
          <w:szCs w:val="28"/>
        </w:rPr>
        <w:t>roženo</w:t>
      </w:r>
    </w:p>
    <w:p w:rsidR="00462C3E" w:rsidRPr="00900C3F" w:rsidRDefault="00462C3E" w:rsidP="00462C3E">
      <w:pPr>
        <w:spacing w:after="150"/>
        <w:outlineLvl w:val="1"/>
        <w:rPr>
          <w:rFonts w:ascii="Garamond" w:hAnsi="Garamond"/>
          <w:b/>
          <w:sz w:val="28"/>
          <w:szCs w:val="28"/>
        </w:rPr>
      </w:pPr>
      <w:r w:rsidRPr="00900C3F">
        <w:rPr>
          <w:rFonts w:ascii="Garamond" w:hAnsi="Garamond"/>
          <w:b/>
          <w:sz w:val="28"/>
          <w:szCs w:val="28"/>
        </w:rPr>
        <w:t>Stimulacija osjetila</w:t>
      </w:r>
      <w:r w:rsidR="002C6E36" w:rsidRPr="00900C3F">
        <w:rPr>
          <w:rFonts w:ascii="Garamond" w:hAnsi="Garamond"/>
          <w:b/>
          <w:sz w:val="28"/>
          <w:szCs w:val="28"/>
        </w:rPr>
        <w:t xml:space="preserve"> – prijedlozi </w:t>
      </w:r>
      <w:r w:rsidR="00900C3F" w:rsidRPr="00900C3F">
        <w:rPr>
          <w:rFonts w:ascii="Garamond" w:hAnsi="Garamond"/>
          <w:b/>
          <w:sz w:val="28"/>
          <w:szCs w:val="28"/>
        </w:rPr>
        <w:t>za rad odgojiteljima, roditeljima</w:t>
      </w:r>
    </w:p>
    <w:p w:rsidR="00462C3E" w:rsidRPr="00596D63" w:rsidRDefault="00462C3E" w:rsidP="00462C3E">
      <w:pPr>
        <w:spacing w:before="240" w:after="240"/>
        <w:rPr>
          <w:rFonts w:ascii="Garamond" w:hAnsi="Garamond"/>
          <w:color w:val="222222"/>
          <w:sz w:val="28"/>
          <w:szCs w:val="28"/>
        </w:rPr>
      </w:pPr>
      <w:r w:rsidRPr="00596D63">
        <w:rPr>
          <w:rFonts w:ascii="Garamond" w:hAnsi="Garamond"/>
          <w:b/>
          <w:bCs/>
          <w:color w:val="222222"/>
          <w:sz w:val="28"/>
          <w:szCs w:val="28"/>
          <w:u w:val="single"/>
        </w:rPr>
        <w:t>Taktilne simulacije</w:t>
      </w:r>
    </w:p>
    <w:p w:rsidR="00462C3E" w:rsidRPr="00596D63" w:rsidRDefault="00462C3E" w:rsidP="00462C3E">
      <w:pPr>
        <w:numPr>
          <w:ilvl w:val="0"/>
          <w:numId w:val="45"/>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dodirivanje ruku, vrata, glave (rukama, četkicama)</w:t>
      </w:r>
    </w:p>
    <w:p w:rsidR="00462C3E" w:rsidRPr="00596D63" w:rsidRDefault="002C6E36" w:rsidP="00462C3E">
      <w:pPr>
        <w:numPr>
          <w:ilvl w:val="0"/>
          <w:numId w:val="45"/>
        </w:numPr>
        <w:suppressAutoHyphens w:val="0"/>
        <w:autoSpaceDN/>
        <w:spacing w:before="100" w:beforeAutospacing="1" w:after="100" w:afterAutospacing="1"/>
        <w:textAlignment w:val="auto"/>
        <w:rPr>
          <w:rFonts w:ascii="Garamond" w:hAnsi="Garamond"/>
          <w:color w:val="222222"/>
          <w:sz w:val="28"/>
          <w:szCs w:val="28"/>
        </w:rPr>
      </w:pPr>
      <w:r>
        <w:rPr>
          <w:rFonts w:ascii="Garamond" w:hAnsi="Garamond"/>
          <w:color w:val="222222"/>
          <w:sz w:val="28"/>
          <w:szCs w:val="28"/>
        </w:rPr>
        <w:t xml:space="preserve"> kotrljanje među lopticama različit</w:t>
      </w:r>
      <w:r w:rsidR="00900C3F">
        <w:rPr>
          <w:rFonts w:ascii="Garamond" w:hAnsi="Garamond"/>
          <w:color w:val="222222"/>
          <w:sz w:val="28"/>
          <w:szCs w:val="28"/>
        </w:rPr>
        <w:t>ih tekstura</w:t>
      </w:r>
    </w:p>
    <w:p w:rsidR="00462C3E" w:rsidRPr="00596D63" w:rsidRDefault="00462C3E" w:rsidP="00462C3E">
      <w:pPr>
        <w:numPr>
          <w:ilvl w:val="0"/>
          <w:numId w:val="45"/>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doživljavanje različitih tekstura (pijesak, piljevina, pjena , riža, grah, kukuruz)</w:t>
      </w:r>
    </w:p>
    <w:p w:rsidR="00462C3E" w:rsidRPr="00596D63" w:rsidRDefault="00462C3E" w:rsidP="00462C3E">
      <w:pPr>
        <w:numPr>
          <w:ilvl w:val="0"/>
          <w:numId w:val="45"/>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 xml:space="preserve">oblikovanje tijestom, glinom, </w:t>
      </w:r>
      <w:proofErr w:type="spellStart"/>
      <w:r w:rsidRPr="00596D63">
        <w:rPr>
          <w:rFonts w:ascii="Garamond" w:hAnsi="Garamond"/>
          <w:color w:val="222222"/>
          <w:sz w:val="28"/>
          <w:szCs w:val="28"/>
        </w:rPr>
        <w:t>glinamolom</w:t>
      </w:r>
      <w:proofErr w:type="spellEnd"/>
      <w:r w:rsidRPr="00596D63">
        <w:rPr>
          <w:rFonts w:ascii="Garamond" w:hAnsi="Garamond"/>
          <w:color w:val="222222"/>
          <w:sz w:val="28"/>
          <w:szCs w:val="28"/>
        </w:rPr>
        <w:t>, plastelinom (valjanje, rezanje, r</w:t>
      </w:r>
      <w:r w:rsidRPr="00596D63">
        <w:rPr>
          <w:rFonts w:ascii="Garamond" w:hAnsi="Garamond"/>
          <w:color w:val="222222"/>
          <w:sz w:val="28"/>
          <w:szCs w:val="28"/>
        </w:rPr>
        <w:t>i</w:t>
      </w:r>
      <w:r w:rsidRPr="00596D63">
        <w:rPr>
          <w:rFonts w:ascii="Garamond" w:hAnsi="Garamond"/>
          <w:color w:val="222222"/>
          <w:sz w:val="28"/>
          <w:szCs w:val="28"/>
        </w:rPr>
        <w:t>banje, izrezivanje)</w:t>
      </w:r>
    </w:p>
    <w:p w:rsidR="00462C3E" w:rsidRPr="00596D63" w:rsidRDefault="00462C3E" w:rsidP="00462C3E">
      <w:pPr>
        <w:numPr>
          <w:ilvl w:val="0"/>
          <w:numId w:val="45"/>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hodanje po različitim teksturama (bosi i u čarapama)</w:t>
      </w:r>
    </w:p>
    <w:p w:rsidR="00462C3E" w:rsidRPr="00596D63" w:rsidRDefault="00462C3E" w:rsidP="00462C3E">
      <w:pPr>
        <w:numPr>
          <w:ilvl w:val="0"/>
          <w:numId w:val="45"/>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lastRenderedPageBreak/>
        <w:t xml:space="preserve">aktivnosti bojanja, </w:t>
      </w:r>
      <w:proofErr w:type="spellStart"/>
      <w:r w:rsidRPr="00596D63">
        <w:rPr>
          <w:rFonts w:ascii="Garamond" w:hAnsi="Garamond"/>
          <w:color w:val="222222"/>
          <w:sz w:val="28"/>
          <w:szCs w:val="28"/>
        </w:rPr>
        <w:t>ljepljenja</w:t>
      </w:r>
      <w:proofErr w:type="spellEnd"/>
      <w:r w:rsidRPr="00596D63">
        <w:rPr>
          <w:rFonts w:ascii="Garamond" w:hAnsi="Garamond"/>
          <w:color w:val="222222"/>
          <w:sz w:val="28"/>
          <w:szCs w:val="28"/>
        </w:rPr>
        <w:t>, nizanja i dr.</w:t>
      </w:r>
    </w:p>
    <w:p w:rsidR="00462C3E" w:rsidRPr="00596D63" w:rsidRDefault="00462C3E" w:rsidP="00462C3E">
      <w:pPr>
        <w:spacing w:before="240" w:after="240"/>
        <w:rPr>
          <w:rFonts w:ascii="Garamond" w:hAnsi="Garamond"/>
          <w:color w:val="222222"/>
          <w:sz w:val="28"/>
          <w:szCs w:val="28"/>
        </w:rPr>
      </w:pPr>
      <w:r w:rsidRPr="00596D63">
        <w:rPr>
          <w:rFonts w:ascii="Garamond" w:hAnsi="Garamond"/>
          <w:color w:val="222222"/>
          <w:sz w:val="28"/>
          <w:szCs w:val="28"/>
        </w:rPr>
        <w:br/>
        <w:t>Stimulacije taktilnog osjetila izuzetno su važne za stvaranje osjećaja tjelesne cjelovitosti kao i za emocionalni razvoj a posebno za stvaranje osjećaja sigurnosti, samopouzdanja i privrženosti.</w:t>
      </w:r>
    </w:p>
    <w:p w:rsidR="00462C3E" w:rsidRPr="00596D63" w:rsidRDefault="00462C3E" w:rsidP="00462C3E">
      <w:pPr>
        <w:spacing w:before="240" w:after="240"/>
        <w:rPr>
          <w:rFonts w:ascii="Garamond" w:hAnsi="Garamond"/>
          <w:b/>
          <w:bCs/>
          <w:color w:val="222222"/>
          <w:sz w:val="28"/>
          <w:szCs w:val="28"/>
          <w:u w:val="single"/>
        </w:rPr>
      </w:pPr>
    </w:p>
    <w:p w:rsidR="00462C3E" w:rsidRPr="00596D63" w:rsidRDefault="00462C3E" w:rsidP="00462C3E">
      <w:pPr>
        <w:spacing w:before="240" w:after="240"/>
        <w:rPr>
          <w:rFonts w:ascii="Garamond" w:hAnsi="Garamond"/>
          <w:b/>
          <w:bCs/>
          <w:color w:val="222222"/>
          <w:sz w:val="28"/>
          <w:szCs w:val="28"/>
          <w:u w:val="single"/>
        </w:rPr>
      </w:pPr>
      <w:r w:rsidRPr="00596D63">
        <w:rPr>
          <w:rFonts w:ascii="Garamond" w:hAnsi="Garamond"/>
          <w:b/>
          <w:bCs/>
          <w:color w:val="222222"/>
          <w:sz w:val="28"/>
          <w:szCs w:val="28"/>
          <w:u w:val="single"/>
        </w:rPr>
        <w:t>Vestibularne stimulacije</w:t>
      </w:r>
      <w:r w:rsidR="00900C3F">
        <w:rPr>
          <w:rFonts w:ascii="Garamond" w:hAnsi="Garamond"/>
          <w:b/>
          <w:bCs/>
          <w:color w:val="222222"/>
          <w:sz w:val="28"/>
          <w:szCs w:val="28"/>
          <w:u w:val="single"/>
        </w:rPr>
        <w:t xml:space="preserve"> -</w:t>
      </w:r>
      <w:r w:rsidR="00900C3F" w:rsidRPr="00900C3F">
        <w:t xml:space="preserve"> </w:t>
      </w:r>
      <w:r w:rsidR="00900C3F" w:rsidRPr="00900C3F">
        <w:rPr>
          <w:rFonts w:ascii="Garamond" w:hAnsi="Garamond"/>
          <w:b/>
          <w:bCs/>
          <w:color w:val="222222"/>
          <w:sz w:val="28"/>
          <w:szCs w:val="28"/>
          <w:u w:val="single"/>
        </w:rPr>
        <w:t>prijedlozi za rad odgojiteljima, roditeljima</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ljuljanje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vrtnja</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balansiranje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provlačenje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valjanje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penjanje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kotrljanje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plivanje</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vožnja bicikla, tricikla, romobila</w:t>
      </w:r>
    </w:p>
    <w:p w:rsidR="00462C3E" w:rsidRPr="00596D63" w:rsidRDefault="00462C3E" w:rsidP="00462C3E">
      <w:pPr>
        <w:numPr>
          <w:ilvl w:val="0"/>
          <w:numId w:val="46"/>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 xml:space="preserve">vožnja i vrtnja na </w:t>
      </w:r>
      <w:proofErr w:type="spellStart"/>
      <w:r w:rsidRPr="00596D63">
        <w:rPr>
          <w:rFonts w:ascii="Garamond" w:hAnsi="Garamond"/>
          <w:color w:val="222222"/>
          <w:sz w:val="28"/>
          <w:szCs w:val="28"/>
        </w:rPr>
        <w:t>skateboardu</w:t>
      </w:r>
      <w:proofErr w:type="spellEnd"/>
    </w:p>
    <w:p w:rsidR="00462C3E" w:rsidRPr="00596D63" w:rsidRDefault="00462C3E" w:rsidP="00462C3E">
      <w:pPr>
        <w:spacing w:before="240" w:after="240"/>
        <w:rPr>
          <w:rFonts w:ascii="Garamond" w:hAnsi="Garamond"/>
          <w:color w:val="222222"/>
          <w:sz w:val="28"/>
          <w:szCs w:val="28"/>
        </w:rPr>
      </w:pPr>
      <w:r w:rsidRPr="00596D63">
        <w:rPr>
          <w:rFonts w:ascii="Garamond" w:hAnsi="Garamond"/>
          <w:color w:val="222222"/>
          <w:sz w:val="28"/>
          <w:szCs w:val="28"/>
        </w:rPr>
        <w:br/>
        <w:t>Stimulacije vestibularnog osjetila važne su za razvijanje sposobnosti kretanja, ravnoteže i mišićnog tonusa.</w:t>
      </w:r>
    </w:p>
    <w:p w:rsidR="00462C3E" w:rsidRPr="00900C3F" w:rsidRDefault="00462C3E" w:rsidP="00900C3F">
      <w:pPr>
        <w:spacing w:before="240" w:after="240"/>
        <w:rPr>
          <w:rFonts w:ascii="Garamond" w:hAnsi="Garamond"/>
          <w:b/>
          <w:bCs/>
          <w:color w:val="222222"/>
          <w:sz w:val="28"/>
          <w:szCs w:val="28"/>
          <w:u w:val="single"/>
        </w:rPr>
      </w:pPr>
      <w:proofErr w:type="spellStart"/>
      <w:r w:rsidRPr="00596D63">
        <w:rPr>
          <w:rFonts w:ascii="Garamond" w:hAnsi="Garamond"/>
          <w:b/>
          <w:bCs/>
          <w:color w:val="222222"/>
          <w:sz w:val="28"/>
          <w:szCs w:val="28"/>
          <w:u w:val="single"/>
        </w:rPr>
        <w:t>Proprioceptivne</w:t>
      </w:r>
      <w:proofErr w:type="spellEnd"/>
      <w:r w:rsidRPr="00596D63">
        <w:rPr>
          <w:rFonts w:ascii="Garamond" w:hAnsi="Garamond"/>
          <w:b/>
          <w:bCs/>
          <w:color w:val="222222"/>
          <w:sz w:val="28"/>
          <w:szCs w:val="28"/>
          <w:u w:val="single"/>
        </w:rPr>
        <w:t xml:space="preserve"> stimulacije</w:t>
      </w:r>
      <w:r w:rsidR="00900C3F" w:rsidRPr="00900C3F">
        <w:t xml:space="preserve"> </w:t>
      </w:r>
      <w:r w:rsidR="00900C3F" w:rsidRPr="00900C3F">
        <w:rPr>
          <w:rFonts w:ascii="Garamond" w:hAnsi="Garamond"/>
          <w:b/>
          <w:bCs/>
          <w:color w:val="222222"/>
          <w:sz w:val="28"/>
          <w:szCs w:val="28"/>
          <w:u w:val="single"/>
        </w:rPr>
        <w:t>- prijedlozi za rad odgojiteljima, roditeljima</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guranje, natezanje i dizanje</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istezanje tijela (gumene trake)</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skakanje, poskakivanje (trampolin)</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proofErr w:type="spellStart"/>
      <w:r w:rsidRPr="00596D63">
        <w:rPr>
          <w:rFonts w:ascii="Garamond" w:hAnsi="Garamond"/>
          <w:color w:val="222222"/>
          <w:sz w:val="28"/>
          <w:szCs w:val="28"/>
        </w:rPr>
        <w:t>preskakivanje</w:t>
      </w:r>
      <w:proofErr w:type="spellEnd"/>
      <w:r w:rsidRPr="00596D63">
        <w:rPr>
          <w:rFonts w:ascii="Garamond" w:hAnsi="Garamond"/>
          <w:color w:val="222222"/>
          <w:sz w:val="28"/>
          <w:szCs w:val="28"/>
        </w:rPr>
        <w:t xml:space="preserve"> užeta</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stupanje</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kotrljanje</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 xml:space="preserve">ljuljanje na </w:t>
      </w:r>
      <w:proofErr w:type="spellStart"/>
      <w:r w:rsidRPr="00596D63">
        <w:rPr>
          <w:rFonts w:ascii="Garamond" w:hAnsi="Garamond"/>
          <w:color w:val="222222"/>
          <w:sz w:val="28"/>
          <w:szCs w:val="28"/>
        </w:rPr>
        <w:t>senso</w:t>
      </w:r>
      <w:proofErr w:type="spellEnd"/>
      <w:r w:rsidRPr="00596D63">
        <w:rPr>
          <w:rFonts w:ascii="Garamond" w:hAnsi="Garamond"/>
          <w:color w:val="222222"/>
          <w:sz w:val="28"/>
          <w:szCs w:val="28"/>
        </w:rPr>
        <w:t xml:space="preserve"> – lopti</w:t>
      </w:r>
    </w:p>
    <w:p w:rsidR="00462C3E" w:rsidRPr="00596D63" w:rsidRDefault="00462C3E" w:rsidP="00462C3E">
      <w:pPr>
        <w:numPr>
          <w:ilvl w:val="0"/>
          <w:numId w:val="47"/>
        </w:numPr>
        <w:suppressAutoHyphens w:val="0"/>
        <w:autoSpaceDN/>
        <w:spacing w:before="100" w:beforeAutospacing="1" w:after="100" w:afterAutospacing="1"/>
        <w:textAlignment w:val="auto"/>
        <w:rPr>
          <w:rFonts w:ascii="Garamond" w:hAnsi="Garamond"/>
          <w:color w:val="222222"/>
          <w:sz w:val="28"/>
          <w:szCs w:val="28"/>
        </w:rPr>
      </w:pPr>
      <w:r w:rsidRPr="00596D63">
        <w:rPr>
          <w:rFonts w:ascii="Garamond" w:hAnsi="Garamond"/>
          <w:color w:val="222222"/>
          <w:sz w:val="28"/>
          <w:szCs w:val="28"/>
        </w:rPr>
        <w:t xml:space="preserve">vježbe </w:t>
      </w:r>
      <w:proofErr w:type="spellStart"/>
      <w:r w:rsidRPr="00596D63">
        <w:rPr>
          <w:rFonts w:ascii="Garamond" w:hAnsi="Garamond"/>
          <w:color w:val="222222"/>
          <w:sz w:val="28"/>
          <w:szCs w:val="28"/>
        </w:rPr>
        <w:t>Brain</w:t>
      </w:r>
      <w:proofErr w:type="spellEnd"/>
      <w:r w:rsidRPr="00596D63">
        <w:rPr>
          <w:rFonts w:ascii="Garamond" w:hAnsi="Garamond"/>
          <w:color w:val="222222"/>
          <w:sz w:val="28"/>
          <w:szCs w:val="28"/>
        </w:rPr>
        <w:t xml:space="preserve"> </w:t>
      </w:r>
      <w:proofErr w:type="spellStart"/>
      <w:r w:rsidRPr="00596D63">
        <w:rPr>
          <w:rFonts w:ascii="Garamond" w:hAnsi="Garamond"/>
          <w:color w:val="222222"/>
          <w:sz w:val="28"/>
          <w:szCs w:val="28"/>
        </w:rPr>
        <w:t>Gym</w:t>
      </w:r>
      <w:proofErr w:type="spellEnd"/>
      <w:r w:rsidR="00900C3F">
        <w:rPr>
          <w:rFonts w:ascii="Garamond" w:hAnsi="Garamond"/>
          <w:color w:val="222222"/>
          <w:sz w:val="28"/>
          <w:szCs w:val="28"/>
        </w:rPr>
        <w:t>- educirati odgojitelje</w:t>
      </w:r>
    </w:p>
    <w:p w:rsidR="00462C3E" w:rsidRPr="00596D63" w:rsidRDefault="00462C3E" w:rsidP="00462C3E">
      <w:pPr>
        <w:spacing w:before="240" w:after="240"/>
        <w:rPr>
          <w:rFonts w:ascii="Garamond" w:hAnsi="Garamond"/>
          <w:color w:val="222222"/>
          <w:sz w:val="28"/>
          <w:szCs w:val="28"/>
        </w:rPr>
      </w:pPr>
      <w:r w:rsidRPr="00596D63">
        <w:rPr>
          <w:rFonts w:ascii="Garamond" w:hAnsi="Garamond"/>
          <w:color w:val="222222"/>
          <w:sz w:val="28"/>
          <w:szCs w:val="28"/>
        </w:rPr>
        <w:br/>
        <w:t xml:space="preserve">Stimulacije </w:t>
      </w:r>
      <w:proofErr w:type="spellStart"/>
      <w:r w:rsidRPr="00596D63">
        <w:rPr>
          <w:rFonts w:ascii="Garamond" w:hAnsi="Garamond"/>
          <w:color w:val="222222"/>
          <w:sz w:val="28"/>
          <w:szCs w:val="28"/>
        </w:rPr>
        <w:t>proprioceptivnog</w:t>
      </w:r>
      <w:proofErr w:type="spellEnd"/>
      <w:r w:rsidRPr="00596D63">
        <w:rPr>
          <w:rFonts w:ascii="Garamond" w:hAnsi="Garamond"/>
          <w:color w:val="222222"/>
          <w:sz w:val="28"/>
          <w:szCs w:val="28"/>
        </w:rPr>
        <w:t xml:space="preserve"> osjetila važne su za usvajanje tjelesne cjelovitosti, orijentacije u prostoru i motoričko planiranje.</w:t>
      </w:r>
    </w:p>
    <w:p w:rsidR="00462C3E" w:rsidRPr="00596D63" w:rsidRDefault="00462C3E" w:rsidP="00462C3E">
      <w:pPr>
        <w:ind w:right="-3"/>
        <w:jc w:val="both"/>
        <w:rPr>
          <w:rFonts w:ascii="Garamond" w:hAnsi="Garamond"/>
          <w:i/>
          <w:sz w:val="28"/>
          <w:szCs w:val="28"/>
        </w:rPr>
      </w:pPr>
    </w:p>
    <w:p w:rsidR="00462C3E" w:rsidRPr="00596D63" w:rsidRDefault="00462C3E" w:rsidP="00462C3E">
      <w:pPr>
        <w:ind w:right="-3"/>
        <w:jc w:val="both"/>
        <w:rPr>
          <w:rFonts w:ascii="Garamond" w:hAnsi="Garamond"/>
          <w:i/>
          <w:sz w:val="28"/>
          <w:szCs w:val="28"/>
        </w:rPr>
      </w:pPr>
    </w:p>
    <w:p w:rsidR="00462C3E" w:rsidRPr="00596D63" w:rsidRDefault="00462C3E" w:rsidP="00462C3E">
      <w:pPr>
        <w:ind w:right="-3"/>
        <w:jc w:val="both"/>
        <w:rPr>
          <w:rFonts w:ascii="Garamond" w:hAnsi="Garamond"/>
          <w:i/>
          <w:sz w:val="28"/>
          <w:szCs w:val="28"/>
        </w:rPr>
      </w:pPr>
    </w:p>
    <w:p w:rsidR="00462C3E" w:rsidRPr="00596D63" w:rsidRDefault="00462C3E" w:rsidP="00462C3E">
      <w:pPr>
        <w:ind w:right="-3"/>
        <w:jc w:val="both"/>
        <w:rPr>
          <w:rFonts w:ascii="Garamond" w:hAnsi="Garamond"/>
          <w:i/>
          <w:sz w:val="28"/>
          <w:szCs w:val="28"/>
        </w:rPr>
      </w:pPr>
    </w:p>
    <w:p w:rsidR="00462C3E" w:rsidRPr="00596D63" w:rsidRDefault="00462C3E" w:rsidP="00462C3E">
      <w:pPr>
        <w:ind w:right="-3"/>
        <w:jc w:val="both"/>
        <w:rPr>
          <w:rFonts w:ascii="Garamond" w:hAnsi="Garamond"/>
          <w:i/>
          <w:sz w:val="28"/>
          <w:szCs w:val="28"/>
        </w:rPr>
      </w:pPr>
    </w:p>
    <w:p w:rsidR="00462C3E" w:rsidRPr="00596D63" w:rsidRDefault="00462C3E" w:rsidP="00462C3E">
      <w:pPr>
        <w:ind w:right="-3"/>
        <w:jc w:val="both"/>
        <w:rPr>
          <w:rFonts w:ascii="Garamond" w:hAnsi="Garamond"/>
          <w:i/>
          <w:sz w:val="28"/>
          <w:szCs w:val="28"/>
        </w:rPr>
      </w:pPr>
    </w:p>
    <w:p w:rsidR="00462C3E" w:rsidRPr="002F7121" w:rsidRDefault="00462C3E" w:rsidP="00462C3E">
      <w:pPr>
        <w:ind w:right="-3"/>
        <w:jc w:val="both"/>
        <w:rPr>
          <w:rFonts w:ascii="Garamond" w:hAnsi="Garamond"/>
          <w:i/>
          <w:sz w:val="32"/>
          <w:szCs w:val="32"/>
        </w:rPr>
      </w:pPr>
    </w:p>
    <w:p w:rsidR="00462C3E" w:rsidRDefault="00462C3E" w:rsidP="00462C3E">
      <w:pPr>
        <w:ind w:right="-3"/>
        <w:jc w:val="both"/>
        <w:rPr>
          <w:rFonts w:ascii="Garamond" w:hAnsi="Garamond"/>
          <w:sz w:val="32"/>
          <w:szCs w:val="32"/>
        </w:rPr>
      </w:pPr>
      <w:r w:rsidRPr="002F7121">
        <w:rPr>
          <w:rFonts w:ascii="Garamond" w:hAnsi="Garamond"/>
          <w:sz w:val="32"/>
          <w:szCs w:val="32"/>
        </w:rPr>
        <w:t>Rana intervencija</w:t>
      </w:r>
    </w:p>
    <w:p w:rsidR="002F7121" w:rsidRPr="002F7121" w:rsidRDefault="002F7121" w:rsidP="00462C3E">
      <w:pPr>
        <w:ind w:right="-3"/>
        <w:jc w:val="both"/>
        <w:rPr>
          <w:rFonts w:ascii="Garamond" w:hAnsi="Garamond"/>
          <w:sz w:val="32"/>
          <w:szCs w:val="32"/>
        </w:rPr>
      </w:pPr>
    </w:p>
    <w:p w:rsidR="00462C3E" w:rsidRPr="002F7121" w:rsidRDefault="00462C3E" w:rsidP="00462C3E">
      <w:pPr>
        <w:ind w:right="-3"/>
        <w:jc w:val="both"/>
        <w:rPr>
          <w:rFonts w:ascii="Garamond" w:hAnsi="Garamond"/>
          <w:sz w:val="32"/>
          <w:szCs w:val="32"/>
        </w:rPr>
      </w:pPr>
      <w:r w:rsidRPr="002F7121">
        <w:rPr>
          <w:rFonts w:ascii="Garamond" w:hAnsi="Garamond"/>
          <w:sz w:val="32"/>
          <w:szCs w:val="32"/>
        </w:rPr>
        <w:t xml:space="preserve">Rad s djecom s </w:t>
      </w:r>
      <w:bookmarkEnd w:id="8"/>
      <w:bookmarkEnd w:id="9"/>
      <w:r w:rsidRPr="002F7121">
        <w:rPr>
          <w:rFonts w:ascii="Garamond" w:hAnsi="Garamond"/>
          <w:sz w:val="32"/>
          <w:szCs w:val="32"/>
        </w:rPr>
        <w:t>posebnim potrebama</w:t>
      </w:r>
    </w:p>
    <w:p w:rsidR="00462C3E" w:rsidRPr="00596D63" w:rsidRDefault="00462C3E" w:rsidP="00462C3E">
      <w:pPr>
        <w:ind w:right="-3"/>
        <w:jc w:val="both"/>
        <w:rPr>
          <w:rFonts w:ascii="Garamond" w:hAnsi="Garamond"/>
          <w:sz w:val="28"/>
          <w:szCs w:val="28"/>
        </w:rPr>
      </w:pPr>
    </w:p>
    <w:p w:rsidR="00462C3E" w:rsidRPr="00596D63" w:rsidRDefault="00462C3E" w:rsidP="00462C3E">
      <w:pPr>
        <w:jc w:val="both"/>
        <w:rPr>
          <w:rFonts w:ascii="Garamond" w:hAnsi="Garamond"/>
          <w:sz w:val="28"/>
          <w:szCs w:val="28"/>
        </w:rPr>
      </w:pPr>
      <w:r w:rsidRPr="00596D63">
        <w:rPr>
          <w:rFonts w:ascii="Garamond" w:hAnsi="Garamond"/>
          <w:b/>
          <w:i/>
          <w:sz w:val="28"/>
          <w:szCs w:val="28"/>
        </w:rPr>
        <w:t>Cilj:</w:t>
      </w:r>
      <w:r w:rsidRPr="00596D63">
        <w:rPr>
          <w:rFonts w:ascii="Garamond" w:hAnsi="Garamond"/>
          <w:b/>
          <w:sz w:val="28"/>
          <w:szCs w:val="28"/>
        </w:rPr>
        <w:t xml:space="preserve"> </w:t>
      </w:r>
      <w:r w:rsidRPr="00596D63">
        <w:rPr>
          <w:rFonts w:ascii="Garamond" w:hAnsi="Garamond"/>
          <w:sz w:val="28"/>
          <w:szCs w:val="28"/>
        </w:rPr>
        <w:t>Pružiti djeci s posebnim potrebama potrebnu skrb (u skladu s individualnim potrebama), jačati sposobnosti i jake strane svakog pojedinog djeteta, razvijati interese, spoznaje i što bolje kompetencije u svim razvojnim područjima, nikad ne gubeći iz vida važnu komponentu – sretno, sigurno i zadovoljno dijete.</w:t>
      </w:r>
    </w:p>
    <w:p w:rsidR="00462C3E" w:rsidRPr="00596D63" w:rsidRDefault="00462C3E" w:rsidP="00462C3E">
      <w:pPr>
        <w:jc w:val="both"/>
        <w:rPr>
          <w:rFonts w:ascii="Garamond" w:hAnsi="Garamond"/>
          <w:sz w:val="28"/>
          <w:szCs w:val="28"/>
        </w:rPr>
      </w:pPr>
    </w:p>
    <w:p w:rsidR="00462C3E" w:rsidRPr="00596D63" w:rsidRDefault="00462C3E" w:rsidP="00462C3E">
      <w:pPr>
        <w:jc w:val="both"/>
        <w:rPr>
          <w:rFonts w:ascii="Garamond" w:hAnsi="Garamond"/>
          <w:b/>
          <w:sz w:val="28"/>
          <w:szCs w:val="28"/>
        </w:rPr>
      </w:pPr>
    </w:p>
    <w:p w:rsidR="00462C3E" w:rsidRPr="00596D63" w:rsidRDefault="00462C3E" w:rsidP="00462C3E">
      <w:pPr>
        <w:jc w:val="both"/>
        <w:rPr>
          <w:rFonts w:ascii="Garamond" w:hAnsi="Garamond"/>
          <w:b/>
          <w:sz w:val="28"/>
          <w:szCs w:val="28"/>
        </w:rPr>
      </w:pPr>
      <w:r w:rsidRPr="00596D63">
        <w:rPr>
          <w:rFonts w:ascii="Garamond" w:hAnsi="Garamond"/>
          <w:b/>
          <w:sz w:val="28"/>
          <w:szCs w:val="28"/>
        </w:rPr>
        <w:t>Nositelji</w:t>
      </w:r>
    </w:p>
    <w:p w:rsidR="00462C3E" w:rsidRPr="00596D63" w:rsidRDefault="00462C3E" w:rsidP="00462C3E">
      <w:pPr>
        <w:pStyle w:val="Odlomakpopisa"/>
        <w:numPr>
          <w:ilvl w:val="0"/>
          <w:numId w:val="40"/>
        </w:numPr>
        <w:suppressAutoHyphens w:val="0"/>
        <w:autoSpaceDN/>
        <w:spacing w:line="360" w:lineRule="auto"/>
        <w:contextualSpacing/>
        <w:textAlignment w:val="auto"/>
        <w:rPr>
          <w:rFonts w:ascii="Garamond" w:hAnsi="Garamond"/>
          <w:sz w:val="28"/>
          <w:szCs w:val="28"/>
        </w:rPr>
      </w:pPr>
      <w:r w:rsidRPr="00596D63">
        <w:rPr>
          <w:rFonts w:ascii="Garamond" w:hAnsi="Garamond"/>
          <w:sz w:val="28"/>
          <w:szCs w:val="28"/>
        </w:rPr>
        <w:t>pedagog Antonija Musulin</w:t>
      </w:r>
    </w:p>
    <w:p w:rsidR="00462C3E" w:rsidRPr="00596D63" w:rsidRDefault="00462C3E" w:rsidP="00462C3E">
      <w:pPr>
        <w:pStyle w:val="Odlomakpopisa"/>
        <w:numPr>
          <w:ilvl w:val="0"/>
          <w:numId w:val="40"/>
        </w:numPr>
        <w:suppressAutoHyphens w:val="0"/>
        <w:autoSpaceDN/>
        <w:spacing w:line="360" w:lineRule="auto"/>
        <w:contextualSpacing/>
        <w:textAlignment w:val="auto"/>
        <w:rPr>
          <w:rFonts w:ascii="Garamond" w:hAnsi="Garamond"/>
          <w:sz w:val="28"/>
          <w:szCs w:val="28"/>
        </w:rPr>
      </w:pPr>
      <w:r w:rsidRPr="00596D63">
        <w:rPr>
          <w:rFonts w:ascii="Garamond" w:hAnsi="Garamond"/>
          <w:sz w:val="28"/>
          <w:szCs w:val="28"/>
        </w:rPr>
        <w:t xml:space="preserve">zdravstveni voditelj, Verona </w:t>
      </w:r>
      <w:proofErr w:type="spellStart"/>
      <w:r w:rsidRPr="00596D63">
        <w:rPr>
          <w:rFonts w:ascii="Garamond" w:hAnsi="Garamond"/>
          <w:sz w:val="28"/>
          <w:szCs w:val="28"/>
        </w:rPr>
        <w:t>Kozlina</w:t>
      </w:r>
      <w:proofErr w:type="spellEnd"/>
    </w:p>
    <w:p w:rsidR="00462C3E" w:rsidRPr="00596D63" w:rsidRDefault="00462C3E" w:rsidP="00462C3E">
      <w:pPr>
        <w:pStyle w:val="Odlomakpopisa"/>
        <w:numPr>
          <w:ilvl w:val="0"/>
          <w:numId w:val="40"/>
        </w:numPr>
        <w:suppressAutoHyphens w:val="0"/>
        <w:autoSpaceDN/>
        <w:spacing w:line="360" w:lineRule="auto"/>
        <w:contextualSpacing/>
        <w:textAlignment w:val="auto"/>
        <w:rPr>
          <w:rFonts w:ascii="Garamond" w:hAnsi="Garamond"/>
          <w:sz w:val="28"/>
          <w:szCs w:val="28"/>
        </w:rPr>
      </w:pPr>
      <w:r w:rsidRPr="00596D63">
        <w:rPr>
          <w:rFonts w:ascii="Garamond" w:hAnsi="Garamond"/>
          <w:sz w:val="28"/>
          <w:szCs w:val="28"/>
        </w:rPr>
        <w:t>de</w:t>
      </w:r>
      <w:r w:rsidR="002F7121">
        <w:rPr>
          <w:rFonts w:ascii="Garamond" w:hAnsi="Garamond"/>
          <w:sz w:val="28"/>
          <w:szCs w:val="28"/>
        </w:rPr>
        <w:t>fektolog kao vanjski suradnik (</w:t>
      </w:r>
      <w:r w:rsidRPr="00596D63">
        <w:rPr>
          <w:rFonts w:ascii="Garamond" w:hAnsi="Garamond"/>
          <w:sz w:val="28"/>
          <w:szCs w:val="28"/>
        </w:rPr>
        <w:t>ugovor o djelu na godišnjoj razini, prijedlo</w:t>
      </w:r>
      <w:r w:rsidR="002F7121">
        <w:rPr>
          <w:rFonts w:ascii="Garamond" w:hAnsi="Garamond"/>
          <w:sz w:val="28"/>
          <w:szCs w:val="28"/>
        </w:rPr>
        <w:t>g Osnivaču, suradnja sa udrugom</w:t>
      </w:r>
      <w:r w:rsidRPr="00596D63">
        <w:rPr>
          <w:rFonts w:ascii="Garamond" w:hAnsi="Garamond"/>
          <w:sz w:val="28"/>
          <w:szCs w:val="28"/>
        </w:rPr>
        <w:t xml:space="preserve"> </w:t>
      </w:r>
      <w:r w:rsidR="002F7121">
        <w:rPr>
          <w:rFonts w:ascii="Garamond" w:hAnsi="Garamond"/>
          <w:sz w:val="28"/>
          <w:szCs w:val="28"/>
        </w:rPr>
        <w:t>„</w:t>
      </w:r>
      <w:r w:rsidRPr="00596D63">
        <w:rPr>
          <w:rFonts w:ascii="Garamond" w:hAnsi="Garamond"/>
          <w:sz w:val="28"/>
          <w:szCs w:val="28"/>
        </w:rPr>
        <w:t>Sunce</w:t>
      </w:r>
      <w:r w:rsidR="002F7121">
        <w:rPr>
          <w:rFonts w:ascii="Garamond" w:hAnsi="Garamond"/>
          <w:sz w:val="28"/>
          <w:szCs w:val="28"/>
        </w:rPr>
        <w:t>“</w:t>
      </w:r>
      <w:r w:rsidRPr="00596D63">
        <w:rPr>
          <w:rFonts w:ascii="Garamond" w:hAnsi="Garamond"/>
          <w:sz w:val="28"/>
          <w:szCs w:val="28"/>
        </w:rPr>
        <w:t>)</w:t>
      </w:r>
    </w:p>
    <w:p w:rsidR="00462C3E" w:rsidRPr="00596D63" w:rsidRDefault="00462C3E" w:rsidP="00462C3E">
      <w:pPr>
        <w:pStyle w:val="Odlomakpopisa"/>
        <w:numPr>
          <w:ilvl w:val="0"/>
          <w:numId w:val="40"/>
        </w:numPr>
        <w:suppressAutoHyphens w:val="0"/>
        <w:autoSpaceDN/>
        <w:spacing w:line="360" w:lineRule="auto"/>
        <w:contextualSpacing/>
        <w:jc w:val="both"/>
        <w:textAlignment w:val="auto"/>
        <w:rPr>
          <w:rFonts w:ascii="Garamond" w:hAnsi="Garamond"/>
          <w:sz w:val="28"/>
          <w:szCs w:val="28"/>
        </w:rPr>
      </w:pPr>
      <w:r w:rsidRPr="00596D63">
        <w:rPr>
          <w:rFonts w:ascii="Garamond" w:hAnsi="Garamond"/>
          <w:sz w:val="28"/>
          <w:szCs w:val="28"/>
        </w:rPr>
        <w:t>odgojitelji skupina unutar kojih su integrirana djeca s posebnim potrebama</w:t>
      </w:r>
    </w:p>
    <w:p w:rsidR="00462C3E" w:rsidRPr="00596D63" w:rsidRDefault="00462C3E" w:rsidP="00462C3E">
      <w:pPr>
        <w:pStyle w:val="Odlomakpopisa"/>
        <w:numPr>
          <w:ilvl w:val="0"/>
          <w:numId w:val="40"/>
        </w:numPr>
        <w:suppressAutoHyphens w:val="0"/>
        <w:autoSpaceDN/>
        <w:spacing w:line="360" w:lineRule="auto"/>
        <w:contextualSpacing/>
        <w:jc w:val="both"/>
        <w:textAlignment w:val="auto"/>
        <w:rPr>
          <w:rFonts w:ascii="Garamond" w:hAnsi="Garamond"/>
          <w:sz w:val="28"/>
          <w:szCs w:val="28"/>
        </w:rPr>
      </w:pPr>
      <w:r w:rsidRPr="00596D63">
        <w:rPr>
          <w:rFonts w:ascii="Garamond" w:hAnsi="Garamond"/>
          <w:sz w:val="28"/>
          <w:szCs w:val="28"/>
        </w:rPr>
        <w:t>pomagači (asistenti) u odgojnim skupinama</w:t>
      </w:r>
    </w:p>
    <w:p w:rsidR="00462C3E" w:rsidRPr="00596D63" w:rsidRDefault="00462C3E" w:rsidP="00462C3E">
      <w:pPr>
        <w:pStyle w:val="Odlomakpopisa"/>
        <w:numPr>
          <w:ilvl w:val="0"/>
          <w:numId w:val="40"/>
        </w:numPr>
        <w:suppressAutoHyphens w:val="0"/>
        <w:autoSpaceDN/>
        <w:spacing w:line="360" w:lineRule="auto"/>
        <w:contextualSpacing/>
        <w:jc w:val="both"/>
        <w:textAlignment w:val="auto"/>
        <w:rPr>
          <w:rFonts w:ascii="Garamond" w:hAnsi="Garamond"/>
          <w:sz w:val="28"/>
          <w:szCs w:val="28"/>
        </w:rPr>
      </w:pPr>
      <w:r w:rsidRPr="00596D63">
        <w:rPr>
          <w:rFonts w:ascii="Garamond" w:hAnsi="Garamond"/>
          <w:sz w:val="28"/>
          <w:szCs w:val="28"/>
        </w:rPr>
        <w:t>roditelji- partne</w:t>
      </w:r>
      <w:r w:rsidR="002F7121">
        <w:rPr>
          <w:rFonts w:ascii="Garamond" w:hAnsi="Garamond"/>
          <w:sz w:val="28"/>
          <w:szCs w:val="28"/>
        </w:rPr>
        <w:t>ri u odgojno obrazovnom procesu</w:t>
      </w:r>
    </w:p>
    <w:p w:rsidR="00462C3E" w:rsidRPr="00596D63" w:rsidRDefault="00462C3E" w:rsidP="00462C3E">
      <w:pPr>
        <w:ind w:left="720"/>
        <w:jc w:val="both"/>
        <w:rPr>
          <w:rFonts w:ascii="Garamond" w:hAnsi="Garamond"/>
          <w:sz w:val="28"/>
          <w:szCs w:val="28"/>
        </w:rPr>
      </w:pPr>
    </w:p>
    <w:p w:rsidR="00462C3E" w:rsidRPr="00596D63" w:rsidRDefault="00462C3E" w:rsidP="00462C3E">
      <w:pPr>
        <w:ind w:right="-3"/>
        <w:jc w:val="both"/>
        <w:rPr>
          <w:rFonts w:ascii="Garamond" w:hAnsi="Garamond"/>
          <w:sz w:val="28"/>
          <w:szCs w:val="28"/>
        </w:rPr>
      </w:pPr>
      <w:r w:rsidRPr="00596D63">
        <w:rPr>
          <w:rFonts w:ascii="Garamond" w:hAnsi="Garamond"/>
          <w:sz w:val="28"/>
          <w:szCs w:val="28"/>
        </w:rPr>
        <w:t>Naš zajednički rad u timu vodit će ove smjernice:</w:t>
      </w:r>
    </w:p>
    <w:p w:rsidR="00462C3E" w:rsidRPr="00596D63" w:rsidRDefault="00462C3E" w:rsidP="00462C3E">
      <w:pPr>
        <w:pStyle w:val="Odlomakpopisa"/>
        <w:numPr>
          <w:ilvl w:val="0"/>
          <w:numId w:val="41"/>
        </w:numPr>
        <w:suppressAutoHyphens w:val="0"/>
        <w:autoSpaceDN/>
        <w:spacing w:line="360" w:lineRule="auto"/>
        <w:ind w:right="-3"/>
        <w:contextualSpacing/>
        <w:jc w:val="both"/>
        <w:textAlignment w:val="auto"/>
        <w:rPr>
          <w:rFonts w:ascii="Garamond" w:hAnsi="Garamond"/>
          <w:sz w:val="28"/>
          <w:szCs w:val="28"/>
        </w:rPr>
      </w:pPr>
      <w:r w:rsidRPr="00596D63">
        <w:rPr>
          <w:rFonts w:ascii="Garamond" w:hAnsi="Garamond"/>
          <w:sz w:val="28"/>
          <w:szCs w:val="28"/>
        </w:rPr>
        <w:t>prihvaćanje djeteta u cijelosti (jake i slabe strane djeteta)</w:t>
      </w:r>
    </w:p>
    <w:p w:rsidR="00462C3E" w:rsidRPr="00596D63" w:rsidRDefault="00462C3E" w:rsidP="00462C3E">
      <w:pPr>
        <w:pStyle w:val="Odlomakpopisa"/>
        <w:numPr>
          <w:ilvl w:val="0"/>
          <w:numId w:val="41"/>
        </w:numPr>
        <w:suppressAutoHyphens w:val="0"/>
        <w:autoSpaceDN/>
        <w:spacing w:line="360" w:lineRule="auto"/>
        <w:ind w:right="-3"/>
        <w:contextualSpacing/>
        <w:jc w:val="both"/>
        <w:textAlignment w:val="auto"/>
        <w:rPr>
          <w:rFonts w:ascii="Garamond" w:hAnsi="Garamond"/>
          <w:sz w:val="28"/>
          <w:szCs w:val="28"/>
        </w:rPr>
      </w:pPr>
      <w:r w:rsidRPr="00596D63">
        <w:rPr>
          <w:rFonts w:ascii="Garamond" w:hAnsi="Garamond"/>
          <w:sz w:val="28"/>
          <w:szCs w:val="28"/>
        </w:rPr>
        <w:t>sagledavanje problema u njegovoj cjelovitosti i sa svih aspekata struke</w:t>
      </w:r>
    </w:p>
    <w:p w:rsidR="00462C3E" w:rsidRPr="00596D63" w:rsidRDefault="00462C3E" w:rsidP="00462C3E">
      <w:pPr>
        <w:pStyle w:val="Odlomakpopisa"/>
        <w:numPr>
          <w:ilvl w:val="0"/>
          <w:numId w:val="41"/>
        </w:numPr>
        <w:suppressAutoHyphens w:val="0"/>
        <w:autoSpaceDN/>
        <w:spacing w:line="360" w:lineRule="auto"/>
        <w:ind w:right="-3"/>
        <w:contextualSpacing/>
        <w:jc w:val="both"/>
        <w:textAlignment w:val="auto"/>
        <w:rPr>
          <w:rFonts w:ascii="Garamond" w:hAnsi="Garamond"/>
          <w:sz w:val="28"/>
          <w:szCs w:val="28"/>
        </w:rPr>
      </w:pPr>
      <w:r w:rsidRPr="00596D63">
        <w:rPr>
          <w:rFonts w:ascii="Garamond" w:hAnsi="Garamond"/>
          <w:sz w:val="28"/>
          <w:szCs w:val="28"/>
        </w:rPr>
        <w:t>orijentaciju na prevladavanje problema s pozitivnim i realnim očekivanjima</w:t>
      </w:r>
    </w:p>
    <w:p w:rsidR="00462C3E" w:rsidRPr="00596D63" w:rsidRDefault="00462C3E" w:rsidP="00462C3E">
      <w:pPr>
        <w:pStyle w:val="Odlomakpopisa"/>
        <w:numPr>
          <w:ilvl w:val="0"/>
          <w:numId w:val="41"/>
        </w:numPr>
        <w:suppressAutoHyphens w:val="0"/>
        <w:autoSpaceDN/>
        <w:spacing w:line="360" w:lineRule="auto"/>
        <w:ind w:right="-3"/>
        <w:contextualSpacing/>
        <w:jc w:val="both"/>
        <w:textAlignment w:val="auto"/>
        <w:rPr>
          <w:rFonts w:ascii="Garamond" w:hAnsi="Garamond"/>
          <w:sz w:val="28"/>
          <w:szCs w:val="28"/>
        </w:rPr>
      </w:pPr>
      <w:r w:rsidRPr="00596D63">
        <w:rPr>
          <w:rFonts w:ascii="Garamond" w:hAnsi="Garamond"/>
          <w:sz w:val="28"/>
          <w:szCs w:val="28"/>
        </w:rPr>
        <w:t>stvaranje uvjeta za individualni, bliski kontakt s djetetom ali i uvjeta za ostv</w:t>
      </w:r>
      <w:r w:rsidRPr="00596D63">
        <w:rPr>
          <w:rFonts w:ascii="Garamond" w:hAnsi="Garamond"/>
          <w:sz w:val="28"/>
          <w:szCs w:val="28"/>
        </w:rPr>
        <w:t>a</w:t>
      </w:r>
      <w:r w:rsidRPr="00596D63">
        <w:rPr>
          <w:rFonts w:ascii="Garamond" w:hAnsi="Garamond"/>
          <w:sz w:val="28"/>
          <w:szCs w:val="28"/>
        </w:rPr>
        <w:t>rivanje kvalitetnih djetetovih kontakata s drugom djecom</w:t>
      </w:r>
    </w:p>
    <w:p w:rsidR="00462C3E" w:rsidRPr="00596D63" w:rsidRDefault="00462C3E" w:rsidP="00462C3E">
      <w:pPr>
        <w:pStyle w:val="Odlomakpopisa"/>
        <w:numPr>
          <w:ilvl w:val="0"/>
          <w:numId w:val="41"/>
        </w:numPr>
        <w:suppressAutoHyphens w:val="0"/>
        <w:autoSpaceDN/>
        <w:spacing w:line="360" w:lineRule="auto"/>
        <w:ind w:right="-3"/>
        <w:contextualSpacing/>
        <w:jc w:val="both"/>
        <w:textAlignment w:val="auto"/>
        <w:rPr>
          <w:rFonts w:ascii="Garamond" w:hAnsi="Garamond"/>
          <w:sz w:val="28"/>
          <w:szCs w:val="28"/>
        </w:rPr>
      </w:pPr>
      <w:r w:rsidRPr="00596D63">
        <w:rPr>
          <w:rFonts w:ascii="Garamond" w:hAnsi="Garamond"/>
          <w:sz w:val="28"/>
          <w:szCs w:val="28"/>
        </w:rPr>
        <w:t xml:space="preserve">orijentaciju na iskazivanje jakih strana i na razvijanje tolerantnog okruženja u kojem se različitosti razumiju i poštuju, </w:t>
      </w:r>
    </w:p>
    <w:p w:rsidR="00462C3E" w:rsidRPr="00596D63" w:rsidRDefault="00462C3E" w:rsidP="00462C3E">
      <w:pPr>
        <w:pStyle w:val="Odlomakpopisa"/>
        <w:numPr>
          <w:ilvl w:val="0"/>
          <w:numId w:val="41"/>
        </w:numPr>
        <w:suppressAutoHyphens w:val="0"/>
        <w:autoSpaceDN/>
        <w:spacing w:line="360" w:lineRule="auto"/>
        <w:ind w:right="-3"/>
        <w:contextualSpacing/>
        <w:jc w:val="both"/>
        <w:textAlignment w:val="auto"/>
        <w:rPr>
          <w:rFonts w:ascii="Garamond" w:hAnsi="Garamond"/>
          <w:sz w:val="28"/>
          <w:szCs w:val="28"/>
        </w:rPr>
      </w:pPr>
      <w:r w:rsidRPr="00596D63">
        <w:rPr>
          <w:rFonts w:ascii="Garamond" w:hAnsi="Garamond"/>
          <w:sz w:val="28"/>
          <w:szCs w:val="28"/>
        </w:rPr>
        <w:t xml:space="preserve">osiguravanje uvjeta za življenje prava djece. </w:t>
      </w:r>
    </w:p>
    <w:p w:rsidR="00462C3E" w:rsidRDefault="00462C3E" w:rsidP="00462C3E">
      <w:pPr>
        <w:ind w:right="-3"/>
        <w:jc w:val="both"/>
        <w:rPr>
          <w:rFonts w:ascii="Garamond" w:hAnsi="Garamond"/>
          <w:sz w:val="28"/>
          <w:szCs w:val="28"/>
        </w:rPr>
      </w:pPr>
    </w:p>
    <w:p w:rsidR="00900C3F" w:rsidRPr="00596D63" w:rsidRDefault="00900C3F" w:rsidP="00462C3E">
      <w:pPr>
        <w:ind w:right="-3"/>
        <w:jc w:val="both"/>
        <w:rPr>
          <w:rFonts w:ascii="Garamond" w:hAnsi="Garamond"/>
          <w:sz w:val="28"/>
          <w:szCs w:val="28"/>
        </w:rPr>
      </w:pPr>
    </w:p>
    <w:p w:rsidR="00462C3E" w:rsidRPr="00596D63" w:rsidRDefault="00462C3E" w:rsidP="00462C3E">
      <w:pPr>
        <w:ind w:right="-3" w:firstLine="360"/>
        <w:jc w:val="both"/>
        <w:rPr>
          <w:rFonts w:ascii="Garamond" w:hAnsi="Garamond"/>
          <w:sz w:val="28"/>
          <w:szCs w:val="28"/>
        </w:rPr>
      </w:pPr>
      <w:r w:rsidRPr="00596D63">
        <w:rPr>
          <w:rFonts w:ascii="Garamond" w:hAnsi="Garamond"/>
          <w:sz w:val="28"/>
          <w:szCs w:val="28"/>
        </w:rPr>
        <w:lastRenderedPageBreak/>
        <w:t>Intervencije i tretmani koji podupiru i/ili pomažu djetetu da prevlada svoje teškoće i postigne najbolji mogući razvoj (sposobnosti, vještina, znanja, vrijednosti) najefikasniji su ukoliko se što ranije započnu. Kao i u odgoju i obrazovanju djece redovitog/normalnog razvoja tako i kod djece s posebnim potrebama, najvažniji period je u razdoblju od rođenja do treće godine života. Radeći s djecom s posebnim potrebama u tom vremenskom periodu postižu se najbolji rezultati i uklanjaju se i/ili ublažavaju negativne posljedice teškoće u razvoju djeteta u svim razvojnim područjima. Zbog toga razloga bilo bi poželjno u dogovoru s Osnivačem otvoriti jaslice, u Vrtićkom prostoru koji je trenutačno u najmu doktoru opće medicine.</w:t>
      </w:r>
    </w:p>
    <w:p w:rsidR="00462C3E" w:rsidRPr="00596D63" w:rsidRDefault="00462C3E" w:rsidP="00462C3E">
      <w:pPr>
        <w:ind w:right="-3" w:firstLine="360"/>
        <w:jc w:val="both"/>
        <w:rPr>
          <w:rFonts w:ascii="Garamond" w:hAnsi="Garamond"/>
          <w:sz w:val="28"/>
          <w:szCs w:val="28"/>
        </w:rPr>
      </w:pPr>
      <w:bookmarkStart w:id="10" w:name="_Hlk82175552"/>
      <w:r w:rsidRPr="00596D63">
        <w:rPr>
          <w:rFonts w:ascii="Garamond" w:hAnsi="Garamond"/>
          <w:sz w:val="28"/>
          <w:szCs w:val="28"/>
        </w:rPr>
        <w:t xml:space="preserve">Unatoč različitim posebnim potrebama na koje nailazimo kod djece, iskustvo je pokazalo da u radu s djecom srž problema često leži u lošoj senzornoj integraciji i velikoj potrebi za vježbama </w:t>
      </w:r>
      <w:proofErr w:type="spellStart"/>
      <w:r w:rsidRPr="00596D63">
        <w:rPr>
          <w:rFonts w:ascii="Garamond" w:hAnsi="Garamond"/>
          <w:sz w:val="28"/>
          <w:szCs w:val="28"/>
        </w:rPr>
        <w:t>senzomotorike</w:t>
      </w:r>
      <w:proofErr w:type="spellEnd"/>
      <w:r w:rsidRPr="00596D63">
        <w:rPr>
          <w:rFonts w:ascii="Garamond" w:hAnsi="Garamond"/>
          <w:sz w:val="28"/>
          <w:szCs w:val="28"/>
        </w:rPr>
        <w:t xml:space="preserve">. Kroz vježbe </w:t>
      </w:r>
      <w:proofErr w:type="spellStart"/>
      <w:r w:rsidRPr="00596D63">
        <w:rPr>
          <w:rFonts w:ascii="Garamond" w:hAnsi="Garamond"/>
          <w:sz w:val="28"/>
          <w:szCs w:val="28"/>
        </w:rPr>
        <w:t>senzomotorike</w:t>
      </w:r>
      <w:proofErr w:type="spellEnd"/>
      <w:r w:rsidRPr="00596D63">
        <w:rPr>
          <w:rFonts w:ascii="Garamond" w:hAnsi="Garamond"/>
          <w:sz w:val="28"/>
          <w:szCs w:val="28"/>
        </w:rPr>
        <w:t xml:space="preserve"> poboljšava se senzorna integracija koja je temelj za cjelokupni razvoj djeteta (govor, motorika – gruba/fina, </w:t>
      </w:r>
      <w:proofErr w:type="spellStart"/>
      <w:r w:rsidRPr="00596D63">
        <w:rPr>
          <w:rFonts w:ascii="Garamond" w:hAnsi="Garamond"/>
          <w:sz w:val="28"/>
          <w:szCs w:val="28"/>
        </w:rPr>
        <w:t>socio</w:t>
      </w:r>
      <w:proofErr w:type="spellEnd"/>
      <w:r w:rsidRPr="00596D63">
        <w:rPr>
          <w:rFonts w:ascii="Garamond" w:hAnsi="Garamond"/>
          <w:sz w:val="28"/>
          <w:szCs w:val="28"/>
        </w:rPr>
        <w:t xml:space="preserve"> - emocionalni razvoj, samopouzdanje, ponašanje, pažnja kao i kasniji razvoj vještina čitanja, pisanja i učenja).</w:t>
      </w:r>
    </w:p>
    <w:bookmarkEnd w:id="10"/>
    <w:p w:rsidR="00462C3E" w:rsidRPr="00596D63" w:rsidRDefault="00462C3E" w:rsidP="00462C3E">
      <w:pPr>
        <w:ind w:right="-3" w:firstLine="360"/>
        <w:jc w:val="both"/>
        <w:rPr>
          <w:rFonts w:ascii="Garamond" w:hAnsi="Garamond"/>
          <w:sz w:val="28"/>
          <w:szCs w:val="28"/>
        </w:rPr>
      </w:pPr>
    </w:p>
    <w:p w:rsidR="00462C3E" w:rsidRPr="00596D63" w:rsidRDefault="00462C3E" w:rsidP="00462C3E">
      <w:pPr>
        <w:ind w:right="-3"/>
        <w:jc w:val="both"/>
        <w:rPr>
          <w:rFonts w:ascii="Garamond" w:hAnsi="Garamond"/>
          <w:sz w:val="28"/>
          <w:szCs w:val="28"/>
        </w:rPr>
      </w:pPr>
    </w:p>
    <w:p w:rsidR="00462C3E" w:rsidRPr="00596D63" w:rsidRDefault="00462C3E" w:rsidP="00462C3E">
      <w:pPr>
        <w:rPr>
          <w:rFonts w:ascii="Garamond" w:hAnsi="Garamond"/>
          <w:b/>
          <w:sz w:val="28"/>
          <w:szCs w:val="28"/>
        </w:rPr>
      </w:pPr>
      <w:r w:rsidRPr="00596D63">
        <w:rPr>
          <w:rFonts w:ascii="Garamond" w:hAnsi="Garamond"/>
          <w:b/>
          <w:sz w:val="28"/>
          <w:szCs w:val="28"/>
        </w:rPr>
        <w:t xml:space="preserve">U ovoj pedagoškoj godini aktivno ćemo se baviti </w:t>
      </w:r>
    </w:p>
    <w:p w:rsidR="00462C3E" w:rsidRPr="00596D63" w:rsidRDefault="00462C3E" w:rsidP="00462C3E">
      <w:pPr>
        <w:rPr>
          <w:rFonts w:ascii="Garamond" w:hAnsi="Garamond"/>
          <w:b/>
          <w:sz w:val="28"/>
          <w:szCs w:val="28"/>
        </w:rPr>
      </w:pPr>
    </w:p>
    <w:p w:rsidR="00462C3E" w:rsidRPr="00596D63" w:rsidRDefault="00462C3E" w:rsidP="00462C3E">
      <w:pPr>
        <w:rPr>
          <w:rFonts w:ascii="Garamond" w:hAnsi="Garamond"/>
          <w:b/>
          <w:sz w:val="28"/>
          <w:szCs w:val="28"/>
        </w:rPr>
      </w:pPr>
      <w:r w:rsidRPr="00596D63">
        <w:rPr>
          <w:rFonts w:ascii="Garamond" w:hAnsi="Garamond"/>
          <w:b/>
          <w:sz w:val="28"/>
          <w:szCs w:val="28"/>
        </w:rPr>
        <w:t>Planiranje i provedba aktivnosti</w:t>
      </w:r>
    </w:p>
    <w:p w:rsidR="00462C3E" w:rsidRPr="00596D63" w:rsidRDefault="00462C3E" w:rsidP="00462C3E">
      <w:pPr>
        <w:ind w:right="-3"/>
        <w:jc w:val="both"/>
        <w:rPr>
          <w:rFonts w:ascii="Garamond" w:hAnsi="Garamond"/>
          <w:sz w:val="28"/>
          <w:szCs w:val="28"/>
        </w:rPr>
      </w:pPr>
    </w:p>
    <w:tbl>
      <w:tblPr>
        <w:tblW w:w="9039"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5543"/>
        <w:gridCol w:w="1748"/>
        <w:gridCol w:w="1748"/>
      </w:tblGrid>
      <w:tr w:rsidR="00462C3E" w:rsidRPr="00596D63" w:rsidTr="002F7121">
        <w:trPr>
          <w:trHeight w:val="168"/>
        </w:trPr>
        <w:tc>
          <w:tcPr>
            <w:tcW w:w="5678" w:type="dxa"/>
            <w:shd w:val="clear" w:color="auto" w:fill="BFBFBF"/>
            <w:vAlign w:val="center"/>
          </w:tcPr>
          <w:p w:rsidR="00462C3E" w:rsidRPr="00596D63" w:rsidRDefault="00462C3E" w:rsidP="00C134CC">
            <w:pPr>
              <w:tabs>
                <w:tab w:val="left" w:pos="459"/>
              </w:tabs>
              <w:ind w:left="176" w:right="-3"/>
              <w:rPr>
                <w:rFonts w:ascii="Garamond" w:hAnsi="Garamond"/>
                <w:b/>
                <w:bCs/>
                <w:color w:val="F2F2F2"/>
                <w:sz w:val="28"/>
                <w:szCs w:val="28"/>
              </w:rPr>
            </w:pPr>
            <w:r w:rsidRPr="00596D63">
              <w:rPr>
                <w:rFonts w:ascii="Garamond" w:hAnsi="Garamond"/>
                <w:b/>
                <w:bCs/>
                <w:color w:val="F2F2F2"/>
                <w:sz w:val="28"/>
                <w:szCs w:val="28"/>
              </w:rPr>
              <w:br w:type="page"/>
              <w:t>Što i kako</w:t>
            </w:r>
          </w:p>
        </w:tc>
        <w:tc>
          <w:tcPr>
            <w:tcW w:w="1613" w:type="dxa"/>
            <w:shd w:val="clear" w:color="auto" w:fill="BFBFBF"/>
            <w:vAlign w:val="center"/>
          </w:tcPr>
          <w:p w:rsidR="00462C3E" w:rsidRPr="00596D63" w:rsidRDefault="00462C3E" w:rsidP="00C134CC">
            <w:pPr>
              <w:ind w:right="-3"/>
              <w:rPr>
                <w:rFonts w:ascii="Garamond" w:hAnsi="Garamond"/>
                <w:b/>
                <w:bCs/>
                <w:color w:val="F2F2F2"/>
                <w:sz w:val="28"/>
                <w:szCs w:val="28"/>
              </w:rPr>
            </w:pPr>
            <w:r w:rsidRPr="00596D63">
              <w:rPr>
                <w:rFonts w:ascii="Garamond" w:hAnsi="Garamond"/>
                <w:b/>
                <w:bCs/>
                <w:color w:val="F2F2F2"/>
                <w:sz w:val="28"/>
                <w:szCs w:val="28"/>
              </w:rPr>
              <w:t>Tko</w:t>
            </w:r>
          </w:p>
        </w:tc>
        <w:tc>
          <w:tcPr>
            <w:tcW w:w="1748" w:type="dxa"/>
            <w:shd w:val="clear" w:color="auto" w:fill="BFBFBF"/>
            <w:vAlign w:val="center"/>
          </w:tcPr>
          <w:p w:rsidR="00462C3E" w:rsidRPr="00596D63" w:rsidRDefault="00462C3E" w:rsidP="00C134CC">
            <w:pPr>
              <w:ind w:right="-3"/>
              <w:rPr>
                <w:rFonts w:ascii="Garamond" w:hAnsi="Garamond"/>
                <w:b/>
                <w:bCs/>
                <w:color w:val="F2F2F2"/>
                <w:sz w:val="28"/>
                <w:szCs w:val="28"/>
              </w:rPr>
            </w:pPr>
            <w:r w:rsidRPr="00596D63">
              <w:rPr>
                <w:rFonts w:ascii="Garamond" w:hAnsi="Garamond"/>
                <w:b/>
                <w:bCs/>
                <w:color w:val="F2F2F2"/>
                <w:sz w:val="28"/>
                <w:szCs w:val="28"/>
              </w:rPr>
              <w:t>Kada</w:t>
            </w:r>
          </w:p>
        </w:tc>
      </w:tr>
      <w:tr w:rsidR="00462C3E" w:rsidRPr="00596D63" w:rsidTr="002F7121">
        <w:trPr>
          <w:trHeight w:val="156"/>
        </w:trPr>
        <w:tc>
          <w:tcPr>
            <w:tcW w:w="5678" w:type="dxa"/>
            <w:shd w:val="clear" w:color="auto" w:fill="auto"/>
            <w:vAlign w:val="center"/>
          </w:tcPr>
          <w:p w:rsidR="00462C3E" w:rsidRPr="00596D63" w:rsidRDefault="00462C3E" w:rsidP="00462C3E">
            <w:pPr>
              <w:pStyle w:val="Odlomakpopisa"/>
              <w:numPr>
                <w:ilvl w:val="0"/>
                <w:numId w:val="42"/>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Voditi evidenciju djece s posebnim po</w:t>
            </w:r>
            <w:r w:rsidRPr="00596D63">
              <w:rPr>
                <w:rFonts w:ascii="Garamond" w:hAnsi="Garamond"/>
                <w:b/>
                <w:bCs/>
                <w:sz w:val="28"/>
                <w:szCs w:val="28"/>
              </w:rPr>
              <w:t>t</w:t>
            </w:r>
            <w:r w:rsidRPr="00596D63">
              <w:rPr>
                <w:rFonts w:ascii="Garamond" w:hAnsi="Garamond"/>
                <w:b/>
                <w:bCs/>
                <w:sz w:val="28"/>
                <w:szCs w:val="28"/>
              </w:rPr>
              <w:t>rebama</w:t>
            </w:r>
          </w:p>
          <w:p w:rsidR="00462C3E" w:rsidRPr="00596D63" w:rsidRDefault="00462C3E" w:rsidP="00462C3E">
            <w:pPr>
              <w:pStyle w:val="Odlomakpopisa"/>
              <w:numPr>
                <w:ilvl w:val="0"/>
                <w:numId w:val="42"/>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 xml:space="preserve">Pratiti razvoj, dobrobit i uključenost djece </w:t>
            </w:r>
          </w:p>
          <w:p w:rsidR="00462C3E" w:rsidRPr="00596D63" w:rsidRDefault="00462C3E" w:rsidP="00462C3E">
            <w:pPr>
              <w:pStyle w:val="Odlomakpopisa"/>
              <w:numPr>
                <w:ilvl w:val="0"/>
                <w:numId w:val="42"/>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Informiranje, razmjena informacija</w:t>
            </w:r>
          </w:p>
          <w:p w:rsidR="00462C3E" w:rsidRPr="00596D63" w:rsidRDefault="00462C3E" w:rsidP="00462C3E">
            <w:pPr>
              <w:pStyle w:val="Odlomakpopisa"/>
              <w:numPr>
                <w:ilvl w:val="0"/>
                <w:numId w:val="42"/>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Osiguravanje razvojno poticajnih mat</w:t>
            </w:r>
            <w:r w:rsidRPr="00596D63">
              <w:rPr>
                <w:rFonts w:ascii="Garamond" w:hAnsi="Garamond"/>
                <w:b/>
                <w:bCs/>
                <w:sz w:val="28"/>
                <w:szCs w:val="28"/>
              </w:rPr>
              <w:t>e</w:t>
            </w:r>
            <w:r w:rsidRPr="00596D63">
              <w:rPr>
                <w:rFonts w:ascii="Garamond" w:hAnsi="Garamond"/>
                <w:b/>
                <w:bCs/>
                <w:sz w:val="28"/>
                <w:szCs w:val="28"/>
              </w:rPr>
              <w:t>rijalnih uvjeta</w:t>
            </w:r>
          </w:p>
          <w:p w:rsidR="00462C3E" w:rsidRPr="00596D63" w:rsidRDefault="00462C3E" w:rsidP="00462C3E">
            <w:pPr>
              <w:pStyle w:val="Odlomakpopisa"/>
              <w:numPr>
                <w:ilvl w:val="0"/>
                <w:numId w:val="42"/>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Osiguravanje primjerenih poticajnih aktivnosti</w:t>
            </w:r>
          </w:p>
          <w:p w:rsidR="00462C3E" w:rsidRPr="00596D63" w:rsidRDefault="00462C3E" w:rsidP="00462C3E">
            <w:pPr>
              <w:pStyle w:val="Odlomakpopisa"/>
              <w:numPr>
                <w:ilvl w:val="0"/>
                <w:numId w:val="42"/>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Voditi jedinstvenu dokumentaciju</w:t>
            </w:r>
          </w:p>
          <w:p w:rsidR="00462C3E" w:rsidRPr="00596D63" w:rsidRDefault="00462C3E" w:rsidP="00C134CC">
            <w:pPr>
              <w:tabs>
                <w:tab w:val="left" w:pos="318"/>
              </w:tabs>
              <w:ind w:right="-3"/>
              <w:rPr>
                <w:rFonts w:ascii="Garamond" w:hAnsi="Garamond"/>
                <w:b/>
                <w:bCs/>
                <w:sz w:val="28"/>
                <w:szCs w:val="28"/>
              </w:rPr>
            </w:pPr>
          </w:p>
        </w:tc>
        <w:tc>
          <w:tcPr>
            <w:tcW w:w="1613" w:type="dxa"/>
            <w:shd w:val="clear" w:color="auto" w:fill="auto"/>
            <w:vAlign w:val="center"/>
          </w:tcPr>
          <w:p w:rsidR="00462C3E" w:rsidRPr="00596D63" w:rsidRDefault="00462C3E" w:rsidP="00C134CC">
            <w:pPr>
              <w:ind w:right="-3"/>
              <w:rPr>
                <w:rFonts w:ascii="Garamond" w:hAnsi="Garamond"/>
                <w:sz w:val="28"/>
                <w:szCs w:val="28"/>
              </w:rPr>
            </w:pPr>
            <w:r w:rsidRPr="00596D63">
              <w:rPr>
                <w:rFonts w:ascii="Garamond" w:hAnsi="Garamond"/>
                <w:sz w:val="28"/>
                <w:szCs w:val="28"/>
              </w:rPr>
              <w:t xml:space="preserve">Defektolog </w:t>
            </w:r>
            <w:r w:rsidRPr="002F7121">
              <w:rPr>
                <w:rFonts w:ascii="Garamond" w:hAnsi="Garamond"/>
                <w:b/>
                <w:sz w:val="28"/>
                <w:szCs w:val="28"/>
              </w:rPr>
              <w:t>vanjski suradnik</w:t>
            </w:r>
            <w:r w:rsidR="002F7121">
              <w:rPr>
                <w:rFonts w:ascii="Garamond" w:hAnsi="Garamond"/>
                <w:b/>
                <w:sz w:val="28"/>
                <w:szCs w:val="28"/>
              </w:rPr>
              <w:t xml:space="preserve"> udruge Sunce</w:t>
            </w:r>
          </w:p>
          <w:p w:rsidR="00462C3E" w:rsidRPr="00596D63" w:rsidRDefault="00462C3E" w:rsidP="00C134CC">
            <w:pPr>
              <w:ind w:right="-3"/>
              <w:rPr>
                <w:rFonts w:ascii="Garamond" w:hAnsi="Garamond"/>
                <w:sz w:val="28"/>
                <w:szCs w:val="28"/>
              </w:rPr>
            </w:pPr>
            <w:r w:rsidRPr="00596D63">
              <w:rPr>
                <w:rFonts w:ascii="Garamond" w:hAnsi="Garamond"/>
                <w:sz w:val="28"/>
                <w:szCs w:val="28"/>
              </w:rPr>
              <w:t>Odgojitelj</w:t>
            </w:r>
          </w:p>
          <w:p w:rsidR="00462C3E" w:rsidRPr="00596D63" w:rsidRDefault="00462C3E" w:rsidP="00C134CC">
            <w:pPr>
              <w:ind w:right="-3"/>
              <w:rPr>
                <w:rFonts w:ascii="Garamond" w:hAnsi="Garamond"/>
                <w:sz w:val="28"/>
                <w:szCs w:val="28"/>
              </w:rPr>
            </w:pPr>
            <w:r w:rsidRPr="00596D63">
              <w:rPr>
                <w:rFonts w:ascii="Garamond" w:hAnsi="Garamond"/>
                <w:sz w:val="28"/>
                <w:szCs w:val="28"/>
              </w:rPr>
              <w:t>Zdravstveni voditelj</w:t>
            </w:r>
          </w:p>
          <w:p w:rsidR="00462C3E" w:rsidRPr="00596D63" w:rsidRDefault="00462C3E" w:rsidP="00C134CC">
            <w:pPr>
              <w:ind w:right="-3"/>
              <w:rPr>
                <w:rFonts w:ascii="Garamond" w:hAnsi="Garamond"/>
                <w:sz w:val="28"/>
                <w:szCs w:val="28"/>
              </w:rPr>
            </w:pPr>
            <w:r w:rsidRPr="00596D63">
              <w:rPr>
                <w:rFonts w:ascii="Garamond" w:hAnsi="Garamond"/>
                <w:sz w:val="28"/>
                <w:szCs w:val="28"/>
              </w:rPr>
              <w:t>Asistent</w:t>
            </w:r>
          </w:p>
        </w:tc>
        <w:tc>
          <w:tcPr>
            <w:tcW w:w="1748" w:type="dxa"/>
            <w:shd w:val="clear" w:color="auto" w:fill="auto"/>
            <w:vAlign w:val="center"/>
          </w:tcPr>
          <w:p w:rsidR="00462C3E" w:rsidRPr="00596D63" w:rsidRDefault="00462C3E" w:rsidP="00C134CC">
            <w:pPr>
              <w:ind w:right="-3"/>
              <w:rPr>
                <w:rFonts w:ascii="Garamond" w:hAnsi="Garamond"/>
                <w:b/>
                <w:bCs/>
                <w:sz w:val="28"/>
                <w:szCs w:val="28"/>
              </w:rPr>
            </w:pPr>
            <w:r w:rsidRPr="00596D63">
              <w:rPr>
                <w:rFonts w:ascii="Garamond" w:hAnsi="Garamond"/>
                <w:b/>
                <w:bCs/>
                <w:sz w:val="28"/>
                <w:szCs w:val="28"/>
              </w:rPr>
              <w:t>kontinuirano</w:t>
            </w:r>
          </w:p>
          <w:p w:rsidR="00462C3E" w:rsidRPr="00596D63" w:rsidRDefault="00462C3E" w:rsidP="00C134CC">
            <w:pPr>
              <w:ind w:right="-3"/>
              <w:rPr>
                <w:rFonts w:ascii="Garamond" w:hAnsi="Garamond"/>
                <w:b/>
                <w:bCs/>
                <w:sz w:val="28"/>
                <w:szCs w:val="28"/>
              </w:rPr>
            </w:pPr>
            <w:r w:rsidRPr="00596D63">
              <w:rPr>
                <w:rFonts w:ascii="Garamond" w:hAnsi="Garamond"/>
                <w:b/>
                <w:bCs/>
                <w:sz w:val="28"/>
                <w:szCs w:val="28"/>
              </w:rPr>
              <w:t>tijekom</w:t>
            </w:r>
          </w:p>
          <w:p w:rsidR="00462C3E" w:rsidRPr="00596D63" w:rsidRDefault="00462C3E" w:rsidP="00C134CC">
            <w:pPr>
              <w:ind w:right="-3"/>
              <w:rPr>
                <w:rFonts w:ascii="Garamond" w:hAnsi="Garamond"/>
                <w:b/>
                <w:bCs/>
                <w:sz w:val="28"/>
                <w:szCs w:val="28"/>
              </w:rPr>
            </w:pPr>
            <w:r w:rsidRPr="00596D63">
              <w:rPr>
                <w:rFonts w:ascii="Garamond" w:hAnsi="Garamond"/>
                <w:b/>
                <w:bCs/>
                <w:sz w:val="28"/>
                <w:szCs w:val="28"/>
              </w:rPr>
              <w:t>pedagoške</w:t>
            </w:r>
          </w:p>
          <w:p w:rsidR="00462C3E" w:rsidRPr="00596D63" w:rsidRDefault="00462C3E" w:rsidP="00C134CC">
            <w:pPr>
              <w:ind w:right="-3"/>
              <w:rPr>
                <w:rFonts w:ascii="Garamond" w:hAnsi="Garamond"/>
                <w:b/>
                <w:bCs/>
                <w:sz w:val="28"/>
                <w:szCs w:val="28"/>
              </w:rPr>
            </w:pPr>
            <w:r w:rsidRPr="00596D63">
              <w:rPr>
                <w:rFonts w:ascii="Garamond" w:hAnsi="Garamond"/>
                <w:b/>
                <w:bCs/>
                <w:sz w:val="28"/>
                <w:szCs w:val="28"/>
              </w:rPr>
              <w:t>godine</w:t>
            </w:r>
          </w:p>
        </w:tc>
      </w:tr>
      <w:tr w:rsidR="00462C3E" w:rsidRPr="00596D63" w:rsidTr="002F7121">
        <w:trPr>
          <w:trHeight w:val="156"/>
        </w:trPr>
        <w:tc>
          <w:tcPr>
            <w:tcW w:w="5678" w:type="dxa"/>
            <w:shd w:val="clear" w:color="auto" w:fill="auto"/>
            <w:vAlign w:val="center"/>
          </w:tcPr>
          <w:p w:rsidR="00462C3E" w:rsidRPr="00596D63" w:rsidRDefault="00462C3E" w:rsidP="00462C3E">
            <w:pPr>
              <w:pStyle w:val="Odlomakpopisa"/>
              <w:numPr>
                <w:ilvl w:val="0"/>
                <w:numId w:val="43"/>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Voditi zapažanja o djeci s posebnim potrebama u odgojnim skupinama</w:t>
            </w:r>
          </w:p>
          <w:p w:rsidR="00462C3E" w:rsidRPr="00596D63" w:rsidRDefault="00462C3E" w:rsidP="00462C3E">
            <w:pPr>
              <w:pStyle w:val="Odlomakpopisa"/>
              <w:numPr>
                <w:ilvl w:val="0"/>
                <w:numId w:val="43"/>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lastRenderedPageBreak/>
              <w:t>Kreirati individualne programe rada za djecu s posebnim potrebama</w:t>
            </w:r>
          </w:p>
          <w:p w:rsidR="00462C3E" w:rsidRPr="00596D63" w:rsidRDefault="00462C3E" w:rsidP="00462C3E">
            <w:pPr>
              <w:pStyle w:val="Odlomakpopisa"/>
              <w:numPr>
                <w:ilvl w:val="0"/>
                <w:numId w:val="43"/>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Provoditi tretman (aktivnosti i mjere) s djecom s posebnim potrebama u razv</w:t>
            </w:r>
            <w:r w:rsidRPr="00596D63">
              <w:rPr>
                <w:rFonts w:ascii="Garamond" w:hAnsi="Garamond"/>
                <w:b/>
                <w:bCs/>
                <w:sz w:val="28"/>
                <w:szCs w:val="28"/>
              </w:rPr>
              <w:t>o</w:t>
            </w:r>
            <w:r w:rsidRPr="00596D63">
              <w:rPr>
                <w:rFonts w:ascii="Garamond" w:hAnsi="Garamond"/>
                <w:b/>
                <w:bCs/>
                <w:sz w:val="28"/>
                <w:szCs w:val="28"/>
              </w:rPr>
              <w:t>ju koje realiziraju stručni suradnici, u cilju postizanja pozitivnih, individualno i društveno poželjnih promjena, kod djece i u njihovu okruženju (obitelji, v</w:t>
            </w:r>
            <w:r w:rsidRPr="00596D63">
              <w:rPr>
                <w:rFonts w:ascii="Garamond" w:hAnsi="Garamond"/>
                <w:b/>
                <w:bCs/>
                <w:sz w:val="28"/>
                <w:szCs w:val="28"/>
              </w:rPr>
              <w:t>r</w:t>
            </w:r>
            <w:r w:rsidRPr="00596D63">
              <w:rPr>
                <w:rFonts w:ascii="Garamond" w:hAnsi="Garamond"/>
                <w:b/>
                <w:bCs/>
                <w:sz w:val="28"/>
                <w:szCs w:val="28"/>
              </w:rPr>
              <w:t>tiću)</w:t>
            </w:r>
          </w:p>
          <w:p w:rsidR="00462C3E" w:rsidRPr="00596D63" w:rsidRDefault="00462C3E" w:rsidP="00462C3E">
            <w:pPr>
              <w:pStyle w:val="Odlomakpopisa"/>
              <w:numPr>
                <w:ilvl w:val="0"/>
                <w:numId w:val="43"/>
              </w:numPr>
              <w:tabs>
                <w:tab w:val="left" w:pos="318"/>
              </w:tabs>
              <w:suppressAutoHyphens w:val="0"/>
              <w:autoSpaceDN/>
              <w:spacing w:line="360" w:lineRule="auto"/>
              <w:ind w:left="601" w:right="-3"/>
              <w:contextualSpacing/>
              <w:textAlignment w:val="auto"/>
              <w:rPr>
                <w:rFonts w:ascii="Garamond" w:hAnsi="Garamond"/>
                <w:b/>
                <w:bCs/>
                <w:sz w:val="28"/>
                <w:szCs w:val="28"/>
              </w:rPr>
            </w:pPr>
            <w:r w:rsidRPr="00596D63">
              <w:rPr>
                <w:rFonts w:ascii="Garamond" w:hAnsi="Garamond"/>
                <w:b/>
                <w:bCs/>
                <w:sz w:val="28"/>
                <w:szCs w:val="28"/>
              </w:rPr>
              <w:t>Pratiti razvoj, dobrobit i uključenost u aktivnosti, i provoditi program tretm</w:t>
            </w:r>
            <w:r w:rsidRPr="00596D63">
              <w:rPr>
                <w:rFonts w:ascii="Garamond" w:hAnsi="Garamond"/>
                <w:b/>
                <w:bCs/>
                <w:sz w:val="28"/>
                <w:szCs w:val="28"/>
              </w:rPr>
              <w:t>a</w:t>
            </w:r>
            <w:r w:rsidRPr="00596D63">
              <w:rPr>
                <w:rFonts w:ascii="Garamond" w:hAnsi="Garamond"/>
                <w:b/>
                <w:bCs/>
                <w:sz w:val="28"/>
                <w:szCs w:val="28"/>
              </w:rPr>
              <w:t xml:space="preserve">na djeteta s posebnim potrebama </w:t>
            </w:r>
          </w:p>
        </w:tc>
        <w:tc>
          <w:tcPr>
            <w:tcW w:w="1613" w:type="dxa"/>
            <w:shd w:val="clear" w:color="auto" w:fill="auto"/>
            <w:vAlign w:val="center"/>
          </w:tcPr>
          <w:p w:rsidR="00462C3E" w:rsidRPr="00596D63" w:rsidRDefault="00462C3E" w:rsidP="00C134CC">
            <w:pPr>
              <w:ind w:right="-3"/>
              <w:rPr>
                <w:rFonts w:ascii="Garamond" w:hAnsi="Garamond"/>
                <w:sz w:val="28"/>
                <w:szCs w:val="28"/>
              </w:rPr>
            </w:pPr>
            <w:r w:rsidRPr="00596D63">
              <w:rPr>
                <w:rFonts w:ascii="Garamond" w:hAnsi="Garamond"/>
                <w:sz w:val="28"/>
                <w:szCs w:val="28"/>
              </w:rPr>
              <w:lastRenderedPageBreak/>
              <w:t>Defektolog</w:t>
            </w:r>
          </w:p>
          <w:p w:rsidR="00462C3E" w:rsidRPr="00596D63" w:rsidRDefault="00462C3E" w:rsidP="00C134CC">
            <w:pPr>
              <w:ind w:right="-3"/>
              <w:rPr>
                <w:rFonts w:ascii="Garamond" w:hAnsi="Garamond"/>
                <w:sz w:val="28"/>
                <w:szCs w:val="28"/>
              </w:rPr>
            </w:pPr>
            <w:r w:rsidRPr="00596D63">
              <w:rPr>
                <w:rFonts w:ascii="Garamond" w:hAnsi="Garamond"/>
                <w:sz w:val="28"/>
                <w:szCs w:val="28"/>
              </w:rPr>
              <w:t>vanjski suradnik</w:t>
            </w:r>
          </w:p>
          <w:p w:rsidR="00462C3E" w:rsidRPr="00596D63" w:rsidRDefault="00462C3E" w:rsidP="00C134CC">
            <w:pPr>
              <w:ind w:right="-3"/>
              <w:rPr>
                <w:rFonts w:ascii="Garamond" w:hAnsi="Garamond"/>
                <w:sz w:val="28"/>
                <w:szCs w:val="28"/>
              </w:rPr>
            </w:pPr>
            <w:r w:rsidRPr="00596D63">
              <w:rPr>
                <w:rFonts w:ascii="Garamond" w:hAnsi="Garamond"/>
                <w:sz w:val="28"/>
                <w:szCs w:val="28"/>
              </w:rPr>
              <w:t>Pedagog</w:t>
            </w:r>
          </w:p>
          <w:p w:rsidR="00462C3E" w:rsidRPr="00596D63" w:rsidRDefault="00462C3E" w:rsidP="00C134CC">
            <w:pPr>
              <w:ind w:right="-3"/>
              <w:rPr>
                <w:rFonts w:ascii="Garamond" w:hAnsi="Garamond"/>
                <w:sz w:val="28"/>
                <w:szCs w:val="28"/>
              </w:rPr>
            </w:pPr>
            <w:r w:rsidRPr="00596D63">
              <w:rPr>
                <w:rFonts w:ascii="Garamond" w:hAnsi="Garamond"/>
                <w:sz w:val="28"/>
                <w:szCs w:val="28"/>
              </w:rPr>
              <w:lastRenderedPageBreak/>
              <w:t>Odgojitelj</w:t>
            </w:r>
          </w:p>
          <w:p w:rsidR="00462C3E" w:rsidRPr="00596D63" w:rsidRDefault="00462C3E" w:rsidP="00C134CC">
            <w:pPr>
              <w:ind w:right="-3"/>
              <w:rPr>
                <w:rFonts w:ascii="Garamond" w:hAnsi="Garamond"/>
                <w:sz w:val="28"/>
                <w:szCs w:val="28"/>
              </w:rPr>
            </w:pPr>
            <w:r w:rsidRPr="00596D63">
              <w:rPr>
                <w:rFonts w:ascii="Garamond" w:hAnsi="Garamond"/>
                <w:sz w:val="28"/>
                <w:szCs w:val="28"/>
              </w:rPr>
              <w:t>Asistent</w:t>
            </w:r>
          </w:p>
          <w:p w:rsidR="00462C3E" w:rsidRPr="00596D63" w:rsidRDefault="00462C3E" w:rsidP="00C134CC">
            <w:pPr>
              <w:ind w:right="-3"/>
              <w:rPr>
                <w:rFonts w:ascii="Garamond" w:hAnsi="Garamond"/>
                <w:sz w:val="28"/>
                <w:szCs w:val="28"/>
              </w:rPr>
            </w:pPr>
            <w:r w:rsidRPr="00596D63">
              <w:rPr>
                <w:rFonts w:ascii="Garamond" w:hAnsi="Garamond"/>
                <w:sz w:val="28"/>
                <w:szCs w:val="28"/>
              </w:rPr>
              <w:t>Roditelj</w:t>
            </w:r>
          </w:p>
        </w:tc>
        <w:tc>
          <w:tcPr>
            <w:tcW w:w="1748" w:type="dxa"/>
            <w:shd w:val="clear" w:color="auto" w:fill="auto"/>
            <w:vAlign w:val="center"/>
          </w:tcPr>
          <w:p w:rsidR="00462C3E" w:rsidRPr="00596D63" w:rsidRDefault="00462C3E" w:rsidP="00C134CC">
            <w:pPr>
              <w:ind w:right="-3"/>
              <w:rPr>
                <w:rFonts w:ascii="Garamond" w:hAnsi="Garamond"/>
                <w:b/>
                <w:bCs/>
                <w:sz w:val="28"/>
                <w:szCs w:val="28"/>
              </w:rPr>
            </w:pPr>
            <w:r w:rsidRPr="00596D63">
              <w:rPr>
                <w:rFonts w:ascii="Garamond" w:hAnsi="Garamond"/>
                <w:b/>
                <w:bCs/>
                <w:sz w:val="28"/>
                <w:szCs w:val="28"/>
              </w:rPr>
              <w:lastRenderedPageBreak/>
              <w:t>kontinuirano</w:t>
            </w:r>
          </w:p>
          <w:p w:rsidR="00462C3E" w:rsidRPr="00596D63" w:rsidRDefault="00462C3E" w:rsidP="00C134CC">
            <w:pPr>
              <w:ind w:right="-3"/>
              <w:rPr>
                <w:rFonts w:ascii="Garamond" w:hAnsi="Garamond"/>
                <w:b/>
                <w:bCs/>
                <w:sz w:val="28"/>
                <w:szCs w:val="28"/>
              </w:rPr>
            </w:pPr>
            <w:r w:rsidRPr="00596D63">
              <w:rPr>
                <w:rFonts w:ascii="Garamond" w:hAnsi="Garamond"/>
                <w:b/>
                <w:bCs/>
                <w:sz w:val="28"/>
                <w:szCs w:val="28"/>
              </w:rPr>
              <w:t>tijekom pedagoške godine</w:t>
            </w:r>
          </w:p>
        </w:tc>
      </w:tr>
      <w:tr w:rsidR="002F7121" w:rsidRPr="00596D63" w:rsidTr="002F7121">
        <w:trPr>
          <w:trHeight w:val="1984"/>
        </w:trPr>
        <w:tc>
          <w:tcPr>
            <w:tcW w:w="5678" w:type="dxa"/>
            <w:shd w:val="clear" w:color="auto" w:fill="auto"/>
            <w:vAlign w:val="center"/>
          </w:tcPr>
          <w:p w:rsidR="002F7121" w:rsidRDefault="002F7121" w:rsidP="002F7121">
            <w:pPr>
              <w:tabs>
                <w:tab w:val="left" w:pos="318"/>
              </w:tabs>
              <w:suppressAutoHyphens w:val="0"/>
              <w:autoSpaceDN/>
              <w:spacing w:line="360" w:lineRule="auto"/>
              <w:ind w:right="-3"/>
              <w:contextualSpacing/>
              <w:jc w:val="right"/>
              <w:textAlignment w:val="auto"/>
              <w:rPr>
                <w:rFonts w:ascii="Garamond" w:hAnsi="Garamond"/>
                <w:b/>
                <w:bCs/>
                <w:sz w:val="28"/>
                <w:szCs w:val="28"/>
              </w:rPr>
            </w:pPr>
          </w:p>
          <w:p w:rsidR="002F7121" w:rsidRPr="002F7121" w:rsidRDefault="002F7121" w:rsidP="002F7121">
            <w:pPr>
              <w:tabs>
                <w:tab w:val="left" w:pos="318"/>
              </w:tabs>
              <w:suppressAutoHyphens w:val="0"/>
              <w:autoSpaceDN/>
              <w:spacing w:line="360" w:lineRule="auto"/>
              <w:ind w:right="-3"/>
              <w:contextualSpacing/>
              <w:textAlignment w:val="auto"/>
              <w:rPr>
                <w:rFonts w:ascii="Garamond" w:hAnsi="Garamond"/>
                <w:b/>
                <w:bCs/>
                <w:sz w:val="28"/>
                <w:szCs w:val="28"/>
              </w:rPr>
            </w:pPr>
          </w:p>
        </w:tc>
        <w:tc>
          <w:tcPr>
            <w:tcW w:w="1613" w:type="dxa"/>
            <w:shd w:val="clear" w:color="auto" w:fill="auto"/>
            <w:vAlign w:val="center"/>
          </w:tcPr>
          <w:p w:rsidR="002F7121" w:rsidRPr="00596D63" w:rsidRDefault="002F7121" w:rsidP="00C134CC">
            <w:pPr>
              <w:ind w:right="-3"/>
              <w:rPr>
                <w:rFonts w:ascii="Garamond" w:hAnsi="Garamond"/>
                <w:b/>
                <w:bCs/>
                <w:sz w:val="28"/>
                <w:szCs w:val="28"/>
              </w:rPr>
            </w:pPr>
            <w:r w:rsidRPr="00596D63">
              <w:rPr>
                <w:rFonts w:ascii="Garamond" w:hAnsi="Garamond"/>
                <w:b/>
                <w:bCs/>
                <w:sz w:val="28"/>
                <w:szCs w:val="28"/>
              </w:rPr>
              <w:t>kontinuirano</w:t>
            </w:r>
          </w:p>
          <w:p w:rsidR="002F7121" w:rsidRPr="00596D63" w:rsidRDefault="002F7121" w:rsidP="00C134CC">
            <w:pPr>
              <w:ind w:right="-3"/>
              <w:rPr>
                <w:rFonts w:ascii="Garamond" w:hAnsi="Garamond"/>
                <w:b/>
                <w:bCs/>
                <w:sz w:val="28"/>
                <w:szCs w:val="28"/>
              </w:rPr>
            </w:pPr>
            <w:r w:rsidRPr="00596D63">
              <w:rPr>
                <w:rFonts w:ascii="Garamond" w:hAnsi="Garamond"/>
                <w:b/>
                <w:bCs/>
                <w:sz w:val="28"/>
                <w:szCs w:val="28"/>
              </w:rPr>
              <w:t>tijekom pedagoške godine</w:t>
            </w:r>
          </w:p>
          <w:p w:rsidR="002F7121" w:rsidRPr="00596D63" w:rsidRDefault="002F7121" w:rsidP="00C134CC">
            <w:pPr>
              <w:ind w:right="-3"/>
              <w:rPr>
                <w:rFonts w:ascii="Garamond" w:hAnsi="Garamond"/>
                <w:b/>
                <w:bCs/>
                <w:sz w:val="28"/>
                <w:szCs w:val="28"/>
              </w:rPr>
            </w:pPr>
            <w:r w:rsidRPr="00596D63">
              <w:rPr>
                <w:rFonts w:ascii="Garamond" w:hAnsi="Garamond"/>
                <w:b/>
                <w:bCs/>
                <w:sz w:val="28"/>
                <w:szCs w:val="28"/>
              </w:rPr>
              <w:t>defektolog</w:t>
            </w:r>
          </w:p>
          <w:p w:rsidR="002F7121" w:rsidRPr="00596D63" w:rsidRDefault="002F7121" w:rsidP="00C134CC">
            <w:pPr>
              <w:ind w:right="-3"/>
              <w:rPr>
                <w:rFonts w:ascii="Garamond" w:hAnsi="Garamond"/>
                <w:b/>
                <w:bCs/>
                <w:sz w:val="28"/>
                <w:szCs w:val="28"/>
              </w:rPr>
            </w:pPr>
            <w:r w:rsidRPr="00596D63">
              <w:rPr>
                <w:rFonts w:ascii="Garamond" w:hAnsi="Garamond"/>
                <w:b/>
                <w:bCs/>
                <w:sz w:val="28"/>
                <w:szCs w:val="28"/>
              </w:rPr>
              <w:t>odgojitelji</w:t>
            </w:r>
          </w:p>
          <w:p w:rsidR="002F7121" w:rsidRPr="00596D63" w:rsidRDefault="002F7121" w:rsidP="00C134CC">
            <w:pPr>
              <w:ind w:right="-3"/>
              <w:rPr>
                <w:rFonts w:ascii="Garamond" w:hAnsi="Garamond"/>
                <w:b/>
                <w:bCs/>
                <w:sz w:val="28"/>
                <w:szCs w:val="28"/>
              </w:rPr>
            </w:pPr>
            <w:r w:rsidRPr="00596D63">
              <w:rPr>
                <w:rFonts w:ascii="Garamond" w:hAnsi="Garamond"/>
                <w:b/>
                <w:bCs/>
                <w:sz w:val="28"/>
                <w:szCs w:val="28"/>
              </w:rPr>
              <w:t>asistent</w:t>
            </w:r>
          </w:p>
        </w:tc>
        <w:tc>
          <w:tcPr>
            <w:tcW w:w="1748" w:type="dxa"/>
            <w:shd w:val="clear" w:color="auto" w:fill="auto"/>
            <w:vAlign w:val="center"/>
          </w:tcPr>
          <w:p w:rsidR="002F7121" w:rsidRPr="00596D63" w:rsidRDefault="002F7121" w:rsidP="00C134CC">
            <w:pPr>
              <w:ind w:right="-3"/>
              <w:rPr>
                <w:rFonts w:ascii="Garamond" w:hAnsi="Garamond"/>
                <w:b/>
                <w:bCs/>
                <w:sz w:val="28"/>
                <w:szCs w:val="28"/>
              </w:rPr>
            </w:pPr>
          </w:p>
        </w:tc>
      </w:tr>
      <w:tr w:rsidR="002F7121" w:rsidRPr="00596D63" w:rsidTr="002F7121">
        <w:trPr>
          <w:trHeight w:val="2066"/>
        </w:trPr>
        <w:tc>
          <w:tcPr>
            <w:tcW w:w="5678" w:type="dxa"/>
            <w:shd w:val="clear" w:color="auto" w:fill="auto"/>
            <w:vAlign w:val="center"/>
          </w:tcPr>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t>Procjena stanja djeteta s teškoćama u svim razvojnim područjima od strane defektologa vanjskog suradnika</w:t>
            </w:r>
          </w:p>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t>Uzimanje anamneze iz prijemnih inte</w:t>
            </w:r>
            <w:r w:rsidRPr="00596D63">
              <w:rPr>
                <w:rFonts w:ascii="Garamond" w:hAnsi="Garamond"/>
                <w:b/>
                <w:bCs/>
                <w:sz w:val="28"/>
                <w:szCs w:val="28"/>
              </w:rPr>
              <w:t>r</w:t>
            </w:r>
            <w:r w:rsidRPr="00596D63">
              <w:rPr>
                <w:rFonts w:ascii="Garamond" w:hAnsi="Garamond"/>
                <w:b/>
                <w:bCs/>
                <w:sz w:val="28"/>
                <w:szCs w:val="28"/>
              </w:rPr>
              <w:t>vjua ili od roditelja</w:t>
            </w:r>
          </w:p>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t>Pisanje mišljenja o razvojnom  statusu svakog djeteta s posebnim potrebama</w:t>
            </w:r>
          </w:p>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t>Izrada plana rada sa svakim djetetom</w:t>
            </w:r>
          </w:p>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t>Provođenje terapijskih postupaka</w:t>
            </w:r>
          </w:p>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t>Vođenje dosjea djeteta o provedenom dijagnostičkom i terapeutskom postu</w:t>
            </w:r>
            <w:r w:rsidRPr="00596D63">
              <w:rPr>
                <w:rFonts w:ascii="Garamond" w:hAnsi="Garamond"/>
                <w:b/>
                <w:bCs/>
                <w:sz w:val="28"/>
                <w:szCs w:val="28"/>
              </w:rPr>
              <w:t>p</w:t>
            </w:r>
            <w:r w:rsidRPr="00596D63">
              <w:rPr>
                <w:rFonts w:ascii="Garamond" w:hAnsi="Garamond"/>
                <w:b/>
                <w:bCs/>
                <w:sz w:val="28"/>
                <w:szCs w:val="28"/>
              </w:rPr>
              <w:t>ku</w:t>
            </w:r>
          </w:p>
          <w:p w:rsidR="002F7121" w:rsidRPr="00596D63" w:rsidRDefault="002F7121" w:rsidP="00462C3E">
            <w:pPr>
              <w:pStyle w:val="Odlomakpopisa"/>
              <w:numPr>
                <w:ilvl w:val="0"/>
                <w:numId w:val="43"/>
              </w:numPr>
              <w:tabs>
                <w:tab w:val="left" w:pos="318"/>
              </w:tabs>
              <w:suppressAutoHyphens w:val="0"/>
              <w:autoSpaceDN/>
              <w:spacing w:line="360" w:lineRule="auto"/>
              <w:ind w:left="601"/>
              <w:contextualSpacing/>
              <w:textAlignment w:val="auto"/>
              <w:rPr>
                <w:rFonts w:ascii="Garamond" w:hAnsi="Garamond"/>
                <w:b/>
                <w:bCs/>
                <w:sz w:val="28"/>
                <w:szCs w:val="28"/>
              </w:rPr>
            </w:pPr>
            <w:r w:rsidRPr="00596D63">
              <w:rPr>
                <w:rFonts w:ascii="Garamond" w:hAnsi="Garamond"/>
                <w:b/>
                <w:bCs/>
                <w:sz w:val="28"/>
                <w:szCs w:val="28"/>
              </w:rPr>
              <w:lastRenderedPageBreak/>
              <w:t>Upućivanje djece na ispitivanje, spec</w:t>
            </w:r>
            <w:r w:rsidRPr="00596D63">
              <w:rPr>
                <w:rFonts w:ascii="Garamond" w:hAnsi="Garamond"/>
                <w:b/>
                <w:bCs/>
                <w:sz w:val="28"/>
                <w:szCs w:val="28"/>
              </w:rPr>
              <w:t>i</w:t>
            </w:r>
            <w:r w:rsidRPr="00596D63">
              <w:rPr>
                <w:rFonts w:ascii="Garamond" w:hAnsi="Garamond"/>
                <w:b/>
                <w:bCs/>
                <w:sz w:val="28"/>
                <w:szCs w:val="28"/>
              </w:rPr>
              <w:t>jalističke preglede u specijalizirane u</w:t>
            </w:r>
            <w:r w:rsidRPr="00596D63">
              <w:rPr>
                <w:rFonts w:ascii="Garamond" w:hAnsi="Garamond"/>
                <w:b/>
                <w:bCs/>
                <w:sz w:val="28"/>
                <w:szCs w:val="28"/>
              </w:rPr>
              <w:t>s</w:t>
            </w:r>
            <w:r w:rsidRPr="00596D63">
              <w:rPr>
                <w:rFonts w:ascii="Garamond" w:hAnsi="Garamond"/>
                <w:b/>
                <w:bCs/>
                <w:sz w:val="28"/>
                <w:szCs w:val="28"/>
              </w:rPr>
              <w:t xml:space="preserve">tanove </w:t>
            </w:r>
          </w:p>
        </w:tc>
        <w:tc>
          <w:tcPr>
            <w:tcW w:w="1613" w:type="dxa"/>
            <w:shd w:val="clear" w:color="auto" w:fill="auto"/>
            <w:vAlign w:val="center"/>
          </w:tcPr>
          <w:p w:rsidR="002F7121" w:rsidRPr="00596D63" w:rsidRDefault="002F7121" w:rsidP="00C134CC">
            <w:pPr>
              <w:ind w:right="-3"/>
              <w:rPr>
                <w:rFonts w:ascii="Garamond" w:hAnsi="Garamond"/>
                <w:b/>
                <w:bCs/>
                <w:sz w:val="28"/>
                <w:szCs w:val="28"/>
              </w:rPr>
            </w:pPr>
            <w:r w:rsidRPr="00596D63">
              <w:rPr>
                <w:rFonts w:ascii="Garamond" w:hAnsi="Garamond"/>
                <w:b/>
                <w:bCs/>
                <w:sz w:val="28"/>
                <w:szCs w:val="28"/>
              </w:rPr>
              <w:lastRenderedPageBreak/>
              <w:t xml:space="preserve">   </w:t>
            </w:r>
          </w:p>
        </w:tc>
        <w:tc>
          <w:tcPr>
            <w:tcW w:w="1748" w:type="dxa"/>
            <w:shd w:val="clear" w:color="auto" w:fill="auto"/>
            <w:vAlign w:val="center"/>
          </w:tcPr>
          <w:p w:rsidR="002F7121" w:rsidRPr="00596D63" w:rsidRDefault="002F7121" w:rsidP="00C134CC">
            <w:pPr>
              <w:ind w:right="-3"/>
              <w:rPr>
                <w:rFonts w:ascii="Garamond" w:hAnsi="Garamond"/>
                <w:b/>
                <w:bCs/>
                <w:sz w:val="28"/>
                <w:szCs w:val="28"/>
              </w:rPr>
            </w:pPr>
          </w:p>
        </w:tc>
      </w:tr>
    </w:tbl>
    <w:p w:rsidR="00462C3E" w:rsidRPr="00596D63" w:rsidRDefault="00462C3E" w:rsidP="00462C3E">
      <w:pPr>
        <w:jc w:val="both"/>
        <w:rPr>
          <w:rFonts w:ascii="Garamond" w:hAnsi="Garamond"/>
          <w:sz w:val="28"/>
          <w:szCs w:val="28"/>
        </w:rPr>
      </w:pPr>
    </w:p>
    <w:p w:rsidR="00462C3E" w:rsidRPr="00596D63" w:rsidRDefault="00462C3E" w:rsidP="00462C3E">
      <w:pPr>
        <w:rPr>
          <w:rFonts w:ascii="Garamond" w:hAnsi="Garamond"/>
          <w:b/>
          <w:sz w:val="28"/>
          <w:szCs w:val="28"/>
        </w:rPr>
      </w:pPr>
      <w:r w:rsidRPr="00596D63">
        <w:rPr>
          <w:rFonts w:ascii="Garamond" w:hAnsi="Garamond"/>
          <w:b/>
          <w:sz w:val="28"/>
          <w:szCs w:val="28"/>
        </w:rPr>
        <w:t>Zadaci pojedinog stručnog suradnika u radu s djecom s teškoćama u razvoju</w:t>
      </w:r>
    </w:p>
    <w:p w:rsidR="00462C3E" w:rsidRPr="00596D63" w:rsidRDefault="00462C3E" w:rsidP="00462C3E">
      <w:pPr>
        <w:rPr>
          <w:rFonts w:ascii="Garamond" w:hAnsi="Garamond"/>
          <w:sz w:val="28"/>
          <w:szCs w:val="28"/>
        </w:rPr>
      </w:pPr>
    </w:p>
    <w:tbl>
      <w:tblPr>
        <w:tblW w:w="0" w:type="auto"/>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1818"/>
        <w:gridCol w:w="2968"/>
        <w:gridCol w:w="2180"/>
        <w:gridCol w:w="2322"/>
      </w:tblGrid>
      <w:tr w:rsidR="00462C3E" w:rsidRPr="00596D63" w:rsidTr="00C134CC">
        <w:trPr>
          <w:trHeight w:val="1265"/>
        </w:trPr>
        <w:tc>
          <w:tcPr>
            <w:tcW w:w="1818" w:type="dxa"/>
            <w:tcBorders>
              <w:top w:val="single" w:sz="8" w:space="0" w:color="8064A2"/>
              <w:left w:val="single" w:sz="8" w:space="0" w:color="8064A2"/>
              <w:bottom w:val="single" w:sz="8" w:space="0" w:color="8064A2"/>
            </w:tcBorders>
            <w:shd w:val="clear" w:color="auto" w:fill="auto"/>
            <w:vAlign w:val="center"/>
          </w:tcPr>
          <w:p w:rsidR="00462C3E" w:rsidRPr="00596D63" w:rsidRDefault="00462C3E" w:rsidP="00C134CC">
            <w:pPr>
              <w:jc w:val="center"/>
              <w:rPr>
                <w:rFonts w:ascii="Garamond" w:hAnsi="Garamond"/>
                <w:b/>
                <w:bCs/>
                <w:sz w:val="28"/>
                <w:szCs w:val="28"/>
              </w:rPr>
            </w:pPr>
            <w:r w:rsidRPr="00596D63">
              <w:rPr>
                <w:rFonts w:ascii="Garamond" w:hAnsi="Garamond"/>
                <w:b/>
                <w:bCs/>
                <w:sz w:val="28"/>
                <w:szCs w:val="28"/>
              </w:rPr>
              <w:t>Pedagog</w:t>
            </w:r>
          </w:p>
        </w:tc>
        <w:tc>
          <w:tcPr>
            <w:tcW w:w="2968" w:type="dxa"/>
            <w:tcBorders>
              <w:top w:val="single" w:sz="8" w:space="0" w:color="8064A2"/>
              <w:bottom w:val="single" w:sz="8" w:space="0" w:color="8064A2"/>
            </w:tcBorders>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Stvaranje kvalitetnih uvjeta za primjereni psihofizički razvoj djece s PP – osnaživanje odgojitelja za rad s vršnjacima na prihvaćanju različitosti, rad na prilagođavanju prostornog konteksta, planiranje ciljanih grupnih aktivnosti u suradnji s defektologom.</w:t>
            </w:r>
          </w:p>
        </w:tc>
        <w:tc>
          <w:tcPr>
            <w:tcW w:w="2180" w:type="dxa"/>
            <w:tcBorders>
              <w:top w:val="single" w:sz="8" w:space="0" w:color="8064A2"/>
              <w:bottom w:val="single" w:sz="8" w:space="0" w:color="8064A2"/>
            </w:tcBorders>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Individualne konzultacije</w:t>
            </w:r>
          </w:p>
        </w:tc>
        <w:tc>
          <w:tcPr>
            <w:tcW w:w="2322" w:type="dxa"/>
            <w:tcBorders>
              <w:top w:val="single" w:sz="8" w:space="0" w:color="8064A2"/>
              <w:bottom w:val="single" w:sz="8" w:space="0" w:color="8064A2"/>
              <w:right w:val="single" w:sz="8" w:space="0" w:color="8064A2"/>
            </w:tcBorders>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Individualne konzultacije i radni sastanci.</w:t>
            </w:r>
          </w:p>
          <w:p w:rsidR="00462C3E" w:rsidRPr="00596D63" w:rsidRDefault="00462C3E" w:rsidP="00C134CC">
            <w:pPr>
              <w:jc w:val="center"/>
              <w:rPr>
                <w:rFonts w:ascii="Garamond" w:hAnsi="Garamond"/>
                <w:sz w:val="28"/>
                <w:szCs w:val="28"/>
              </w:rPr>
            </w:pPr>
            <w:r w:rsidRPr="00596D63">
              <w:rPr>
                <w:rFonts w:ascii="Garamond" w:hAnsi="Garamond"/>
                <w:sz w:val="28"/>
                <w:szCs w:val="28"/>
              </w:rPr>
              <w:t>Osiguravanje uvjeta za edukaciju odgojitelja na stručnim aktivima</w:t>
            </w:r>
          </w:p>
          <w:p w:rsidR="00462C3E" w:rsidRPr="00596D63" w:rsidRDefault="00462C3E" w:rsidP="00C134CC">
            <w:pPr>
              <w:jc w:val="center"/>
              <w:rPr>
                <w:rFonts w:ascii="Garamond" w:hAnsi="Garamond"/>
                <w:sz w:val="28"/>
                <w:szCs w:val="28"/>
              </w:rPr>
            </w:pPr>
            <w:r w:rsidRPr="00596D63">
              <w:rPr>
                <w:rFonts w:ascii="Garamond" w:hAnsi="Garamond"/>
                <w:sz w:val="28"/>
                <w:szCs w:val="28"/>
              </w:rPr>
              <w:t>- edukacija na stručnim skupovima izvan vrtića</w:t>
            </w:r>
          </w:p>
        </w:tc>
      </w:tr>
      <w:tr w:rsidR="00462C3E" w:rsidRPr="00596D63" w:rsidTr="00C134CC">
        <w:trPr>
          <w:trHeight w:val="992"/>
        </w:trPr>
        <w:tc>
          <w:tcPr>
            <w:tcW w:w="1818" w:type="dxa"/>
            <w:tcBorders>
              <w:top w:val="single" w:sz="8" w:space="0" w:color="8064A2"/>
              <w:left w:val="single" w:sz="8" w:space="0" w:color="8064A2"/>
              <w:bottom w:val="single" w:sz="8" w:space="0" w:color="8064A2"/>
            </w:tcBorders>
            <w:shd w:val="clear" w:color="auto" w:fill="auto"/>
            <w:vAlign w:val="center"/>
          </w:tcPr>
          <w:p w:rsidR="00462C3E" w:rsidRPr="00596D63" w:rsidRDefault="00462C3E" w:rsidP="00900C3F">
            <w:pPr>
              <w:rPr>
                <w:rFonts w:ascii="Garamond" w:hAnsi="Garamond"/>
                <w:b/>
                <w:bCs/>
                <w:sz w:val="28"/>
                <w:szCs w:val="28"/>
              </w:rPr>
            </w:pPr>
            <w:r w:rsidRPr="00596D63">
              <w:rPr>
                <w:rFonts w:ascii="Garamond" w:hAnsi="Garamond"/>
                <w:b/>
                <w:bCs/>
                <w:sz w:val="28"/>
                <w:szCs w:val="28"/>
              </w:rPr>
              <w:t>Defektolog</w:t>
            </w:r>
          </w:p>
          <w:p w:rsidR="00462C3E" w:rsidRPr="00596D63" w:rsidRDefault="00462C3E" w:rsidP="00900C3F">
            <w:pPr>
              <w:rPr>
                <w:rFonts w:ascii="Garamond" w:hAnsi="Garamond"/>
                <w:b/>
                <w:bCs/>
                <w:sz w:val="28"/>
                <w:szCs w:val="28"/>
              </w:rPr>
            </w:pPr>
            <w:r w:rsidRPr="00596D63">
              <w:rPr>
                <w:rFonts w:ascii="Garamond" w:hAnsi="Garamond"/>
                <w:b/>
                <w:bCs/>
                <w:sz w:val="28"/>
                <w:szCs w:val="28"/>
              </w:rPr>
              <w:t>Vanjski suradnik</w:t>
            </w:r>
          </w:p>
        </w:tc>
        <w:tc>
          <w:tcPr>
            <w:tcW w:w="2968" w:type="dxa"/>
            <w:tcBorders>
              <w:top w:val="single" w:sz="8" w:space="0" w:color="8064A2"/>
              <w:bottom w:val="single" w:sz="8" w:space="0" w:color="8064A2"/>
            </w:tcBorders>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individualni rad, smjernice za rad odgojitelju i asistentu</w:t>
            </w:r>
          </w:p>
          <w:p w:rsidR="00462C3E" w:rsidRPr="00596D63" w:rsidRDefault="00462C3E" w:rsidP="00C134CC">
            <w:pPr>
              <w:jc w:val="center"/>
              <w:rPr>
                <w:rFonts w:ascii="Garamond" w:hAnsi="Garamond"/>
                <w:sz w:val="28"/>
                <w:szCs w:val="28"/>
              </w:rPr>
            </w:pPr>
            <w:r w:rsidRPr="00596D63">
              <w:rPr>
                <w:rFonts w:ascii="Garamond" w:hAnsi="Garamond"/>
                <w:sz w:val="28"/>
                <w:szCs w:val="28"/>
              </w:rPr>
              <w:t>suradnja s pedagogom</w:t>
            </w:r>
            <w:r w:rsidR="00760226">
              <w:rPr>
                <w:rFonts w:ascii="Garamond" w:hAnsi="Garamond"/>
                <w:sz w:val="28"/>
                <w:szCs w:val="28"/>
              </w:rPr>
              <w:t>,</w:t>
            </w:r>
            <w:r w:rsidRPr="00596D63">
              <w:rPr>
                <w:rFonts w:ascii="Garamond" w:hAnsi="Garamond"/>
                <w:sz w:val="28"/>
                <w:szCs w:val="28"/>
              </w:rPr>
              <w:t xml:space="preserve"> planiranje ciljanih grupnih i individualnih aktivnosti u suradnji s defektologom.</w:t>
            </w:r>
          </w:p>
        </w:tc>
        <w:tc>
          <w:tcPr>
            <w:tcW w:w="2180" w:type="dxa"/>
            <w:tcBorders>
              <w:top w:val="single" w:sz="8" w:space="0" w:color="8064A2"/>
              <w:bottom w:val="single" w:sz="8" w:space="0" w:color="8064A2"/>
            </w:tcBorders>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Individualne konzultacije</w:t>
            </w:r>
          </w:p>
        </w:tc>
        <w:tc>
          <w:tcPr>
            <w:tcW w:w="2322" w:type="dxa"/>
            <w:tcBorders>
              <w:top w:val="single" w:sz="8" w:space="0" w:color="8064A2"/>
              <w:bottom w:val="single" w:sz="8" w:space="0" w:color="8064A2"/>
              <w:right w:val="single" w:sz="8" w:space="0" w:color="8064A2"/>
            </w:tcBorders>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Individualne konzultacije i radni sastanci</w:t>
            </w:r>
          </w:p>
        </w:tc>
      </w:tr>
      <w:tr w:rsidR="00462C3E" w:rsidRPr="00596D63" w:rsidTr="00C134CC">
        <w:tc>
          <w:tcPr>
            <w:tcW w:w="1818" w:type="dxa"/>
            <w:shd w:val="clear" w:color="auto" w:fill="auto"/>
            <w:vAlign w:val="center"/>
          </w:tcPr>
          <w:p w:rsidR="00462C3E" w:rsidRPr="00596D63" w:rsidRDefault="00462C3E" w:rsidP="00C134CC">
            <w:pPr>
              <w:jc w:val="center"/>
              <w:rPr>
                <w:rFonts w:ascii="Garamond" w:hAnsi="Garamond"/>
                <w:b/>
                <w:bCs/>
                <w:sz w:val="28"/>
                <w:szCs w:val="28"/>
              </w:rPr>
            </w:pPr>
            <w:r w:rsidRPr="00596D63">
              <w:rPr>
                <w:rFonts w:ascii="Garamond" w:hAnsi="Garamond"/>
                <w:b/>
                <w:bCs/>
                <w:sz w:val="28"/>
                <w:szCs w:val="28"/>
              </w:rPr>
              <w:t>Zdravstveni voditelj</w:t>
            </w:r>
          </w:p>
        </w:tc>
        <w:tc>
          <w:tcPr>
            <w:tcW w:w="2968" w:type="dxa"/>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Praćenje zdravstvenog statusa djece s teškoćama u razvoju, briga o posebnim prehrambenim potrebama, osiguravanje sigurne i higijenski zadovoljavajuće okoline za dijete</w:t>
            </w:r>
          </w:p>
        </w:tc>
        <w:tc>
          <w:tcPr>
            <w:tcW w:w="2180" w:type="dxa"/>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Individualne konzultacije</w:t>
            </w:r>
          </w:p>
        </w:tc>
        <w:tc>
          <w:tcPr>
            <w:tcW w:w="2322" w:type="dxa"/>
            <w:shd w:val="clear" w:color="auto" w:fill="auto"/>
            <w:vAlign w:val="center"/>
          </w:tcPr>
          <w:p w:rsidR="00462C3E" w:rsidRPr="00596D63" w:rsidRDefault="00462C3E" w:rsidP="00C134CC">
            <w:pPr>
              <w:jc w:val="center"/>
              <w:rPr>
                <w:rFonts w:ascii="Garamond" w:hAnsi="Garamond"/>
                <w:sz w:val="28"/>
                <w:szCs w:val="28"/>
              </w:rPr>
            </w:pPr>
            <w:r w:rsidRPr="00596D63">
              <w:rPr>
                <w:rFonts w:ascii="Garamond" w:hAnsi="Garamond"/>
                <w:sz w:val="28"/>
                <w:szCs w:val="28"/>
              </w:rPr>
              <w:t>Individualne konzultacije i radni sastanci</w:t>
            </w:r>
          </w:p>
        </w:tc>
      </w:tr>
    </w:tbl>
    <w:p w:rsidR="00462C3E" w:rsidRPr="00596D63" w:rsidRDefault="00462C3E" w:rsidP="00462C3E">
      <w:pPr>
        <w:rPr>
          <w:rFonts w:ascii="Garamond" w:hAnsi="Garamond"/>
          <w:sz w:val="28"/>
          <w:szCs w:val="28"/>
        </w:rPr>
      </w:pPr>
    </w:p>
    <w:p w:rsidR="005A0E56" w:rsidRDefault="005A0E56" w:rsidP="005A0E56">
      <w:pPr>
        <w:suppressAutoHyphens w:val="0"/>
        <w:spacing w:line="360" w:lineRule="auto"/>
        <w:ind w:left="720"/>
        <w:jc w:val="both"/>
        <w:textAlignment w:val="auto"/>
        <w:rPr>
          <w:rFonts w:ascii="Garamond" w:hAnsi="Garamond" w:cs="Calibri"/>
          <w:sz w:val="28"/>
          <w:szCs w:val="28"/>
        </w:rPr>
      </w:pPr>
    </w:p>
    <w:p w:rsidR="00760226" w:rsidRDefault="00760226">
      <w:pPr>
        <w:suppressAutoHyphens w:val="0"/>
        <w:spacing w:after="200" w:line="276" w:lineRule="auto"/>
        <w:rPr>
          <w:rFonts w:ascii="Garamond" w:eastAsia="Calibri" w:hAnsi="Garamond" w:cs="Calibri"/>
          <w:b/>
          <w:iCs/>
          <w:sz w:val="28"/>
          <w:szCs w:val="28"/>
        </w:rPr>
      </w:pPr>
      <w:r>
        <w:rPr>
          <w:rFonts w:ascii="Garamond" w:eastAsia="Calibri" w:hAnsi="Garamond" w:cs="Calibri"/>
          <w:b/>
          <w:iCs/>
          <w:sz w:val="28"/>
          <w:szCs w:val="28"/>
        </w:rPr>
        <w:br w:type="page"/>
      </w:r>
    </w:p>
    <w:p w:rsidR="00E70A9D" w:rsidRPr="00AF6908" w:rsidRDefault="00E70A9D" w:rsidP="00AF6908">
      <w:pPr>
        <w:suppressAutoHyphens w:val="0"/>
        <w:spacing w:line="360" w:lineRule="auto"/>
        <w:jc w:val="both"/>
        <w:textAlignment w:val="auto"/>
        <w:rPr>
          <w:rFonts w:ascii="Garamond" w:hAnsi="Garamond" w:cs="Calibri"/>
          <w:sz w:val="28"/>
          <w:szCs w:val="28"/>
        </w:rPr>
      </w:pPr>
      <w:r w:rsidRPr="00AF6908">
        <w:rPr>
          <w:rFonts w:ascii="Garamond" w:eastAsia="Calibri" w:hAnsi="Garamond" w:cs="Calibri"/>
          <w:b/>
          <w:iCs/>
          <w:sz w:val="28"/>
          <w:szCs w:val="28"/>
        </w:rPr>
        <w:lastRenderedPageBreak/>
        <w:t>SURADNJA S DRUGIM USTANOVAMA I INSTITUCIJAMA</w:t>
      </w:r>
    </w:p>
    <w:p w:rsidR="00E70A9D" w:rsidRPr="0090330C" w:rsidRDefault="00E70A9D" w:rsidP="0090330C">
      <w:pPr>
        <w:suppressAutoHyphens w:val="0"/>
        <w:spacing w:line="360" w:lineRule="auto"/>
        <w:jc w:val="both"/>
        <w:textAlignment w:val="auto"/>
        <w:rPr>
          <w:rFonts w:ascii="Garamond" w:hAnsi="Garamond" w:cs="Calibri"/>
          <w:color w:val="8064A2"/>
          <w:sz w:val="28"/>
          <w:szCs w:val="28"/>
        </w:rPr>
      </w:pP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Ustanova će surađivati sa :</w:t>
      </w:r>
    </w:p>
    <w:p w:rsidR="00E70A9D" w:rsidRPr="0090330C" w:rsidRDefault="00E82376" w:rsidP="0090330C">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  </w:t>
      </w:r>
      <w:r w:rsidR="00E70A9D" w:rsidRPr="0090330C">
        <w:rPr>
          <w:rFonts w:ascii="Garamond" w:hAnsi="Garamond" w:cs="Calibri"/>
          <w:sz w:val="28"/>
          <w:szCs w:val="28"/>
        </w:rPr>
        <w:t>Osnivačem (Općina Podgora)</w:t>
      </w:r>
    </w:p>
    <w:p w:rsidR="00E70A9D" w:rsidRPr="0090330C" w:rsidRDefault="00E82376" w:rsidP="0090330C">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 </w:t>
      </w:r>
      <w:r w:rsidR="00E70A9D" w:rsidRPr="0090330C">
        <w:rPr>
          <w:rFonts w:ascii="Garamond" w:hAnsi="Garamond" w:cs="Calibri"/>
          <w:sz w:val="28"/>
          <w:szCs w:val="28"/>
        </w:rPr>
        <w:t>Osn</w:t>
      </w:r>
      <w:r w:rsidR="00544D56" w:rsidRPr="0090330C">
        <w:rPr>
          <w:rFonts w:ascii="Garamond" w:hAnsi="Garamond" w:cs="Calibri"/>
          <w:sz w:val="28"/>
          <w:szCs w:val="28"/>
        </w:rPr>
        <w:t xml:space="preserve">ovnom školom: posjet </w:t>
      </w:r>
      <w:proofErr w:type="spellStart"/>
      <w:r w:rsidR="00544D56" w:rsidRPr="0090330C">
        <w:rPr>
          <w:rFonts w:ascii="Garamond" w:hAnsi="Garamond" w:cs="Calibri"/>
          <w:sz w:val="28"/>
          <w:szCs w:val="28"/>
        </w:rPr>
        <w:t>predškolaca</w:t>
      </w:r>
      <w:proofErr w:type="spellEnd"/>
      <w:r w:rsidR="00E70A9D" w:rsidRPr="0090330C">
        <w:rPr>
          <w:rFonts w:ascii="Garamond" w:hAnsi="Garamond" w:cs="Calibri"/>
          <w:sz w:val="28"/>
          <w:szCs w:val="28"/>
        </w:rPr>
        <w:t xml:space="preserve"> prvim razredima, sistematski pregledi i upisi u 1. razred, posjet knjižnici</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T</w:t>
      </w:r>
      <w:r w:rsidR="00404C38">
        <w:rPr>
          <w:rFonts w:ascii="Garamond" w:hAnsi="Garamond" w:cs="Calibri"/>
          <w:sz w:val="28"/>
          <w:szCs w:val="28"/>
        </w:rPr>
        <w:t xml:space="preserve">urističkom zajednicom Podgora, </w:t>
      </w:r>
      <w:r w:rsidRPr="0090330C">
        <w:rPr>
          <w:rFonts w:ascii="Garamond" w:hAnsi="Garamond" w:cs="Calibri"/>
          <w:sz w:val="28"/>
          <w:szCs w:val="28"/>
        </w:rPr>
        <w:t>Igrane</w:t>
      </w:r>
      <w:r w:rsidR="00404C38">
        <w:rPr>
          <w:rFonts w:ascii="Garamond" w:hAnsi="Garamond" w:cs="Calibri"/>
          <w:sz w:val="28"/>
          <w:szCs w:val="28"/>
        </w:rPr>
        <w:t xml:space="preserve">, </w:t>
      </w:r>
      <w:proofErr w:type="spellStart"/>
      <w:r w:rsidR="00404C38">
        <w:rPr>
          <w:rFonts w:ascii="Garamond" w:hAnsi="Garamond" w:cs="Calibri"/>
          <w:sz w:val="28"/>
          <w:szCs w:val="28"/>
        </w:rPr>
        <w:t>Drašnice</w:t>
      </w:r>
      <w:proofErr w:type="spellEnd"/>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Dječjim vrtićima: seminari, zaj</w:t>
      </w:r>
      <w:r w:rsidR="00404C38">
        <w:rPr>
          <w:rFonts w:ascii="Garamond" w:hAnsi="Garamond" w:cs="Calibri"/>
          <w:sz w:val="28"/>
          <w:szCs w:val="28"/>
        </w:rPr>
        <w:t>edničke aktivnosti i svečanosti</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Kazalištem lutaka Split; Z produkcija, Bumerang</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Županijskim uredom za prosvjetu</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Centrom za socijalnu skrb</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Policijskom postajom Makarska</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Park prirode "Biokovo"</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Dječji vrtići: Makarska, Gradac, Baška Voda i Brela</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Udruga osoba s invaliditetom "Sunce"</w:t>
      </w:r>
    </w:p>
    <w:p w:rsidR="00AF6908"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 Uredom državne uprave u SDŽ, Služba za državne djelatnosti, Ispostava </w:t>
      </w:r>
    </w:p>
    <w:p w:rsidR="00E70A9D" w:rsidRPr="0090330C" w:rsidRDefault="00AF6908" w:rsidP="0090330C">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 Ma</w:t>
      </w:r>
      <w:r w:rsidR="00E70A9D" w:rsidRPr="0090330C">
        <w:rPr>
          <w:rFonts w:ascii="Garamond" w:hAnsi="Garamond" w:cs="Calibri"/>
          <w:sz w:val="28"/>
          <w:szCs w:val="28"/>
        </w:rPr>
        <w:t>karska</w:t>
      </w:r>
    </w:p>
    <w:p w:rsidR="00AF6908"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Nastavni zavod z</w:t>
      </w:r>
      <w:r w:rsidR="00544D56" w:rsidRPr="0090330C">
        <w:rPr>
          <w:rFonts w:ascii="Garamond" w:hAnsi="Garamond" w:cs="Calibri"/>
          <w:sz w:val="28"/>
          <w:szCs w:val="28"/>
        </w:rPr>
        <w:t>a javno zdravstvo, Služba za školsku</w:t>
      </w:r>
      <w:r w:rsidRPr="0090330C">
        <w:rPr>
          <w:rFonts w:ascii="Garamond" w:hAnsi="Garamond" w:cs="Calibri"/>
          <w:sz w:val="28"/>
          <w:szCs w:val="28"/>
        </w:rPr>
        <w:t xml:space="preserve"> medicinu, Ispostava </w:t>
      </w:r>
    </w:p>
    <w:p w:rsidR="00E70A9D" w:rsidRPr="0090330C" w:rsidRDefault="00AF6908" w:rsidP="0090330C">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  Makar</w:t>
      </w:r>
      <w:r w:rsidR="00E70A9D" w:rsidRPr="0090330C">
        <w:rPr>
          <w:rFonts w:ascii="Garamond" w:hAnsi="Garamond" w:cs="Calibri"/>
          <w:sz w:val="28"/>
          <w:szCs w:val="28"/>
        </w:rPr>
        <w:t>ska,</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 </w:t>
      </w:r>
      <w:r w:rsidR="00544D56" w:rsidRPr="0090330C">
        <w:rPr>
          <w:rFonts w:ascii="Garamond" w:hAnsi="Garamond" w:cs="Calibri"/>
          <w:sz w:val="28"/>
          <w:szCs w:val="28"/>
        </w:rPr>
        <w:t>Državnim zavodom za statistiku -</w:t>
      </w:r>
      <w:r w:rsidRPr="0090330C">
        <w:rPr>
          <w:rFonts w:ascii="Garamond" w:hAnsi="Garamond" w:cs="Calibri"/>
          <w:sz w:val="28"/>
          <w:szCs w:val="28"/>
        </w:rPr>
        <w:t xml:space="preserve"> Ispostava Makarska.</w:t>
      </w:r>
    </w:p>
    <w:p w:rsidR="00E70A9D" w:rsidRPr="0090330C" w:rsidRDefault="00E70A9D"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Specijali</w:t>
      </w:r>
      <w:r w:rsidR="00544D56" w:rsidRPr="0090330C">
        <w:rPr>
          <w:rFonts w:ascii="Garamond" w:hAnsi="Garamond" w:cs="Calibri"/>
          <w:sz w:val="28"/>
          <w:szCs w:val="28"/>
        </w:rPr>
        <w:t>stička ordinacija medicine rada</w:t>
      </w:r>
      <w:r w:rsidRPr="0090330C">
        <w:rPr>
          <w:rFonts w:ascii="Garamond" w:hAnsi="Garamond" w:cs="Calibri"/>
          <w:sz w:val="28"/>
          <w:szCs w:val="28"/>
        </w:rPr>
        <w:t xml:space="preserve">: </w:t>
      </w:r>
      <w:proofErr w:type="spellStart"/>
      <w:r w:rsidRPr="0090330C">
        <w:rPr>
          <w:rFonts w:ascii="Garamond" w:hAnsi="Garamond" w:cs="Calibri"/>
          <w:sz w:val="28"/>
          <w:szCs w:val="28"/>
        </w:rPr>
        <w:t>dr.Mat</w:t>
      </w:r>
      <w:r w:rsidR="00544D56" w:rsidRPr="0090330C">
        <w:rPr>
          <w:rFonts w:ascii="Garamond" w:hAnsi="Garamond" w:cs="Calibri"/>
          <w:sz w:val="28"/>
          <w:szCs w:val="28"/>
        </w:rPr>
        <w:t>ko</w:t>
      </w:r>
      <w:proofErr w:type="spellEnd"/>
      <w:r w:rsidR="00544D56" w:rsidRPr="0090330C">
        <w:rPr>
          <w:rFonts w:ascii="Garamond" w:hAnsi="Garamond" w:cs="Calibri"/>
          <w:sz w:val="28"/>
          <w:szCs w:val="28"/>
        </w:rPr>
        <w:t xml:space="preserve"> </w:t>
      </w:r>
      <w:proofErr w:type="spellStart"/>
      <w:r w:rsidR="00544D56" w:rsidRPr="0090330C">
        <w:rPr>
          <w:rFonts w:ascii="Garamond" w:hAnsi="Garamond" w:cs="Calibri"/>
          <w:sz w:val="28"/>
          <w:szCs w:val="28"/>
        </w:rPr>
        <w:t>Pavlinović</w:t>
      </w:r>
      <w:proofErr w:type="spellEnd"/>
      <w:r w:rsidR="00544D56" w:rsidRPr="0090330C">
        <w:rPr>
          <w:rFonts w:ascii="Garamond" w:hAnsi="Garamond" w:cs="Calibri"/>
          <w:sz w:val="28"/>
          <w:szCs w:val="28"/>
        </w:rPr>
        <w:t>.</w:t>
      </w:r>
    </w:p>
    <w:p w:rsidR="000045AE" w:rsidRPr="0090330C" w:rsidRDefault="000045AE" w:rsidP="0090330C">
      <w:pPr>
        <w:keepNext/>
        <w:suppressAutoHyphens w:val="0"/>
        <w:jc w:val="both"/>
        <w:textAlignment w:val="auto"/>
        <w:rPr>
          <w:rFonts w:ascii="Garamond" w:hAnsi="Garamond" w:cs="Calibri"/>
          <w:sz w:val="28"/>
          <w:szCs w:val="28"/>
        </w:rPr>
      </w:pPr>
      <w:bookmarkStart w:id="11" w:name="_Toc336266445"/>
    </w:p>
    <w:p w:rsidR="00E82376" w:rsidRDefault="00E82376">
      <w:pPr>
        <w:suppressAutoHyphens w:val="0"/>
        <w:spacing w:after="200" w:line="276" w:lineRule="auto"/>
        <w:rPr>
          <w:rFonts w:ascii="Garamond" w:hAnsi="Garamond" w:cs="Calibri"/>
          <w:b/>
          <w:sz w:val="28"/>
          <w:szCs w:val="28"/>
        </w:rPr>
      </w:pPr>
      <w:r>
        <w:rPr>
          <w:rFonts w:ascii="Garamond" w:hAnsi="Garamond" w:cs="Calibri"/>
          <w:b/>
          <w:sz w:val="28"/>
          <w:szCs w:val="28"/>
        </w:rPr>
        <w:br w:type="page"/>
      </w:r>
    </w:p>
    <w:p w:rsidR="007E05DD" w:rsidRPr="0090330C" w:rsidRDefault="000045AE" w:rsidP="0090330C">
      <w:pPr>
        <w:keepNext/>
        <w:suppressAutoHyphens w:val="0"/>
        <w:jc w:val="both"/>
        <w:textAlignment w:val="auto"/>
        <w:rPr>
          <w:rFonts w:ascii="Garamond" w:hAnsi="Garamond" w:cs="Calibri"/>
          <w:b/>
          <w:iCs/>
          <w:sz w:val="28"/>
          <w:szCs w:val="28"/>
        </w:rPr>
      </w:pPr>
      <w:r w:rsidRPr="0090330C">
        <w:rPr>
          <w:rFonts w:ascii="Garamond" w:hAnsi="Garamond" w:cs="Calibri"/>
          <w:b/>
          <w:sz w:val="28"/>
          <w:szCs w:val="28"/>
        </w:rPr>
        <w:lastRenderedPageBreak/>
        <w:t xml:space="preserve">OBRAZOVANJE </w:t>
      </w:r>
      <w:r w:rsidR="00B31989" w:rsidRPr="0090330C">
        <w:rPr>
          <w:rFonts w:ascii="Garamond" w:hAnsi="Garamond" w:cs="Calibri"/>
          <w:b/>
          <w:iCs/>
          <w:sz w:val="28"/>
          <w:szCs w:val="28"/>
        </w:rPr>
        <w:t xml:space="preserve"> I USAVRŠAVANJE DJELATNIKA</w:t>
      </w:r>
      <w:bookmarkEnd w:id="11"/>
    </w:p>
    <w:p w:rsidR="007E05DD" w:rsidRPr="0090330C" w:rsidRDefault="007E05DD" w:rsidP="0090330C">
      <w:pPr>
        <w:suppressAutoHyphens w:val="0"/>
        <w:spacing w:line="360" w:lineRule="auto"/>
        <w:jc w:val="both"/>
        <w:textAlignment w:val="auto"/>
        <w:rPr>
          <w:rFonts w:ascii="Garamond" w:hAnsi="Garamond" w:cs="Calibri"/>
          <w:b/>
          <w:bCs/>
          <w:sz w:val="28"/>
          <w:szCs w:val="28"/>
        </w:rPr>
      </w:pPr>
    </w:p>
    <w:p w:rsidR="007E05DD" w:rsidRPr="0090330C" w:rsidRDefault="00B31989" w:rsidP="0090330C">
      <w:pPr>
        <w:tabs>
          <w:tab w:val="left" w:pos="900"/>
        </w:tabs>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Dominantan cilj unapređivanja kvalitete odgojno obrazovnog rada usmjeren osp</w:t>
      </w:r>
      <w:r w:rsidRPr="0090330C">
        <w:rPr>
          <w:rFonts w:ascii="Garamond" w:hAnsi="Garamond" w:cs="Calibri"/>
          <w:sz w:val="28"/>
          <w:szCs w:val="28"/>
        </w:rPr>
        <w:t>o</w:t>
      </w:r>
      <w:r w:rsidRPr="0090330C">
        <w:rPr>
          <w:rFonts w:ascii="Garamond" w:hAnsi="Garamond" w:cs="Calibri"/>
          <w:sz w:val="28"/>
          <w:szCs w:val="28"/>
        </w:rPr>
        <w:t>sobljavanju odgojitelja za samostalno i zajedničko (timsko) mijenjanje odgojno o</w:t>
      </w:r>
      <w:r w:rsidRPr="0090330C">
        <w:rPr>
          <w:rFonts w:ascii="Garamond" w:hAnsi="Garamond" w:cs="Calibri"/>
          <w:sz w:val="28"/>
          <w:szCs w:val="28"/>
        </w:rPr>
        <w:t>b</w:t>
      </w:r>
      <w:r w:rsidRPr="0090330C">
        <w:rPr>
          <w:rFonts w:ascii="Garamond" w:hAnsi="Garamond" w:cs="Calibri"/>
          <w:sz w:val="28"/>
          <w:szCs w:val="28"/>
        </w:rPr>
        <w:t xml:space="preserve">razovne </w:t>
      </w:r>
      <w:r w:rsidR="00544D56" w:rsidRPr="0090330C">
        <w:rPr>
          <w:rFonts w:ascii="Garamond" w:hAnsi="Garamond" w:cs="Calibri"/>
          <w:sz w:val="28"/>
          <w:szCs w:val="28"/>
        </w:rPr>
        <w:t>prakse te zajedničko građenje (</w:t>
      </w:r>
      <w:proofErr w:type="spellStart"/>
      <w:r w:rsidRPr="0090330C">
        <w:rPr>
          <w:rFonts w:ascii="Garamond" w:hAnsi="Garamond" w:cs="Calibri"/>
          <w:sz w:val="28"/>
          <w:szCs w:val="28"/>
        </w:rPr>
        <w:t>s</w:t>
      </w:r>
      <w:r w:rsidR="00544D56" w:rsidRPr="0090330C">
        <w:rPr>
          <w:rFonts w:ascii="Garamond" w:hAnsi="Garamond" w:cs="Calibri"/>
          <w:sz w:val="28"/>
          <w:szCs w:val="28"/>
        </w:rPr>
        <w:t>ukonstruiranje</w:t>
      </w:r>
      <w:proofErr w:type="spellEnd"/>
      <w:r w:rsidRPr="0090330C">
        <w:rPr>
          <w:rFonts w:ascii="Garamond" w:hAnsi="Garamond" w:cs="Calibri"/>
          <w:sz w:val="28"/>
          <w:szCs w:val="28"/>
        </w:rPr>
        <w:t>) kurikuluma Vrtića tako i svake odgojne skupine ponaosob.</w:t>
      </w:r>
    </w:p>
    <w:p w:rsidR="007E05DD"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Motivirani smo da ostvarimo ulogu odgojitelja kao refleksivnih praktičara kao i ti</w:t>
      </w:r>
      <w:r w:rsidRPr="0090330C">
        <w:rPr>
          <w:rFonts w:ascii="Garamond" w:hAnsi="Garamond" w:cs="Calibri"/>
          <w:sz w:val="28"/>
          <w:szCs w:val="28"/>
        </w:rPr>
        <w:t>m</w:t>
      </w:r>
      <w:r w:rsidRPr="0090330C">
        <w:rPr>
          <w:rFonts w:ascii="Garamond" w:hAnsi="Garamond" w:cs="Calibri"/>
          <w:sz w:val="28"/>
          <w:szCs w:val="28"/>
        </w:rPr>
        <w:t xml:space="preserve">ski pristup razvijanju kvalitete odgojno obrazovnog </w:t>
      </w:r>
      <w:r w:rsidR="00404C38">
        <w:rPr>
          <w:rFonts w:ascii="Garamond" w:hAnsi="Garamond" w:cs="Calibri"/>
          <w:sz w:val="28"/>
          <w:szCs w:val="28"/>
        </w:rPr>
        <w:t xml:space="preserve">rada, te smo stoga </w:t>
      </w:r>
      <w:r w:rsidRPr="0090330C">
        <w:rPr>
          <w:rFonts w:ascii="Garamond" w:hAnsi="Garamond" w:cs="Calibri"/>
          <w:sz w:val="28"/>
          <w:szCs w:val="28"/>
        </w:rPr>
        <w:t>izabrali dal</w:t>
      </w:r>
      <w:r w:rsidRPr="0090330C">
        <w:rPr>
          <w:rFonts w:ascii="Garamond" w:hAnsi="Garamond" w:cs="Calibri"/>
          <w:sz w:val="28"/>
          <w:szCs w:val="28"/>
        </w:rPr>
        <w:t>j</w:t>
      </w:r>
      <w:r w:rsidRPr="0090330C">
        <w:rPr>
          <w:rFonts w:ascii="Garamond" w:hAnsi="Garamond" w:cs="Calibri"/>
          <w:sz w:val="28"/>
          <w:szCs w:val="28"/>
        </w:rPr>
        <w:t xml:space="preserve">nje korake u procesu zajedničkog istraživanja i učenja, tj. </w:t>
      </w:r>
      <w:proofErr w:type="spellStart"/>
      <w:r w:rsidRPr="0090330C">
        <w:rPr>
          <w:rFonts w:ascii="Garamond" w:hAnsi="Garamond" w:cs="Calibri"/>
          <w:sz w:val="28"/>
          <w:szCs w:val="28"/>
        </w:rPr>
        <w:t>sukonstruiranja</w:t>
      </w:r>
      <w:proofErr w:type="spellEnd"/>
      <w:r w:rsidRPr="0090330C">
        <w:rPr>
          <w:rFonts w:ascii="Garamond" w:hAnsi="Garamond" w:cs="Calibri"/>
          <w:sz w:val="28"/>
          <w:szCs w:val="28"/>
        </w:rPr>
        <w:t xml:space="preserve"> znanja svih sudionika tog procesa.</w:t>
      </w:r>
    </w:p>
    <w:p w:rsidR="00E67CF4" w:rsidRPr="0090330C" w:rsidRDefault="00B31989"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Prema tome, polazeći od iskazanog cilja usmjerenog unapređivanju naše                     odgojno obrazovne prakse, naobrazba i stručno usavršavanje odgojnih                             zaposlenika biti će vođeni potrebama pedagoške prakse u užem smislu i širem smi</w:t>
      </w:r>
      <w:r w:rsidRPr="0090330C">
        <w:rPr>
          <w:rFonts w:ascii="Garamond" w:hAnsi="Garamond" w:cs="Calibri"/>
          <w:sz w:val="28"/>
          <w:szCs w:val="28"/>
        </w:rPr>
        <w:t>s</w:t>
      </w:r>
      <w:r w:rsidRPr="0090330C">
        <w:rPr>
          <w:rFonts w:ascii="Garamond" w:hAnsi="Garamond" w:cs="Calibri"/>
          <w:sz w:val="28"/>
          <w:szCs w:val="28"/>
        </w:rPr>
        <w:t>lu, kao i individualnim potrebama odgojitelja. Prema iskazanom, stručno usavrš</w:t>
      </w:r>
      <w:r w:rsidRPr="0090330C">
        <w:rPr>
          <w:rFonts w:ascii="Garamond" w:hAnsi="Garamond" w:cs="Calibri"/>
          <w:sz w:val="28"/>
          <w:szCs w:val="28"/>
        </w:rPr>
        <w:t>a</w:t>
      </w:r>
      <w:r w:rsidRPr="0090330C">
        <w:rPr>
          <w:rFonts w:ascii="Garamond" w:hAnsi="Garamond" w:cs="Calibri"/>
          <w:sz w:val="28"/>
          <w:szCs w:val="28"/>
        </w:rPr>
        <w:t>vanje biti će usmjereno  na ostvarivanju bitnih zadaća na unapređivanju odgojno obrazovnog rada i podizanju stručne kompetencije svih odgojno obrazovnih djela</w:t>
      </w:r>
      <w:r w:rsidRPr="0090330C">
        <w:rPr>
          <w:rFonts w:ascii="Garamond" w:hAnsi="Garamond" w:cs="Calibri"/>
          <w:sz w:val="28"/>
          <w:szCs w:val="28"/>
        </w:rPr>
        <w:t>t</w:t>
      </w:r>
      <w:r w:rsidRPr="0090330C">
        <w:rPr>
          <w:rFonts w:ascii="Garamond" w:hAnsi="Garamond" w:cs="Calibri"/>
          <w:sz w:val="28"/>
          <w:szCs w:val="28"/>
        </w:rPr>
        <w:t xml:space="preserve">nika </w:t>
      </w:r>
      <w:proofErr w:type="spellStart"/>
      <w:r w:rsidRPr="0090330C">
        <w:rPr>
          <w:rFonts w:ascii="Garamond" w:hAnsi="Garamond" w:cs="Calibri"/>
          <w:sz w:val="28"/>
          <w:szCs w:val="28"/>
        </w:rPr>
        <w:t>kongruentno</w:t>
      </w:r>
      <w:proofErr w:type="spellEnd"/>
      <w:r w:rsidRPr="0090330C">
        <w:rPr>
          <w:rFonts w:ascii="Garamond" w:hAnsi="Garamond" w:cs="Calibri"/>
          <w:sz w:val="28"/>
          <w:szCs w:val="28"/>
        </w:rPr>
        <w:t xml:space="preserve"> njihovim stručnim kompetencijama i potrebama.</w:t>
      </w:r>
    </w:p>
    <w:p w:rsidR="00E67CF4" w:rsidRPr="0090330C" w:rsidRDefault="00E67CF4" w:rsidP="0090330C">
      <w:pPr>
        <w:suppressAutoHyphens w:val="0"/>
        <w:spacing w:line="360" w:lineRule="auto"/>
        <w:jc w:val="both"/>
        <w:textAlignment w:val="auto"/>
        <w:rPr>
          <w:rFonts w:ascii="Garamond" w:hAnsi="Garamond" w:cs="Calibri"/>
          <w:sz w:val="28"/>
          <w:szCs w:val="28"/>
        </w:rPr>
      </w:pPr>
    </w:p>
    <w:p w:rsidR="00E67CF4" w:rsidRPr="0090330C" w:rsidRDefault="00E67CF4"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Načini i planirani oblici stručnog usavršavanja:  </w:t>
      </w:r>
    </w:p>
    <w:p w:rsidR="00E67CF4" w:rsidRPr="0090330C" w:rsidRDefault="00E67CF4" w:rsidP="001F0E95">
      <w:pPr>
        <w:pStyle w:val="Odlomakpopisa"/>
        <w:numPr>
          <w:ilvl w:val="0"/>
          <w:numId w:val="18"/>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individualno usavršavanje putem stručne literature koja će se nabavljati za potrebe vrtića </w:t>
      </w:r>
    </w:p>
    <w:p w:rsidR="00E67CF4" w:rsidRPr="0090330C" w:rsidRDefault="00E67CF4" w:rsidP="001F0E95">
      <w:pPr>
        <w:pStyle w:val="Odlomakpopisa"/>
        <w:numPr>
          <w:ilvl w:val="0"/>
          <w:numId w:val="19"/>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sudjelovanje odgojnih djelatnika na seminarima </w:t>
      </w:r>
      <w:r w:rsidR="00BC4A2E">
        <w:rPr>
          <w:rFonts w:ascii="Garamond" w:hAnsi="Garamond" w:cs="Calibri"/>
          <w:sz w:val="28"/>
          <w:szCs w:val="28"/>
        </w:rPr>
        <w:t xml:space="preserve"> putem ZOOM-a</w:t>
      </w:r>
    </w:p>
    <w:p w:rsidR="00E67CF4" w:rsidRPr="0090330C" w:rsidRDefault="00E67CF4" w:rsidP="001F0E95">
      <w:pPr>
        <w:pStyle w:val="Odlomakpopisa"/>
        <w:numPr>
          <w:ilvl w:val="0"/>
          <w:numId w:val="20"/>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stručni aktivi </w:t>
      </w:r>
    </w:p>
    <w:p w:rsidR="00E67CF4" w:rsidRPr="0090330C" w:rsidRDefault="00E67CF4" w:rsidP="001F0E95">
      <w:pPr>
        <w:pStyle w:val="Odlomakpopisa"/>
        <w:numPr>
          <w:ilvl w:val="0"/>
          <w:numId w:val="21"/>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dodatni tečajevi koji imaju pravo izdavanja formalnih potvrda o sudjelovanju</w:t>
      </w:r>
    </w:p>
    <w:p w:rsidR="00E67CF4" w:rsidRPr="0090330C" w:rsidRDefault="00E67CF4" w:rsidP="001F0E95">
      <w:pPr>
        <w:pStyle w:val="Odlomakpopisa"/>
        <w:numPr>
          <w:ilvl w:val="0"/>
          <w:numId w:val="22"/>
        </w:num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obavezna stručna literatura </w:t>
      </w:r>
    </w:p>
    <w:p w:rsidR="007E05DD" w:rsidRPr="0090330C" w:rsidRDefault="007E05DD" w:rsidP="0090330C">
      <w:pPr>
        <w:suppressAutoHyphens w:val="0"/>
        <w:spacing w:line="360" w:lineRule="auto"/>
        <w:jc w:val="both"/>
        <w:textAlignment w:val="auto"/>
        <w:rPr>
          <w:rFonts w:ascii="Garamond" w:hAnsi="Garamond" w:cs="Calibri"/>
          <w:sz w:val="28"/>
          <w:szCs w:val="28"/>
        </w:rPr>
      </w:pPr>
    </w:p>
    <w:p w:rsidR="00735D98" w:rsidRDefault="00735D98" w:rsidP="00626B49">
      <w:pPr>
        <w:suppressAutoHyphens w:val="0"/>
        <w:spacing w:after="200" w:line="276" w:lineRule="auto"/>
        <w:rPr>
          <w:rFonts w:ascii="Garamond" w:hAnsi="Garamond" w:cs="Calibri"/>
          <w:sz w:val="28"/>
          <w:szCs w:val="28"/>
        </w:rPr>
      </w:pPr>
    </w:p>
    <w:p w:rsidR="00FC483F" w:rsidRDefault="00FC483F" w:rsidP="0090330C">
      <w:pPr>
        <w:suppressAutoHyphens w:val="0"/>
        <w:spacing w:line="360" w:lineRule="auto"/>
        <w:jc w:val="both"/>
        <w:textAlignment w:val="auto"/>
        <w:rPr>
          <w:rFonts w:ascii="Garamond" w:hAnsi="Garamond" w:cs="Calibri"/>
          <w:sz w:val="28"/>
          <w:szCs w:val="28"/>
        </w:rPr>
      </w:pPr>
    </w:p>
    <w:p w:rsidR="00FC483F" w:rsidRDefault="00FC483F" w:rsidP="0090330C">
      <w:pPr>
        <w:suppressAutoHyphens w:val="0"/>
        <w:spacing w:line="360" w:lineRule="auto"/>
        <w:jc w:val="both"/>
        <w:textAlignment w:val="auto"/>
        <w:rPr>
          <w:rFonts w:ascii="Garamond" w:hAnsi="Garamond" w:cs="Calibri"/>
          <w:sz w:val="28"/>
          <w:szCs w:val="28"/>
        </w:rPr>
      </w:pPr>
    </w:p>
    <w:p w:rsidR="00FC483F" w:rsidRDefault="00FC483F" w:rsidP="0090330C">
      <w:pPr>
        <w:suppressAutoHyphens w:val="0"/>
        <w:spacing w:line="360" w:lineRule="auto"/>
        <w:jc w:val="both"/>
        <w:textAlignment w:val="auto"/>
        <w:rPr>
          <w:rFonts w:ascii="Garamond" w:hAnsi="Garamond" w:cs="Calibri"/>
          <w:sz w:val="28"/>
          <w:szCs w:val="28"/>
        </w:rPr>
      </w:pPr>
    </w:p>
    <w:p w:rsidR="007E05DD" w:rsidRPr="0090330C" w:rsidRDefault="007A656E" w:rsidP="0090330C">
      <w:pPr>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 xml:space="preserve">PROPISANA LITERATURA </w:t>
      </w:r>
      <w:r w:rsidR="00B31989" w:rsidRPr="0090330C">
        <w:rPr>
          <w:rFonts w:ascii="Garamond" w:hAnsi="Garamond" w:cs="Calibri"/>
          <w:sz w:val="28"/>
          <w:szCs w:val="28"/>
        </w:rPr>
        <w:t xml:space="preserve"> ZA INDIVIDUALNO  STRUČNO USAVRŠ</w:t>
      </w:r>
      <w:r w:rsidR="00B31989" w:rsidRPr="0090330C">
        <w:rPr>
          <w:rFonts w:ascii="Garamond" w:hAnsi="Garamond" w:cs="Calibri"/>
          <w:sz w:val="28"/>
          <w:szCs w:val="28"/>
        </w:rPr>
        <w:t>A</w:t>
      </w:r>
      <w:r w:rsidR="00B31989" w:rsidRPr="0090330C">
        <w:rPr>
          <w:rFonts w:ascii="Garamond" w:hAnsi="Garamond" w:cs="Calibri"/>
          <w:sz w:val="28"/>
          <w:szCs w:val="28"/>
        </w:rPr>
        <w:t>VANJE:</w:t>
      </w:r>
    </w:p>
    <w:p w:rsidR="00A53F46" w:rsidRPr="0090330C" w:rsidRDefault="00A53F46" w:rsidP="0090330C">
      <w:pPr>
        <w:jc w:val="both"/>
        <w:rPr>
          <w:rFonts w:ascii="Garamond" w:hAnsi="Garamond" w:cs="Calibri"/>
          <w:sz w:val="28"/>
          <w:szCs w:val="28"/>
        </w:rPr>
      </w:pPr>
    </w:p>
    <w:p w:rsidR="00621177" w:rsidRDefault="00621177" w:rsidP="00621177">
      <w:pPr>
        <w:suppressAutoHyphens w:val="0"/>
        <w:spacing w:line="360" w:lineRule="auto"/>
        <w:jc w:val="both"/>
        <w:textAlignment w:val="auto"/>
        <w:rPr>
          <w:rFonts w:ascii="Garamond" w:hAnsi="Garamond" w:cs="Calibri"/>
          <w:sz w:val="28"/>
          <w:szCs w:val="28"/>
        </w:rPr>
      </w:pPr>
      <w:r w:rsidRPr="00621177">
        <w:rPr>
          <w:rFonts w:ascii="Garamond" w:hAnsi="Garamond" w:cs="Calibri"/>
          <w:sz w:val="28"/>
          <w:szCs w:val="28"/>
        </w:rPr>
        <w:t>Naslov</w:t>
      </w:r>
    </w:p>
    <w:p w:rsidR="002A43A2" w:rsidRPr="00621177" w:rsidRDefault="002A43A2" w:rsidP="00621177">
      <w:pPr>
        <w:suppressAutoHyphens w:val="0"/>
        <w:spacing w:line="360" w:lineRule="auto"/>
        <w:jc w:val="both"/>
        <w:textAlignment w:val="auto"/>
        <w:rPr>
          <w:rFonts w:ascii="Garamond" w:hAnsi="Garamond" w:cs="Calibri"/>
          <w:sz w:val="28"/>
          <w:szCs w:val="28"/>
        </w:rPr>
      </w:pPr>
      <w:r>
        <w:rPr>
          <w:rFonts w:ascii="Garamond" w:hAnsi="Garamond" w:cs="Calibri"/>
          <w:sz w:val="28"/>
          <w:szCs w:val="28"/>
        </w:rPr>
        <w:t>1.</w:t>
      </w:r>
      <w:r w:rsidR="004079C3">
        <w:t xml:space="preserve"> </w:t>
      </w:r>
      <w:proofErr w:type="spellStart"/>
      <w:r w:rsidRPr="002A43A2">
        <w:rPr>
          <w:rFonts w:ascii="Garamond" w:hAnsi="Garamond" w:cs="Calibri"/>
          <w:sz w:val="28"/>
          <w:szCs w:val="28"/>
        </w:rPr>
        <w:t>Pešec</w:t>
      </w:r>
      <w:proofErr w:type="spellEnd"/>
      <w:r w:rsidRPr="002A43A2">
        <w:rPr>
          <w:rFonts w:ascii="Garamond" w:hAnsi="Garamond" w:cs="Calibri"/>
          <w:sz w:val="28"/>
          <w:szCs w:val="28"/>
        </w:rPr>
        <w:t>, Iva Krešić (2015.) Sva lica osjećaja</w:t>
      </w:r>
      <w:r w:rsidR="00795CA7">
        <w:rPr>
          <w:rFonts w:ascii="Garamond" w:hAnsi="Garamond" w:cs="Calibri"/>
          <w:sz w:val="28"/>
          <w:szCs w:val="28"/>
        </w:rPr>
        <w:t>.</w:t>
      </w:r>
      <w:r w:rsidR="00756DA3">
        <w:rPr>
          <w:rFonts w:ascii="Garamond" w:hAnsi="Garamond" w:cs="Calibri"/>
          <w:sz w:val="28"/>
          <w:szCs w:val="28"/>
        </w:rPr>
        <w:t>,</w:t>
      </w:r>
      <w:r w:rsidRPr="002A43A2">
        <w:rPr>
          <w:rFonts w:ascii="Garamond" w:hAnsi="Garamond" w:cs="Calibri"/>
          <w:sz w:val="28"/>
          <w:szCs w:val="28"/>
        </w:rPr>
        <w:t xml:space="preserve"> Vodič za bolje razumijevanje dječjih       osjećaja, Golden Marketing</w:t>
      </w:r>
      <w:r w:rsidR="00795CA7">
        <w:rPr>
          <w:rFonts w:ascii="Garamond" w:hAnsi="Garamond" w:cs="Calibri"/>
          <w:sz w:val="28"/>
          <w:szCs w:val="28"/>
        </w:rPr>
        <w:t xml:space="preserve">. </w:t>
      </w:r>
    </w:p>
    <w:p w:rsidR="006C0F13" w:rsidRPr="002A43A2" w:rsidRDefault="002A43A2" w:rsidP="00621177">
      <w:pPr>
        <w:suppressAutoHyphens w:val="0"/>
        <w:spacing w:line="360" w:lineRule="auto"/>
        <w:jc w:val="both"/>
        <w:textAlignment w:val="auto"/>
      </w:pPr>
      <w:r>
        <w:rPr>
          <w:rFonts w:ascii="Garamond" w:hAnsi="Garamond" w:cs="Calibri"/>
          <w:sz w:val="28"/>
          <w:szCs w:val="28"/>
        </w:rPr>
        <w:t>2</w:t>
      </w:r>
      <w:r w:rsidR="00795CA7">
        <w:rPr>
          <w:rFonts w:ascii="Garamond" w:hAnsi="Garamond" w:cs="Calibri"/>
          <w:sz w:val="28"/>
          <w:szCs w:val="28"/>
        </w:rPr>
        <w:t>.</w:t>
      </w:r>
      <w:r w:rsidR="004079C3">
        <w:rPr>
          <w:rFonts w:ascii="Garamond" w:hAnsi="Garamond" w:cs="Calibri"/>
          <w:sz w:val="28"/>
          <w:szCs w:val="28"/>
        </w:rPr>
        <w:t xml:space="preserve"> </w:t>
      </w:r>
      <w:r>
        <w:rPr>
          <w:rFonts w:ascii="Garamond" w:hAnsi="Garamond" w:cs="Calibri"/>
          <w:sz w:val="28"/>
          <w:szCs w:val="28"/>
        </w:rPr>
        <w:t>A.</w:t>
      </w:r>
      <w:r w:rsidR="004079C3">
        <w:rPr>
          <w:rFonts w:ascii="Garamond" w:hAnsi="Garamond" w:cs="Calibri"/>
          <w:sz w:val="28"/>
          <w:szCs w:val="28"/>
        </w:rPr>
        <w:t xml:space="preserve"> </w:t>
      </w:r>
      <w:r>
        <w:rPr>
          <w:rFonts w:ascii="Garamond" w:hAnsi="Garamond" w:cs="Calibri"/>
          <w:sz w:val="28"/>
          <w:szCs w:val="28"/>
        </w:rPr>
        <w:t xml:space="preserve">Višnja </w:t>
      </w:r>
      <w:proofErr w:type="spellStart"/>
      <w:r>
        <w:rPr>
          <w:rFonts w:ascii="Garamond" w:hAnsi="Garamond" w:cs="Calibri"/>
          <w:sz w:val="28"/>
          <w:szCs w:val="28"/>
        </w:rPr>
        <w:t>Jevtić</w:t>
      </w:r>
      <w:proofErr w:type="spellEnd"/>
      <w:r>
        <w:rPr>
          <w:rFonts w:ascii="Garamond" w:hAnsi="Garamond" w:cs="Calibri"/>
          <w:sz w:val="28"/>
          <w:szCs w:val="28"/>
        </w:rPr>
        <w:t>, I.</w:t>
      </w:r>
      <w:r w:rsidR="004079C3">
        <w:rPr>
          <w:rFonts w:ascii="Garamond" w:hAnsi="Garamond" w:cs="Calibri"/>
          <w:sz w:val="28"/>
          <w:szCs w:val="28"/>
        </w:rPr>
        <w:t xml:space="preserve"> </w:t>
      </w:r>
      <w:r>
        <w:rPr>
          <w:rFonts w:ascii="Garamond" w:hAnsi="Garamond" w:cs="Calibri"/>
          <w:sz w:val="28"/>
          <w:szCs w:val="28"/>
        </w:rPr>
        <w:t>Visković, R.</w:t>
      </w:r>
      <w:r w:rsidR="004079C3">
        <w:rPr>
          <w:rFonts w:ascii="Garamond" w:hAnsi="Garamond" w:cs="Calibri"/>
          <w:sz w:val="28"/>
          <w:szCs w:val="28"/>
        </w:rPr>
        <w:t xml:space="preserve"> </w:t>
      </w:r>
      <w:r>
        <w:rPr>
          <w:rFonts w:ascii="Garamond" w:hAnsi="Garamond" w:cs="Calibri"/>
          <w:sz w:val="28"/>
          <w:szCs w:val="28"/>
        </w:rPr>
        <w:t>Rogulj, K.</w:t>
      </w:r>
      <w:r w:rsidR="004079C3">
        <w:rPr>
          <w:rFonts w:ascii="Garamond" w:hAnsi="Garamond" w:cs="Calibri"/>
          <w:sz w:val="28"/>
          <w:szCs w:val="28"/>
        </w:rPr>
        <w:t xml:space="preserve"> </w:t>
      </w:r>
      <w:proofErr w:type="spellStart"/>
      <w:r>
        <w:rPr>
          <w:rFonts w:ascii="Garamond" w:hAnsi="Garamond" w:cs="Calibri"/>
          <w:sz w:val="28"/>
          <w:szCs w:val="28"/>
        </w:rPr>
        <w:t>Bogatić</w:t>
      </w:r>
      <w:proofErr w:type="spellEnd"/>
      <w:r>
        <w:rPr>
          <w:rFonts w:ascii="Garamond" w:hAnsi="Garamond" w:cs="Calibri"/>
          <w:sz w:val="28"/>
          <w:szCs w:val="28"/>
        </w:rPr>
        <w:t>, E.</w:t>
      </w:r>
      <w:r w:rsidR="004079C3">
        <w:rPr>
          <w:rFonts w:ascii="Garamond" w:hAnsi="Garamond" w:cs="Calibri"/>
          <w:sz w:val="28"/>
          <w:szCs w:val="28"/>
        </w:rPr>
        <w:t xml:space="preserve"> </w:t>
      </w:r>
      <w:r>
        <w:rPr>
          <w:rFonts w:ascii="Garamond" w:hAnsi="Garamond" w:cs="Calibri"/>
          <w:sz w:val="28"/>
          <w:szCs w:val="28"/>
        </w:rPr>
        <w:t>Glavina (</w:t>
      </w:r>
      <w:r w:rsidRPr="002A43A2">
        <w:rPr>
          <w:rFonts w:ascii="Garamond" w:hAnsi="Garamond" w:cs="Calibri"/>
          <w:sz w:val="28"/>
          <w:szCs w:val="28"/>
        </w:rPr>
        <w:t>2018</w:t>
      </w:r>
      <w:r>
        <w:rPr>
          <w:rFonts w:ascii="Garamond" w:hAnsi="Garamond" w:cs="Calibri"/>
          <w:sz w:val="28"/>
          <w:szCs w:val="28"/>
        </w:rPr>
        <w:t>.)</w:t>
      </w:r>
      <w:r w:rsidRPr="002A43A2">
        <w:t xml:space="preserve"> </w:t>
      </w:r>
      <w:r>
        <w:rPr>
          <w:rFonts w:ascii="Garamond" w:hAnsi="Garamond" w:cs="Calibri"/>
          <w:sz w:val="28"/>
          <w:szCs w:val="28"/>
        </w:rPr>
        <w:t xml:space="preserve">Izazovi suradnje, </w:t>
      </w:r>
      <w:r w:rsidR="00795CA7">
        <w:rPr>
          <w:rFonts w:ascii="Garamond" w:hAnsi="Garamond" w:cs="Calibri"/>
          <w:sz w:val="28"/>
          <w:szCs w:val="28"/>
        </w:rPr>
        <w:t>Alfa.</w:t>
      </w:r>
    </w:p>
    <w:p w:rsidR="002A43A2" w:rsidRDefault="00795CA7" w:rsidP="00621177">
      <w:pPr>
        <w:suppressAutoHyphens w:val="0"/>
        <w:spacing w:line="360" w:lineRule="auto"/>
        <w:jc w:val="both"/>
        <w:textAlignment w:val="auto"/>
        <w:rPr>
          <w:rFonts w:ascii="Garamond" w:hAnsi="Garamond" w:cs="Calibri"/>
          <w:sz w:val="28"/>
          <w:szCs w:val="28"/>
        </w:rPr>
      </w:pPr>
      <w:r>
        <w:rPr>
          <w:rFonts w:ascii="Garamond" w:hAnsi="Garamond" w:cs="Calibri"/>
          <w:sz w:val="28"/>
          <w:szCs w:val="28"/>
        </w:rPr>
        <w:t>3</w:t>
      </w:r>
      <w:r w:rsidR="002A43A2">
        <w:rPr>
          <w:rFonts w:ascii="Garamond" w:hAnsi="Garamond" w:cs="Calibri"/>
          <w:sz w:val="28"/>
          <w:szCs w:val="28"/>
        </w:rPr>
        <w:t>.</w:t>
      </w:r>
      <w:r w:rsidR="004079C3">
        <w:rPr>
          <w:rFonts w:ascii="Garamond" w:hAnsi="Garamond" w:cs="Calibri"/>
          <w:sz w:val="28"/>
          <w:szCs w:val="28"/>
        </w:rPr>
        <w:t xml:space="preserve"> </w:t>
      </w:r>
      <w:r>
        <w:rPr>
          <w:rFonts w:ascii="Garamond" w:hAnsi="Garamond" w:cs="Calibri"/>
          <w:sz w:val="28"/>
          <w:szCs w:val="28"/>
        </w:rPr>
        <w:t xml:space="preserve">Maja </w:t>
      </w:r>
      <w:proofErr w:type="spellStart"/>
      <w:r>
        <w:rPr>
          <w:rFonts w:ascii="Garamond" w:hAnsi="Garamond" w:cs="Calibri"/>
          <w:sz w:val="28"/>
          <w:szCs w:val="28"/>
        </w:rPr>
        <w:t>Ljubetić</w:t>
      </w:r>
      <w:proofErr w:type="spellEnd"/>
      <w:r>
        <w:rPr>
          <w:rFonts w:ascii="Garamond" w:hAnsi="Garamond" w:cs="Calibri"/>
          <w:sz w:val="28"/>
          <w:szCs w:val="28"/>
        </w:rPr>
        <w:t>, (2014.) Partnerstvo obitelji,vrtića i škole, Školska knjiga.</w:t>
      </w:r>
    </w:p>
    <w:p w:rsidR="00795CA7" w:rsidRDefault="00795CA7" w:rsidP="00621177">
      <w:pPr>
        <w:suppressAutoHyphens w:val="0"/>
        <w:spacing w:line="360" w:lineRule="auto"/>
        <w:jc w:val="both"/>
        <w:textAlignment w:val="auto"/>
        <w:rPr>
          <w:rFonts w:ascii="Garamond" w:hAnsi="Garamond" w:cs="Calibri"/>
          <w:sz w:val="28"/>
          <w:szCs w:val="28"/>
        </w:rPr>
      </w:pPr>
      <w:r>
        <w:rPr>
          <w:rFonts w:ascii="Garamond" w:hAnsi="Garamond" w:cs="Calibri"/>
          <w:sz w:val="28"/>
          <w:szCs w:val="28"/>
        </w:rPr>
        <w:t>4.</w:t>
      </w:r>
      <w:r w:rsidR="004079C3">
        <w:rPr>
          <w:rFonts w:ascii="Garamond" w:hAnsi="Garamond" w:cs="Calibri"/>
          <w:sz w:val="28"/>
          <w:szCs w:val="28"/>
        </w:rPr>
        <w:t xml:space="preserve"> </w:t>
      </w:r>
      <w:r>
        <w:rPr>
          <w:rFonts w:ascii="Garamond" w:hAnsi="Garamond" w:cs="Calibri"/>
          <w:sz w:val="28"/>
          <w:szCs w:val="28"/>
        </w:rPr>
        <w:t xml:space="preserve">Maja </w:t>
      </w:r>
      <w:proofErr w:type="spellStart"/>
      <w:r>
        <w:rPr>
          <w:rFonts w:ascii="Garamond" w:hAnsi="Garamond" w:cs="Calibri"/>
          <w:sz w:val="28"/>
          <w:szCs w:val="28"/>
        </w:rPr>
        <w:t>Ljubetić</w:t>
      </w:r>
      <w:proofErr w:type="spellEnd"/>
      <w:r>
        <w:rPr>
          <w:rFonts w:ascii="Garamond" w:hAnsi="Garamond" w:cs="Calibri"/>
          <w:sz w:val="28"/>
          <w:szCs w:val="28"/>
        </w:rPr>
        <w:t>, (2014.)Od suradnje do partnerstva, Element.</w:t>
      </w:r>
    </w:p>
    <w:p w:rsidR="00795CA7" w:rsidRDefault="00795CA7" w:rsidP="00621177">
      <w:pPr>
        <w:suppressAutoHyphens w:val="0"/>
        <w:spacing w:line="360" w:lineRule="auto"/>
        <w:jc w:val="both"/>
        <w:textAlignment w:val="auto"/>
        <w:rPr>
          <w:rFonts w:ascii="Garamond" w:hAnsi="Garamond" w:cs="Calibri"/>
          <w:sz w:val="28"/>
          <w:szCs w:val="28"/>
        </w:rPr>
      </w:pPr>
      <w:r>
        <w:rPr>
          <w:rFonts w:ascii="Garamond" w:hAnsi="Garamond" w:cs="Calibri"/>
          <w:sz w:val="28"/>
          <w:szCs w:val="28"/>
        </w:rPr>
        <w:t>5.</w:t>
      </w:r>
      <w:r w:rsidR="004079C3">
        <w:t xml:space="preserve"> </w:t>
      </w:r>
      <w:r w:rsidRPr="00795CA7">
        <w:rPr>
          <w:rFonts w:ascii="Garamond" w:hAnsi="Garamond" w:cs="Calibri"/>
          <w:sz w:val="28"/>
          <w:szCs w:val="28"/>
        </w:rPr>
        <w:t>Hitrec, G. (1990). Kako pr</w:t>
      </w:r>
      <w:r>
        <w:rPr>
          <w:rFonts w:ascii="Garamond" w:hAnsi="Garamond" w:cs="Calibri"/>
          <w:sz w:val="28"/>
          <w:szCs w:val="28"/>
        </w:rPr>
        <w:t xml:space="preserve">ipremiti dijete za prvi razred, </w:t>
      </w:r>
      <w:r w:rsidRPr="00795CA7">
        <w:rPr>
          <w:rFonts w:ascii="Garamond" w:hAnsi="Garamond" w:cs="Calibri"/>
          <w:sz w:val="28"/>
          <w:szCs w:val="28"/>
        </w:rPr>
        <w:t>Školska knjiga.</w:t>
      </w:r>
    </w:p>
    <w:p w:rsidR="004079C3" w:rsidRPr="004079C3" w:rsidRDefault="004079C3" w:rsidP="004079C3">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6. </w:t>
      </w:r>
      <w:proofErr w:type="spellStart"/>
      <w:r w:rsidRPr="004079C3">
        <w:rPr>
          <w:rFonts w:ascii="Garamond" w:hAnsi="Garamond" w:cs="Calibri"/>
          <w:sz w:val="28"/>
          <w:szCs w:val="28"/>
        </w:rPr>
        <w:t>Phelan</w:t>
      </w:r>
      <w:proofErr w:type="spellEnd"/>
      <w:r w:rsidRPr="004079C3">
        <w:rPr>
          <w:rFonts w:ascii="Garamond" w:hAnsi="Garamond" w:cs="Calibri"/>
          <w:sz w:val="28"/>
          <w:szCs w:val="28"/>
        </w:rPr>
        <w:t xml:space="preserve">, </w:t>
      </w:r>
      <w:proofErr w:type="spellStart"/>
      <w:r w:rsidRPr="004079C3">
        <w:rPr>
          <w:rFonts w:ascii="Garamond" w:hAnsi="Garamond" w:cs="Calibri"/>
          <w:sz w:val="28"/>
          <w:szCs w:val="28"/>
        </w:rPr>
        <w:t>T.W</w:t>
      </w:r>
      <w:proofErr w:type="spellEnd"/>
      <w:r w:rsidRPr="004079C3">
        <w:rPr>
          <w:rFonts w:ascii="Garamond" w:hAnsi="Garamond" w:cs="Calibri"/>
          <w:sz w:val="28"/>
          <w:szCs w:val="28"/>
        </w:rPr>
        <w:t>.</w:t>
      </w:r>
      <w:r w:rsidR="006E5025" w:rsidRPr="006E5025">
        <w:t xml:space="preserve"> </w:t>
      </w:r>
      <w:r w:rsidR="006E5025">
        <w:t>(</w:t>
      </w:r>
      <w:r w:rsidR="006E5025">
        <w:rPr>
          <w:rFonts w:ascii="Garamond" w:hAnsi="Garamond" w:cs="Calibri"/>
          <w:sz w:val="28"/>
          <w:szCs w:val="28"/>
        </w:rPr>
        <w:t>2005)</w:t>
      </w:r>
      <w:r w:rsidR="006E5025" w:rsidRPr="006E5025">
        <w:rPr>
          <w:rFonts w:ascii="Garamond" w:hAnsi="Garamond" w:cs="Calibri"/>
          <w:sz w:val="28"/>
          <w:szCs w:val="28"/>
        </w:rPr>
        <w:t>.</w:t>
      </w:r>
      <w:r w:rsidRPr="004079C3">
        <w:rPr>
          <w:rFonts w:ascii="Garamond" w:hAnsi="Garamond" w:cs="Calibri"/>
          <w:sz w:val="28"/>
          <w:szCs w:val="28"/>
        </w:rPr>
        <w:t xml:space="preserve"> Sve o poremećaju pomanjkanja pažnje. Lekenik: Ostvar</w:t>
      </w:r>
      <w:r w:rsidRPr="004079C3">
        <w:rPr>
          <w:rFonts w:ascii="Garamond" w:hAnsi="Garamond" w:cs="Calibri"/>
          <w:sz w:val="28"/>
          <w:szCs w:val="28"/>
        </w:rPr>
        <w:t>e</w:t>
      </w:r>
      <w:r w:rsidR="006E5025">
        <w:rPr>
          <w:rFonts w:ascii="Garamond" w:hAnsi="Garamond" w:cs="Calibri"/>
          <w:sz w:val="28"/>
          <w:szCs w:val="28"/>
        </w:rPr>
        <w:t>nje,</w:t>
      </w:r>
    </w:p>
    <w:p w:rsidR="004079C3" w:rsidRDefault="004079C3" w:rsidP="004079C3">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7. </w:t>
      </w:r>
      <w:r w:rsidRPr="004079C3">
        <w:rPr>
          <w:rFonts w:ascii="Garamond" w:hAnsi="Garamond" w:cs="Calibri"/>
          <w:sz w:val="28"/>
          <w:szCs w:val="28"/>
        </w:rPr>
        <w:t>Kocijan-Hercigonja</w:t>
      </w:r>
      <w:r w:rsidR="006E5025">
        <w:rPr>
          <w:rFonts w:ascii="Garamond" w:hAnsi="Garamond" w:cs="Calibri"/>
          <w:sz w:val="28"/>
          <w:szCs w:val="28"/>
        </w:rPr>
        <w:t xml:space="preserve"> (</w:t>
      </w:r>
      <w:r w:rsidR="006E5025" w:rsidRPr="006E5025">
        <w:rPr>
          <w:rFonts w:ascii="Garamond" w:hAnsi="Garamond" w:cs="Calibri"/>
          <w:sz w:val="28"/>
          <w:szCs w:val="28"/>
        </w:rPr>
        <w:t>2004</w:t>
      </w:r>
      <w:r w:rsidR="006E5025">
        <w:rPr>
          <w:rFonts w:ascii="Garamond" w:hAnsi="Garamond" w:cs="Calibri"/>
          <w:sz w:val="28"/>
          <w:szCs w:val="28"/>
        </w:rPr>
        <w:t>)</w:t>
      </w:r>
      <w:r w:rsidR="006E5025" w:rsidRPr="006E5025">
        <w:rPr>
          <w:rFonts w:ascii="Garamond" w:hAnsi="Garamond" w:cs="Calibri"/>
          <w:sz w:val="28"/>
          <w:szCs w:val="28"/>
        </w:rPr>
        <w:t>.</w:t>
      </w:r>
      <w:r w:rsidRPr="004079C3">
        <w:rPr>
          <w:rFonts w:ascii="Garamond" w:hAnsi="Garamond" w:cs="Calibri"/>
          <w:sz w:val="28"/>
          <w:szCs w:val="28"/>
        </w:rPr>
        <w:t>, D. Hiperaktivno dijete: uznemireni roditelji i odgaj</w:t>
      </w:r>
      <w:r w:rsidRPr="004079C3">
        <w:rPr>
          <w:rFonts w:ascii="Garamond" w:hAnsi="Garamond" w:cs="Calibri"/>
          <w:sz w:val="28"/>
          <w:szCs w:val="28"/>
        </w:rPr>
        <w:t>a</w:t>
      </w:r>
      <w:r w:rsidRPr="004079C3">
        <w:rPr>
          <w:rFonts w:ascii="Garamond" w:hAnsi="Garamond" w:cs="Calibri"/>
          <w:sz w:val="28"/>
          <w:szCs w:val="28"/>
        </w:rPr>
        <w:t xml:space="preserve">telji. </w:t>
      </w:r>
      <w:r>
        <w:rPr>
          <w:rFonts w:ascii="Garamond" w:hAnsi="Garamond" w:cs="Calibri"/>
          <w:sz w:val="28"/>
          <w:szCs w:val="28"/>
        </w:rPr>
        <w:t xml:space="preserve"> </w:t>
      </w:r>
      <w:r w:rsidRPr="004079C3">
        <w:rPr>
          <w:rFonts w:ascii="Garamond" w:hAnsi="Garamond" w:cs="Calibri"/>
          <w:sz w:val="28"/>
          <w:szCs w:val="28"/>
        </w:rPr>
        <w:t>Ja</w:t>
      </w:r>
      <w:r>
        <w:rPr>
          <w:rFonts w:ascii="Garamond" w:hAnsi="Garamond" w:cs="Calibri"/>
          <w:sz w:val="28"/>
          <w:szCs w:val="28"/>
        </w:rPr>
        <w:t>s</w:t>
      </w:r>
      <w:r w:rsidRPr="004079C3">
        <w:rPr>
          <w:rFonts w:ascii="Garamond" w:hAnsi="Garamond" w:cs="Calibri"/>
          <w:sz w:val="28"/>
          <w:szCs w:val="28"/>
        </w:rPr>
        <w:t xml:space="preserve">trebarsko: Slap. </w:t>
      </w:r>
    </w:p>
    <w:p w:rsidR="000775D0" w:rsidRDefault="000775D0" w:rsidP="004079C3">
      <w:pPr>
        <w:suppressAutoHyphens w:val="0"/>
        <w:spacing w:line="360" w:lineRule="auto"/>
        <w:jc w:val="both"/>
        <w:textAlignment w:val="auto"/>
        <w:rPr>
          <w:rFonts w:ascii="Garamond" w:hAnsi="Garamond" w:cs="Calibri"/>
          <w:sz w:val="28"/>
          <w:szCs w:val="28"/>
        </w:rPr>
      </w:pPr>
      <w:r>
        <w:rPr>
          <w:rFonts w:ascii="Garamond" w:hAnsi="Garamond" w:cs="Calibri"/>
          <w:sz w:val="28"/>
          <w:szCs w:val="28"/>
        </w:rPr>
        <w:t>8.</w:t>
      </w:r>
      <w:r w:rsidR="006E5025">
        <w:rPr>
          <w:rFonts w:ascii="Garamond" w:hAnsi="Garamond" w:cs="Calibri"/>
          <w:sz w:val="28"/>
          <w:szCs w:val="28"/>
        </w:rPr>
        <w:t xml:space="preserve">Jesper </w:t>
      </w:r>
      <w:proofErr w:type="spellStart"/>
      <w:r w:rsidR="006E5025">
        <w:rPr>
          <w:rFonts w:ascii="Garamond" w:hAnsi="Garamond" w:cs="Calibri"/>
          <w:sz w:val="28"/>
          <w:szCs w:val="28"/>
        </w:rPr>
        <w:t>Juul</w:t>
      </w:r>
      <w:proofErr w:type="spellEnd"/>
      <w:r w:rsidR="006E5025">
        <w:rPr>
          <w:rFonts w:ascii="Garamond" w:hAnsi="Garamond" w:cs="Calibri"/>
          <w:sz w:val="28"/>
          <w:szCs w:val="28"/>
        </w:rPr>
        <w:t>, Agresivnost, Nov i opasan tabu?</w:t>
      </w:r>
      <w:r w:rsidR="00ED6CB7">
        <w:rPr>
          <w:rFonts w:ascii="Garamond" w:hAnsi="Garamond" w:cs="Calibri"/>
          <w:sz w:val="28"/>
          <w:szCs w:val="28"/>
        </w:rPr>
        <w:t xml:space="preserve"> Split,</w:t>
      </w:r>
      <w:r w:rsidR="006E5025">
        <w:rPr>
          <w:rFonts w:ascii="Garamond" w:hAnsi="Garamond" w:cs="Calibri"/>
          <w:sz w:val="28"/>
          <w:szCs w:val="28"/>
        </w:rPr>
        <w:t xml:space="preserve"> Harfa 2018.</w:t>
      </w:r>
    </w:p>
    <w:p w:rsidR="006E5025" w:rsidRDefault="006E5025" w:rsidP="004079C3">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9. Izvan </w:t>
      </w:r>
      <w:proofErr w:type="spellStart"/>
      <w:r>
        <w:rPr>
          <w:rFonts w:ascii="Garamond" w:hAnsi="Garamond" w:cs="Calibri"/>
          <w:sz w:val="28"/>
          <w:szCs w:val="28"/>
        </w:rPr>
        <w:t>Kotrole</w:t>
      </w:r>
      <w:proofErr w:type="spellEnd"/>
      <w:r>
        <w:rPr>
          <w:rFonts w:ascii="Garamond" w:hAnsi="Garamond" w:cs="Calibri"/>
          <w:sz w:val="28"/>
          <w:szCs w:val="28"/>
        </w:rPr>
        <w:t>,</w:t>
      </w:r>
      <w:r w:rsidR="00756DA3">
        <w:rPr>
          <w:rFonts w:ascii="Garamond" w:hAnsi="Garamond" w:cs="Calibri"/>
          <w:sz w:val="28"/>
          <w:szCs w:val="28"/>
        </w:rPr>
        <w:t xml:space="preserve"> </w:t>
      </w:r>
      <w:r w:rsidR="005A4E62">
        <w:rPr>
          <w:rFonts w:ascii="Garamond" w:hAnsi="Garamond" w:cs="Calibri"/>
          <w:sz w:val="28"/>
          <w:szCs w:val="28"/>
        </w:rPr>
        <w:t xml:space="preserve">dr.sc.Shefali </w:t>
      </w:r>
      <w:proofErr w:type="spellStart"/>
      <w:r w:rsidR="005A4E62">
        <w:rPr>
          <w:rFonts w:ascii="Garamond" w:hAnsi="Garamond" w:cs="Calibri"/>
          <w:sz w:val="28"/>
          <w:szCs w:val="28"/>
        </w:rPr>
        <w:t>Tsabary</w:t>
      </w:r>
      <w:proofErr w:type="spellEnd"/>
      <w:r w:rsidR="005A4E62">
        <w:rPr>
          <w:rFonts w:ascii="Garamond" w:hAnsi="Garamond" w:cs="Calibri"/>
          <w:sz w:val="28"/>
          <w:szCs w:val="28"/>
        </w:rPr>
        <w:t xml:space="preserve">, </w:t>
      </w:r>
      <w:r w:rsidR="00ED6CB7" w:rsidRPr="00ED6CB7">
        <w:rPr>
          <w:rFonts w:ascii="Garamond" w:hAnsi="Garamond" w:cs="Calibri"/>
          <w:sz w:val="28"/>
          <w:szCs w:val="28"/>
        </w:rPr>
        <w:t xml:space="preserve">Split, </w:t>
      </w:r>
      <w:r w:rsidR="005A4E62">
        <w:rPr>
          <w:rFonts w:ascii="Garamond" w:hAnsi="Garamond" w:cs="Calibri"/>
          <w:sz w:val="28"/>
          <w:szCs w:val="28"/>
        </w:rPr>
        <w:t>Harfa  2020.</w:t>
      </w:r>
    </w:p>
    <w:p w:rsidR="005A4E62" w:rsidRDefault="005A4E62" w:rsidP="004079C3">
      <w:pPr>
        <w:suppressAutoHyphens w:val="0"/>
        <w:spacing w:line="360" w:lineRule="auto"/>
        <w:jc w:val="both"/>
        <w:textAlignment w:val="auto"/>
        <w:rPr>
          <w:rFonts w:ascii="Garamond" w:hAnsi="Garamond" w:cs="Calibri"/>
          <w:sz w:val="28"/>
          <w:szCs w:val="28"/>
        </w:rPr>
      </w:pPr>
      <w:r>
        <w:rPr>
          <w:rFonts w:ascii="Garamond" w:hAnsi="Garamond" w:cs="Calibri"/>
          <w:sz w:val="28"/>
          <w:szCs w:val="28"/>
        </w:rPr>
        <w:t>10.</w:t>
      </w:r>
      <w:r w:rsidR="00BC4A2E">
        <w:rPr>
          <w:rFonts w:ascii="Garamond" w:hAnsi="Garamond" w:cs="Calibri"/>
          <w:sz w:val="28"/>
          <w:szCs w:val="28"/>
        </w:rPr>
        <w:t xml:space="preserve"> </w:t>
      </w:r>
      <w:r>
        <w:rPr>
          <w:rFonts w:ascii="Garamond" w:hAnsi="Garamond" w:cs="Calibri"/>
          <w:sz w:val="28"/>
          <w:szCs w:val="28"/>
        </w:rPr>
        <w:t xml:space="preserve">Naš život u spektru, Mirta </w:t>
      </w:r>
      <w:proofErr w:type="spellStart"/>
      <w:r>
        <w:rPr>
          <w:rFonts w:ascii="Garamond" w:hAnsi="Garamond" w:cs="Calibri"/>
          <w:sz w:val="28"/>
          <w:szCs w:val="28"/>
        </w:rPr>
        <w:t>Borovčić</w:t>
      </w:r>
      <w:proofErr w:type="spellEnd"/>
      <w:r>
        <w:rPr>
          <w:rFonts w:ascii="Garamond" w:hAnsi="Garamond" w:cs="Calibri"/>
          <w:sz w:val="28"/>
          <w:szCs w:val="28"/>
        </w:rPr>
        <w:t xml:space="preserve"> Kurir,</w:t>
      </w:r>
      <w:r w:rsidR="00ED6CB7" w:rsidRPr="00ED6CB7">
        <w:t xml:space="preserve"> </w:t>
      </w:r>
      <w:r w:rsidR="00ED6CB7" w:rsidRPr="00ED6CB7">
        <w:rPr>
          <w:rFonts w:ascii="Garamond" w:hAnsi="Garamond" w:cs="Calibri"/>
          <w:sz w:val="28"/>
          <w:szCs w:val="28"/>
        </w:rPr>
        <w:t xml:space="preserve">Split, </w:t>
      </w:r>
      <w:r>
        <w:rPr>
          <w:rFonts w:ascii="Garamond" w:hAnsi="Garamond" w:cs="Calibri"/>
          <w:sz w:val="28"/>
          <w:szCs w:val="28"/>
        </w:rPr>
        <w:t>2018</w:t>
      </w:r>
      <w:r w:rsidR="00925461">
        <w:rPr>
          <w:rFonts w:ascii="Garamond" w:hAnsi="Garamond" w:cs="Calibri"/>
          <w:sz w:val="28"/>
          <w:szCs w:val="28"/>
        </w:rPr>
        <w:t>.</w:t>
      </w:r>
    </w:p>
    <w:p w:rsidR="00BC4A2E" w:rsidRPr="00BC4A2E" w:rsidRDefault="00BC4A2E" w:rsidP="00BC4A2E">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11.Dijete i senzorna integracija ,A. </w:t>
      </w:r>
      <w:proofErr w:type="spellStart"/>
      <w:r>
        <w:rPr>
          <w:rFonts w:ascii="Garamond" w:hAnsi="Garamond" w:cs="Calibri"/>
          <w:sz w:val="28"/>
          <w:szCs w:val="28"/>
        </w:rPr>
        <w:t>jean</w:t>
      </w:r>
      <w:proofErr w:type="spellEnd"/>
      <w:r>
        <w:rPr>
          <w:rFonts w:ascii="Garamond" w:hAnsi="Garamond" w:cs="Calibri"/>
          <w:sz w:val="28"/>
          <w:szCs w:val="28"/>
        </w:rPr>
        <w:t xml:space="preserve"> </w:t>
      </w:r>
      <w:proofErr w:type="spellStart"/>
      <w:r>
        <w:rPr>
          <w:rFonts w:ascii="Garamond" w:hAnsi="Garamond" w:cs="Calibri"/>
          <w:sz w:val="28"/>
          <w:szCs w:val="28"/>
        </w:rPr>
        <w:t>ayres</w:t>
      </w:r>
      <w:proofErr w:type="spellEnd"/>
      <w:r>
        <w:rPr>
          <w:rFonts w:ascii="Garamond" w:hAnsi="Garamond" w:cs="Calibri"/>
          <w:sz w:val="28"/>
          <w:szCs w:val="28"/>
        </w:rPr>
        <w:t xml:space="preserve"> , Slap , </w:t>
      </w:r>
      <w:proofErr w:type="spellStart"/>
      <w:r>
        <w:rPr>
          <w:rFonts w:ascii="Garamond" w:hAnsi="Garamond" w:cs="Calibri"/>
          <w:sz w:val="28"/>
          <w:szCs w:val="28"/>
        </w:rPr>
        <w:t>J</w:t>
      </w:r>
      <w:r w:rsidR="00925461">
        <w:rPr>
          <w:rFonts w:ascii="Garamond" w:hAnsi="Garamond" w:cs="Calibri"/>
          <w:sz w:val="28"/>
          <w:szCs w:val="28"/>
        </w:rPr>
        <w:t>astrebarko</w:t>
      </w:r>
      <w:proofErr w:type="spellEnd"/>
      <w:r w:rsidR="00925461">
        <w:rPr>
          <w:rFonts w:ascii="Garamond" w:hAnsi="Garamond" w:cs="Calibri"/>
          <w:sz w:val="28"/>
          <w:szCs w:val="28"/>
        </w:rPr>
        <w:t xml:space="preserve"> 2002.</w:t>
      </w:r>
      <w:r w:rsidRPr="00BC4A2E">
        <w:rPr>
          <w:rFonts w:ascii="Garamond" w:hAnsi="Garamond" w:cs="Calibri"/>
          <w:sz w:val="28"/>
          <w:szCs w:val="28"/>
        </w:rPr>
        <w:t xml:space="preserve"> </w:t>
      </w:r>
    </w:p>
    <w:p w:rsidR="00BC4A2E" w:rsidRPr="00BC4A2E" w:rsidRDefault="00BC4A2E" w:rsidP="00BC4A2E">
      <w:pPr>
        <w:suppressAutoHyphens w:val="0"/>
        <w:spacing w:line="360" w:lineRule="auto"/>
        <w:jc w:val="both"/>
        <w:textAlignment w:val="auto"/>
        <w:rPr>
          <w:rFonts w:ascii="Garamond" w:hAnsi="Garamond" w:cs="Calibri"/>
          <w:sz w:val="28"/>
          <w:szCs w:val="28"/>
        </w:rPr>
      </w:pPr>
      <w:r>
        <w:rPr>
          <w:rFonts w:ascii="Garamond" w:hAnsi="Garamond" w:cs="Calibri"/>
          <w:sz w:val="28"/>
          <w:szCs w:val="28"/>
        </w:rPr>
        <w:t xml:space="preserve">12.Brain </w:t>
      </w:r>
      <w:proofErr w:type="spellStart"/>
      <w:r>
        <w:rPr>
          <w:rFonts w:ascii="Garamond" w:hAnsi="Garamond" w:cs="Calibri"/>
          <w:sz w:val="28"/>
          <w:szCs w:val="28"/>
        </w:rPr>
        <w:t>gym</w:t>
      </w:r>
      <w:proofErr w:type="spellEnd"/>
      <w:r>
        <w:rPr>
          <w:rFonts w:ascii="Garamond" w:hAnsi="Garamond" w:cs="Calibri"/>
          <w:sz w:val="28"/>
          <w:szCs w:val="28"/>
        </w:rPr>
        <w:t xml:space="preserve">, </w:t>
      </w:r>
      <w:proofErr w:type="spellStart"/>
      <w:r>
        <w:rPr>
          <w:rFonts w:ascii="Garamond" w:hAnsi="Garamond" w:cs="Calibri"/>
          <w:sz w:val="28"/>
          <w:szCs w:val="28"/>
        </w:rPr>
        <w:t>P</w:t>
      </w:r>
      <w:r w:rsidRPr="00BC4A2E">
        <w:rPr>
          <w:rFonts w:ascii="Garamond" w:hAnsi="Garamond" w:cs="Calibri"/>
          <w:sz w:val="28"/>
          <w:szCs w:val="28"/>
        </w:rPr>
        <w:t>aul</w:t>
      </w:r>
      <w:proofErr w:type="spellEnd"/>
      <w:r w:rsidRPr="00BC4A2E">
        <w:rPr>
          <w:rFonts w:ascii="Garamond" w:hAnsi="Garamond" w:cs="Calibri"/>
          <w:sz w:val="28"/>
          <w:szCs w:val="28"/>
        </w:rPr>
        <w:t xml:space="preserve"> e.</w:t>
      </w:r>
      <w:r>
        <w:rPr>
          <w:rFonts w:ascii="Garamond" w:hAnsi="Garamond" w:cs="Calibri"/>
          <w:sz w:val="28"/>
          <w:szCs w:val="28"/>
        </w:rPr>
        <w:t xml:space="preserve"> </w:t>
      </w:r>
      <w:proofErr w:type="spellStart"/>
      <w:r>
        <w:rPr>
          <w:rFonts w:ascii="Garamond" w:hAnsi="Garamond" w:cs="Calibri"/>
          <w:sz w:val="28"/>
          <w:szCs w:val="28"/>
        </w:rPr>
        <w:t>dennison</w:t>
      </w:r>
      <w:proofErr w:type="spellEnd"/>
      <w:r>
        <w:rPr>
          <w:rFonts w:ascii="Garamond" w:hAnsi="Garamond" w:cs="Calibri"/>
          <w:sz w:val="28"/>
          <w:szCs w:val="28"/>
        </w:rPr>
        <w:t xml:space="preserve">, </w:t>
      </w:r>
      <w:proofErr w:type="spellStart"/>
      <w:r>
        <w:rPr>
          <w:rFonts w:ascii="Garamond" w:hAnsi="Garamond" w:cs="Calibri"/>
          <w:sz w:val="28"/>
          <w:szCs w:val="28"/>
        </w:rPr>
        <w:t>gail</w:t>
      </w:r>
      <w:proofErr w:type="spellEnd"/>
      <w:r>
        <w:rPr>
          <w:rFonts w:ascii="Garamond" w:hAnsi="Garamond" w:cs="Calibri"/>
          <w:sz w:val="28"/>
          <w:szCs w:val="28"/>
        </w:rPr>
        <w:t xml:space="preserve"> e. </w:t>
      </w:r>
      <w:proofErr w:type="spellStart"/>
      <w:r>
        <w:rPr>
          <w:rFonts w:ascii="Garamond" w:hAnsi="Garamond" w:cs="Calibri"/>
          <w:sz w:val="28"/>
          <w:szCs w:val="28"/>
        </w:rPr>
        <w:t>dennison</w:t>
      </w:r>
      <w:proofErr w:type="spellEnd"/>
      <w:r>
        <w:rPr>
          <w:rFonts w:ascii="Garamond" w:hAnsi="Garamond" w:cs="Calibri"/>
          <w:sz w:val="28"/>
          <w:szCs w:val="28"/>
        </w:rPr>
        <w:t xml:space="preserve"> , O</w:t>
      </w:r>
      <w:r w:rsidRPr="00BC4A2E">
        <w:rPr>
          <w:rFonts w:ascii="Garamond" w:hAnsi="Garamond" w:cs="Calibri"/>
          <w:sz w:val="28"/>
          <w:szCs w:val="28"/>
        </w:rPr>
        <w:t>stvare</w:t>
      </w:r>
      <w:r>
        <w:rPr>
          <w:rFonts w:ascii="Garamond" w:hAnsi="Garamond" w:cs="Calibri"/>
          <w:sz w:val="28"/>
          <w:szCs w:val="28"/>
        </w:rPr>
        <w:t xml:space="preserve">nja, </w:t>
      </w:r>
      <w:proofErr w:type="spellStart"/>
      <w:r>
        <w:rPr>
          <w:rFonts w:ascii="Garamond" w:hAnsi="Garamond" w:cs="Calibri"/>
          <w:sz w:val="28"/>
          <w:szCs w:val="28"/>
        </w:rPr>
        <w:t>B</w:t>
      </w:r>
      <w:r w:rsidRPr="00BC4A2E">
        <w:rPr>
          <w:rFonts w:ascii="Garamond" w:hAnsi="Garamond" w:cs="Calibri"/>
          <w:sz w:val="28"/>
          <w:szCs w:val="28"/>
        </w:rPr>
        <w:t>uševec</w:t>
      </w:r>
      <w:proofErr w:type="spellEnd"/>
      <w:r w:rsidRPr="00BC4A2E">
        <w:rPr>
          <w:rFonts w:ascii="Garamond" w:hAnsi="Garamond" w:cs="Calibri"/>
          <w:sz w:val="28"/>
          <w:szCs w:val="28"/>
        </w:rPr>
        <w:t xml:space="preserve"> 2007. </w:t>
      </w:r>
    </w:p>
    <w:p w:rsidR="00925461" w:rsidRDefault="00756DA3" w:rsidP="00BC4A2E">
      <w:pPr>
        <w:suppressAutoHyphens w:val="0"/>
        <w:spacing w:line="360" w:lineRule="auto"/>
        <w:jc w:val="both"/>
        <w:textAlignment w:val="auto"/>
        <w:rPr>
          <w:rFonts w:ascii="Garamond" w:hAnsi="Garamond" w:cs="Calibri"/>
          <w:sz w:val="28"/>
          <w:szCs w:val="28"/>
        </w:rPr>
      </w:pPr>
      <w:r>
        <w:rPr>
          <w:rFonts w:ascii="Garamond" w:hAnsi="Garamond" w:cs="Calibri"/>
          <w:sz w:val="28"/>
          <w:szCs w:val="28"/>
        </w:rPr>
        <w:t>13.</w:t>
      </w:r>
      <w:r w:rsidRPr="00756DA3">
        <w:rPr>
          <w:rFonts w:ascii="Garamond" w:hAnsi="Garamond" w:cs="Calibri"/>
          <w:sz w:val="28"/>
          <w:szCs w:val="28"/>
        </w:rPr>
        <w:t xml:space="preserve">Senzorna integracija iz dana u dan , L. </w:t>
      </w:r>
      <w:proofErr w:type="spellStart"/>
      <w:r w:rsidRPr="00756DA3">
        <w:rPr>
          <w:rFonts w:ascii="Garamond" w:hAnsi="Garamond" w:cs="Calibri"/>
          <w:sz w:val="28"/>
          <w:szCs w:val="28"/>
        </w:rPr>
        <w:t>biel</w:t>
      </w:r>
      <w:proofErr w:type="spellEnd"/>
      <w:r w:rsidRPr="00756DA3">
        <w:rPr>
          <w:rFonts w:ascii="Garamond" w:hAnsi="Garamond" w:cs="Calibri"/>
          <w:sz w:val="28"/>
          <w:szCs w:val="28"/>
        </w:rPr>
        <w:t xml:space="preserve"> i n. </w:t>
      </w:r>
      <w:proofErr w:type="spellStart"/>
      <w:r w:rsidRPr="00756DA3">
        <w:rPr>
          <w:rFonts w:ascii="Garamond" w:hAnsi="Garamond" w:cs="Calibri"/>
          <w:sz w:val="28"/>
          <w:szCs w:val="28"/>
        </w:rPr>
        <w:t>peske</w:t>
      </w:r>
      <w:proofErr w:type="spellEnd"/>
      <w:r w:rsidRPr="00756DA3">
        <w:rPr>
          <w:rFonts w:ascii="Garamond" w:hAnsi="Garamond" w:cs="Calibri"/>
          <w:sz w:val="28"/>
          <w:szCs w:val="28"/>
        </w:rPr>
        <w:t xml:space="preserve">, </w:t>
      </w:r>
      <w:r>
        <w:rPr>
          <w:rFonts w:ascii="Garamond" w:hAnsi="Garamond" w:cs="Calibri"/>
          <w:sz w:val="28"/>
          <w:szCs w:val="28"/>
        </w:rPr>
        <w:t>Ostvarenje ,</w:t>
      </w:r>
      <w:proofErr w:type="spellStart"/>
      <w:r>
        <w:rPr>
          <w:rFonts w:ascii="Garamond" w:hAnsi="Garamond" w:cs="Calibri"/>
          <w:sz w:val="28"/>
          <w:szCs w:val="28"/>
        </w:rPr>
        <w:t>B</w:t>
      </w:r>
      <w:r w:rsidRPr="00756DA3">
        <w:rPr>
          <w:rFonts w:ascii="Garamond" w:hAnsi="Garamond" w:cs="Calibri"/>
          <w:sz w:val="28"/>
          <w:szCs w:val="28"/>
        </w:rPr>
        <w:t>uševec</w:t>
      </w:r>
      <w:proofErr w:type="spellEnd"/>
      <w:r w:rsidRPr="00756DA3">
        <w:rPr>
          <w:rFonts w:ascii="Garamond" w:hAnsi="Garamond" w:cs="Calibri"/>
          <w:sz w:val="28"/>
          <w:szCs w:val="28"/>
        </w:rPr>
        <w:t xml:space="preserve"> 2007</w:t>
      </w:r>
      <w:r w:rsidR="00925461">
        <w:rPr>
          <w:rFonts w:ascii="Garamond" w:hAnsi="Garamond" w:cs="Calibri"/>
          <w:sz w:val="28"/>
          <w:szCs w:val="28"/>
        </w:rPr>
        <w:t>.</w:t>
      </w:r>
    </w:p>
    <w:p w:rsidR="00BC4A2E" w:rsidRPr="00BC4A2E" w:rsidRDefault="00925461" w:rsidP="00BC4A2E">
      <w:pPr>
        <w:suppressAutoHyphens w:val="0"/>
        <w:spacing w:line="360" w:lineRule="auto"/>
        <w:jc w:val="both"/>
        <w:textAlignment w:val="auto"/>
        <w:rPr>
          <w:rFonts w:ascii="Garamond" w:hAnsi="Garamond" w:cs="Calibri"/>
          <w:sz w:val="28"/>
          <w:szCs w:val="28"/>
        </w:rPr>
      </w:pPr>
      <w:r>
        <w:rPr>
          <w:rFonts w:ascii="Garamond" w:hAnsi="Garamond" w:cs="Calibri"/>
          <w:sz w:val="28"/>
          <w:szCs w:val="28"/>
        </w:rPr>
        <w:t>14</w:t>
      </w:r>
      <w:r w:rsidR="00756DA3" w:rsidRPr="00756DA3">
        <w:rPr>
          <w:rFonts w:ascii="Garamond" w:hAnsi="Garamond" w:cs="Calibri"/>
          <w:sz w:val="28"/>
          <w:szCs w:val="28"/>
        </w:rPr>
        <w:t>.</w:t>
      </w:r>
      <w:r>
        <w:rPr>
          <w:rFonts w:ascii="Garamond" w:hAnsi="Garamond" w:cs="Calibri"/>
          <w:sz w:val="28"/>
          <w:szCs w:val="28"/>
        </w:rPr>
        <w:t xml:space="preserve">Ples pisanja, </w:t>
      </w:r>
      <w:proofErr w:type="spellStart"/>
      <w:r>
        <w:rPr>
          <w:rFonts w:ascii="Garamond" w:hAnsi="Garamond" w:cs="Calibri"/>
          <w:sz w:val="28"/>
          <w:szCs w:val="28"/>
        </w:rPr>
        <w:t>Ragnhild</w:t>
      </w:r>
      <w:proofErr w:type="spellEnd"/>
      <w:r>
        <w:rPr>
          <w:rFonts w:ascii="Garamond" w:hAnsi="Garamond" w:cs="Calibri"/>
          <w:sz w:val="28"/>
          <w:szCs w:val="28"/>
        </w:rPr>
        <w:t xml:space="preserve"> </w:t>
      </w:r>
      <w:proofErr w:type="spellStart"/>
      <w:r>
        <w:rPr>
          <w:rFonts w:ascii="Garamond" w:hAnsi="Garamond" w:cs="Calibri"/>
          <w:sz w:val="28"/>
          <w:szCs w:val="28"/>
        </w:rPr>
        <w:t>Oussepren</w:t>
      </w:r>
      <w:proofErr w:type="spellEnd"/>
      <w:r>
        <w:rPr>
          <w:rFonts w:ascii="Garamond" w:hAnsi="Garamond" w:cs="Calibri"/>
          <w:sz w:val="28"/>
          <w:szCs w:val="28"/>
        </w:rPr>
        <w:t>-</w:t>
      </w:r>
      <w:proofErr w:type="spellStart"/>
      <w:r>
        <w:rPr>
          <w:rFonts w:ascii="Garamond" w:hAnsi="Garamond" w:cs="Calibri"/>
          <w:sz w:val="28"/>
          <w:szCs w:val="28"/>
        </w:rPr>
        <w:t>Voors</w:t>
      </w:r>
      <w:proofErr w:type="spellEnd"/>
      <w:r>
        <w:rPr>
          <w:rFonts w:ascii="Garamond" w:hAnsi="Garamond" w:cs="Calibri"/>
          <w:sz w:val="28"/>
          <w:szCs w:val="28"/>
        </w:rPr>
        <w:t>,</w:t>
      </w:r>
      <w:proofErr w:type="spellStart"/>
      <w:r>
        <w:rPr>
          <w:rFonts w:ascii="Garamond" w:hAnsi="Garamond" w:cs="Calibri"/>
          <w:sz w:val="28"/>
          <w:szCs w:val="28"/>
        </w:rPr>
        <w:t>Ostvrarenje</w:t>
      </w:r>
      <w:proofErr w:type="spellEnd"/>
      <w:r>
        <w:rPr>
          <w:rFonts w:ascii="Garamond" w:hAnsi="Garamond" w:cs="Calibri"/>
          <w:sz w:val="28"/>
          <w:szCs w:val="28"/>
        </w:rPr>
        <w:t>, 2007.</w:t>
      </w:r>
    </w:p>
    <w:p w:rsidR="00BC4A2E" w:rsidRPr="0090330C" w:rsidRDefault="00BC4A2E" w:rsidP="004079C3">
      <w:pPr>
        <w:suppressAutoHyphens w:val="0"/>
        <w:spacing w:line="360" w:lineRule="auto"/>
        <w:jc w:val="both"/>
        <w:textAlignment w:val="auto"/>
        <w:rPr>
          <w:rFonts w:ascii="Garamond" w:hAnsi="Garamond" w:cs="Calibri"/>
          <w:sz w:val="28"/>
          <w:szCs w:val="28"/>
        </w:rPr>
      </w:pPr>
    </w:p>
    <w:p w:rsidR="007E05DD" w:rsidRPr="0090330C" w:rsidRDefault="007E05DD" w:rsidP="0090330C">
      <w:pPr>
        <w:suppressAutoHyphens w:val="0"/>
        <w:spacing w:line="360" w:lineRule="auto"/>
        <w:ind w:left="720"/>
        <w:jc w:val="both"/>
        <w:textAlignment w:val="auto"/>
        <w:rPr>
          <w:rFonts w:ascii="Garamond" w:hAnsi="Garamond" w:cs="Calibri"/>
          <w:sz w:val="28"/>
          <w:szCs w:val="28"/>
        </w:rPr>
      </w:pPr>
    </w:p>
    <w:p w:rsidR="007A656E" w:rsidRPr="0090330C" w:rsidRDefault="007A656E" w:rsidP="0090330C">
      <w:pPr>
        <w:suppressAutoHyphens w:val="0"/>
        <w:spacing w:line="360" w:lineRule="auto"/>
        <w:ind w:left="720"/>
        <w:jc w:val="both"/>
        <w:textAlignment w:val="auto"/>
        <w:rPr>
          <w:rFonts w:ascii="Garamond" w:hAnsi="Garamond" w:cs="Calibri"/>
          <w:sz w:val="28"/>
          <w:szCs w:val="28"/>
        </w:rPr>
      </w:pPr>
    </w:p>
    <w:p w:rsidR="007A656E" w:rsidRDefault="007A656E" w:rsidP="0090330C">
      <w:pPr>
        <w:suppressAutoHyphens w:val="0"/>
        <w:spacing w:line="360" w:lineRule="auto"/>
        <w:ind w:left="720"/>
        <w:jc w:val="both"/>
        <w:textAlignment w:val="auto"/>
        <w:rPr>
          <w:rFonts w:ascii="Garamond" w:hAnsi="Garamond" w:cs="Calibri"/>
          <w:sz w:val="28"/>
          <w:szCs w:val="28"/>
        </w:rPr>
      </w:pPr>
    </w:p>
    <w:p w:rsidR="00626B49" w:rsidRDefault="00626B49" w:rsidP="0090330C">
      <w:pPr>
        <w:suppressAutoHyphens w:val="0"/>
        <w:spacing w:line="360" w:lineRule="auto"/>
        <w:ind w:left="720"/>
        <w:jc w:val="both"/>
        <w:textAlignment w:val="auto"/>
        <w:rPr>
          <w:rFonts w:ascii="Garamond" w:hAnsi="Garamond" w:cs="Calibri"/>
          <w:sz w:val="28"/>
          <w:szCs w:val="28"/>
        </w:rPr>
      </w:pPr>
    </w:p>
    <w:p w:rsidR="00626B49" w:rsidRDefault="00626B49" w:rsidP="0090330C">
      <w:pPr>
        <w:suppressAutoHyphens w:val="0"/>
        <w:spacing w:line="360" w:lineRule="auto"/>
        <w:ind w:left="720"/>
        <w:jc w:val="both"/>
        <w:textAlignment w:val="auto"/>
        <w:rPr>
          <w:rFonts w:ascii="Garamond" w:hAnsi="Garamond" w:cs="Calibri"/>
          <w:sz w:val="28"/>
          <w:szCs w:val="28"/>
        </w:rPr>
      </w:pPr>
    </w:p>
    <w:p w:rsidR="00626B49" w:rsidRDefault="00626B49" w:rsidP="0090330C">
      <w:pPr>
        <w:suppressAutoHyphens w:val="0"/>
        <w:spacing w:line="360" w:lineRule="auto"/>
        <w:ind w:left="720"/>
        <w:jc w:val="both"/>
        <w:textAlignment w:val="auto"/>
        <w:rPr>
          <w:rFonts w:ascii="Garamond" w:hAnsi="Garamond" w:cs="Calibri"/>
          <w:sz w:val="28"/>
          <w:szCs w:val="28"/>
        </w:rPr>
      </w:pPr>
    </w:p>
    <w:p w:rsidR="00626B49" w:rsidRDefault="00626B49" w:rsidP="00756DA3">
      <w:pPr>
        <w:suppressAutoHyphens w:val="0"/>
        <w:spacing w:line="360" w:lineRule="auto"/>
        <w:jc w:val="both"/>
        <w:textAlignment w:val="auto"/>
        <w:rPr>
          <w:rFonts w:ascii="Garamond" w:hAnsi="Garamond" w:cs="Calibri"/>
          <w:sz w:val="28"/>
          <w:szCs w:val="28"/>
        </w:rPr>
      </w:pPr>
    </w:p>
    <w:p w:rsidR="00A36904" w:rsidRPr="0090330C" w:rsidRDefault="00A36904" w:rsidP="0090330C">
      <w:pPr>
        <w:keepNext/>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t>RAD ODGOJITELJSKOG VIJEĆA</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ab/>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Odgojiteljsko vijeće kao stručno tijelo vrtića će u ovoj pedagoškoj godini donositi va</w:t>
      </w:r>
      <w:r w:rsidR="00544D56" w:rsidRPr="0090330C">
        <w:rPr>
          <w:rFonts w:ascii="Garamond" w:hAnsi="Garamond" w:cs="Calibri"/>
          <w:sz w:val="28"/>
          <w:szCs w:val="28"/>
        </w:rPr>
        <w:t>žne prijedloge i odluke za rad v</w:t>
      </w:r>
      <w:r w:rsidRPr="0090330C">
        <w:rPr>
          <w:rFonts w:ascii="Garamond" w:hAnsi="Garamond" w:cs="Calibri"/>
          <w:sz w:val="28"/>
          <w:szCs w:val="28"/>
        </w:rPr>
        <w:t>rtića, raspravljati o aktualnoj problematici u radu vrtića, biti mjesto stručnog usavršavanja i učenja kroz brojne stručne teme za una</w:t>
      </w:r>
      <w:r w:rsidRPr="0090330C">
        <w:rPr>
          <w:rFonts w:ascii="Garamond" w:hAnsi="Garamond" w:cs="Calibri"/>
          <w:sz w:val="28"/>
          <w:szCs w:val="28"/>
        </w:rPr>
        <w:t>p</w:t>
      </w:r>
      <w:r w:rsidRPr="0090330C">
        <w:rPr>
          <w:rFonts w:ascii="Garamond" w:hAnsi="Garamond" w:cs="Calibri"/>
          <w:sz w:val="28"/>
          <w:szCs w:val="28"/>
        </w:rPr>
        <w:t>ređenje odgojno obrazovne prakse. Odgojiteljsko vijeće će ove pedagoške godine činiti 5 odgojitelja i 1 stručnih suradnik</w:t>
      </w:r>
      <w:r w:rsidR="00544E72">
        <w:rPr>
          <w:rFonts w:ascii="Garamond" w:hAnsi="Garamond" w:cs="Calibri"/>
          <w:sz w:val="28"/>
          <w:szCs w:val="28"/>
        </w:rPr>
        <w:t>,</w:t>
      </w:r>
      <w:r w:rsidRPr="0090330C">
        <w:rPr>
          <w:rFonts w:ascii="Garamond" w:hAnsi="Garamond" w:cs="Calibri"/>
          <w:sz w:val="28"/>
          <w:szCs w:val="28"/>
        </w:rPr>
        <w:t xml:space="preserve"> a predsjedavat će mu ravnateljica. </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Ove pedagoške god</w:t>
      </w:r>
      <w:r w:rsidR="00544E72">
        <w:rPr>
          <w:rFonts w:ascii="Garamond" w:hAnsi="Garamond" w:cs="Calibri"/>
          <w:sz w:val="28"/>
          <w:szCs w:val="28"/>
        </w:rPr>
        <w:t>ine planiramo održati pet sjednica</w:t>
      </w:r>
      <w:r w:rsidRPr="0090330C">
        <w:rPr>
          <w:rFonts w:ascii="Garamond" w:hAnsi="Garamond" w:cs="Calibri"/>
          <w:sz w:val="28"/>
          <w:szCs w:val="28"/>
        </w:rPr>
        <w:t xml:space="preserve"> Odgojiteljskog vijeća:</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A36904" w:rsidRPr="0090330C" w:rsidRDefault="00A36904" w:rsidP="0090330C">
      <w:pPr>
        <w:keepNext/>
        <w:suppressAutoHyphens w:val="0"/>
        <w:spacing w:line="360" w:lineRule="auto"/>
        <w:jc w:val="both"/>
        <w:textAlignment w:val="auto"/>
        <w:rPr>
          <w:rFonts w:ascii="Garamond" w:hAnsi="Garamond" w:cs="Calibri"/>
          <w:sz w:val="28"/>
          <w:szCs w:val="28"/>
        </w:rPr>
      </w:pPr>
      <w:proofErr w:type="spellStart"/>
      <w:r w:rsidRPr="0090330C">
        <w:rPr>
          <w:rFonts w:ascii="Garamond" w:hAnsi="Garamond" w:cs="Calibri"/>
          <w:sz w:val="28"/>
          <w:szCs w:val="28"/>
        </w:rPr>
        <w:t>R</w:t>
      </w:r>
      <w:r w:rsidR="00544D56" w:rsidRPr="0090330C">
        <w:rPr>
          <w:rFonts w:ascii="Garamond" w:hAnsi="Garamond" w:cs="Calibri"/>
          <w:sz w:val="28"/>
          <w:szCs w:val="28"/>
        </w:rPr>
        <w:t>.</w:t>
      </w:r>
      <w:r w:rsidRPr="0090330C">
        <w:rPr>
          <w:rFonts w:ascii="Garamond" w:hAnsi="Garamond" w:cs="Calibri"/>
          <w:sz w:val="28"/>
          <w:szCs w:val="28"/>
        </w:rPr>
        <w:t>B</w:t>
      </w:r>
      <w:proofErr w:type="spellEnd"/>
      <w:r w:rsidR="00544D56" w:rsidRPr="0090330C">
        <w:rPr>
          <w:rFonts w:ascii="Garamond" w:hAnsi="Garamond" w:cs="Calibri"/>
          <w:sz w:val="28"/>
          <w:szCs w:val="28"/>
        </w:rPr>
        <w:t>.</w:t>
      </w:r>
      <w:r w:rsidRPr="0090330C">
        <w:rPr>
          <w:rFonts w:ascii="Garamond" w:hAnsi="Garamond" w:cs="Calibri"/>
          <w:sz w:val="28"/>
          <w:szCs w:val="28"/>
        </w:rPr>
        <w:tab/>
        <w:t>KADA</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A36904" w:rsidRPr="0090330C" w:rsidRDefault="00760226" w:rsidP="0090330C">
      <w:pPr>
        <w:keepNext/>
        <w:suppressAutoHyphens w:val="0"/>
        <w:spacing w:line="360" w:lineRule="auto"/>
        <w:jc w:val="both"/>
        <w:textAlignment w:val="auto"/>
        <w:rPr>
          <w:rFonts w:ascii="Garamond" w:hAnsi="Garamond" w:cs="Calibri"/>
          <w:sz w:val="28"/>
          <w:szCs w:val="28"/>
        </w:rPr>
      </w:pPr>
      <w:r>
        <w:rPr>
          <w:rFonts w:ascii="Garamond" w:hAnsi="Garamond" w:cs="Calibri"/>
          <w:sz w:val="28"/>
          <w:szCs w:val="28"/>
        </w:rPr>
        <w:t>1.</w:t>
      </w:r>
      <w:r>
        <w:rPr>
          <w:rFonts w:ascii="Garamond" w:hAnsi="Garamond" w:cs="Calibri"/>
          <w:sz w:val="28"/>
          <w:szCs w:val="28"/>
        </w:rPr>
        <w:tab/>
        <w:t>9. mjesec 2021</w:t>
      </w:r>
      <w:r w:rsidR="00544D56" w:rsidRPr="0090330C">
        <w:rPr>
          <w:rFonts w:ascii="Garamond" w:hAnsi="Garamond" w:cs="Calibri"/>
          <w:sz w:val="28"/>
          <w:szCs w:val="28"/>
        </w:rPr>
        <w:t>.</w:t>
      </w:r>
    </w:p>
    <w:p w:rsidR="00A36904" w:rsidRPr="0090330C" w:rsidRDefault="00D77FDD" w:rsidP="0090330C">
      <w:pPr>
        <w:keepNext/>
        <w:suppressAutoHyphens w:val="0"/>
        <w:spacing w:line="360" w:lineRule="auto"/>
        <w:jc w:val="both"/>
        <w:textAlignment w:val="auto"/>
        <w:rPr>
          <w:rFonts w:ascii="Garamond" w:hAnsi="Garamond" w:cs="Calibri"/>
          <w:sz w:val="28"/>
          <w:szCs w:val="28"/>
        </w:rPr>
      </w:pPr>
      <w:r>
        <w:rPr>
          <w:rFonts w:ascii="Garamond" w:hAnsi="Garamond" w:cs="Calibri"/>
          <w:sz w:val="28"/>
          <w:szCs w:val="28"/>
        </w:rPr>
        <w:t>2.</w:t>
      </w:r>
      <w:r>
        <w:rPr>
          <w:rFonts w:ascii="Garamond" w:hAnsi="Garamond" w:cs="Calibri"/>
          <w:sz w:val="28"/>
          <w:szCs w:val="28"/>
        </w:rPr>
        <w:tab/>
        <w:t>10</w:t>
      </w:r>
      <w:r w:rsidR="00A36904" w:rsidRPr="0090330C">
        <w:rPr>
          <w:rFonts w:ascii="Garamond" w:hAnsi="Garamond" w:cs="Calibri"/>
          <w:sz w:val="28"/>
          <w:szCs w:val="28"/>
        </w:rPr>
        <w:t>.</w:t>
      </w:r>
      <w:r w:rsidR="00760226">
        <w:rPr>
          <w:rFonts w:ascii="Garamond" w:hAnsi="Garamond" w:cs="Calibri"/>
          <w:sz w:val="28"/>
          <w:szCs w:val="28"/>
        </w:rPr>
        <w:t xml:space="preserve"> mjesec 2021</w:t>
      </w:r>
      <w:r w:rsidR="00B962CF">
        <w:rPr>
          <w:rFonts w:ascii="Garamond" w:hAnsi="Garamond" w:cs="Calibri"/>
          <w:sz w:val="28"/>
          <w:szCs w:val="28"/>
        </w:rPr>
        <w:t>.</w:t>
      </w:r>
    </w:p>
    <w:p w:rsidR="00A36904" w:rsidRPr="0090330C" w:rsidRDefault="00760226" w:rsidP="0090330C">
      <w:pPr>
        <w:keepNext/>
        <w:suppressAutoHyphens w:val="0"/>
        <w:spacing w:line="360" w:lineRule="auto"/>
        <w:jc w:val="both"/>
        <w:textAlignment w:val="auto"/>
        <w:rPr>
          <w:rFonts w:ascii="Garamond" w:hAnsi="Garamond" w:cs="Calibri"/>
          <w:sz w:val="28"/>
          <w:szCs w:val="28"/>
        </w:rPr>
      </w:pPr>
      <w:r>
        <w:rPr>
          <w:rFonts w:ascii="Garamond" w:hAnsi="Garamond" w:cs="Calibri"/>
          <w:sz w:val="28"/>
          <w:szCs w:val="28"/>
        </w:rPr>
        <w:t>3.</w:t>
      </w:r>
      <w:r>
        <w:rPr>
          <w:rFonts w:ascii="Garamond" w:hAnsi="Garamond" w:cs="Calibri"/>
          <w:sz w:val="28"/>
          <w:szCs w:val="28"/>
        </w:rPr>
        <w:tab/>
        <w:t>2. mjesec 2022</w:t>
      </w:r>
      <w:r w:rsidR="00A36904" w:rsidRPr="0090330C">
        <w:rPr>
          <w:rFonts w:ascii="Garamond" w:hAnsi="Garamond" w:cs="Calibri"/>
          <w:sz w:val="28"/>
          <w:szCs w:val="28"/>
        </w:rPr>
        <w:t>.</w:t>
      </w:r>
    </w:p>
    <w:p w:rsidR="00A36904" w:rsidRPr="0090330C" w:rsidRDefault="00760226" w:rsidP="0090330C">
      <w:pPr>
        <w:keepNext/>
        <w:suppressAutoHyphens w:val="0"/>
        <w:spacing w:line="360" w:lineRule="auto"/>
        <w:jc w:val="both"/>
        <w:textAlignment w:val="auto"/>
        <w:rPr>
          <w:rFonts w:ascii="Garamond" w:hAnsi="Garamond" w:cs="Calibri"/>
          <w:sz w:val="28"/>
          <w:szCs w:val="28"/>
        </w:rPr>
      </w:pPr>
      <w:r>
        <w:rPr>
          <w:rFonts w:ascii="Garamond" w:hAnsi="Garamond" w:cs="Calibri"/>
          <w:sz w:val="28"/>
          <w:szCs w:val="28"/>
        </w:rPr>
        <w:t>4.</w:t>
      </w:r>
      <w:r>
        <w:rPr>
          <w:rFonts w:ascii="Garamond" w:hAnsi="Garamond" w:cs="Calibri"/>
          <w:sz w:val="28"/>
          <w:szCs w:val="28"/>
        </w:rPr>
        <w:tab/>
        <w:t>4. mjesec 2022</w:t>
      </w:r>
      <w:r w:rsidR="00A36904" w:rsidRPr="0090330C">
        <w:rPr>
          <w:rFonts w:ascii="Garamond" w:hAnsi="Garamond" w:cs="Calibri"/>
          <w:sz w:val="28"/>
          <w:szCs w:val="28"/>
        </w:rPr>
        <w:t>.</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5.</w:t>
      </w:r>
      <w:r w:rsidRPr="0090330C">
        <w:rPr>
          <w:rFonts w:ascii="Garamond" w:hAnsi="Garamond" w:cs="Calibri"/>
          <w:sz w:val="28"/>
          <w:szCs w:val="28"/>
        </w:rPr>
        <w:tab/>
        <w:t xml:space="preserve">6. </w:t>
      </w:r>
      <w:r w:rsidR="00760226">
        <w:rPr>
          <w:rFonts w:ascii="Garamond" w:hAnsi="Garamond" w:cs="Calibri"/>
          <w:sz w:val="28"/>
          <w:szCs w:val="28"/>
        </w:rPr>
        <w:t>mjesec 2022</w:t>
      </w:r>
      <w:r w:rsidRPr="0090330C">
        <w:rPr>
          <w:rFonts w:ascii="Garamond" w:hAnsi="Garamond" w:cs="Calibri"/>
          <w:sz w:val="28"/>
          <w:szCs w:val="28"/>
        </w:rPr>
        <w:t>.</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E82376" w:rsidRDefault="00E82376">
      <w:pPr>
        <w:suppressAutoHyphens w:val="0"/>
        <w:spacing w:after="200" w:line="276" w:lineRule="auto"/>
        <w:rPr>
          <w:rFonts w:ascii="Garamond" w:hAnsi="Garamond" w:cs="Calibri"/>
          <w:b/>
          <w:sz w:val="28"/>
          <w:szCs w:val="28"/>
        </w:rPr>
      </w:pPr>
      <w:r>
        <w:rPr>
          <w:rFonts w:ascii="Garamond" w:hAnsi="Garamond" w:cs="Calibri"/>
          <w:b/>
          <w:sz w:val="28"/>
          <w:szCs w:val="28"/>
        </w:rPr>
        <w:br w:type="page"/>
      </w:r>
    </w:p>
    <w:p w:rsidR="00A36904" w:rsidRPr="0090330C" w:rsidRDefault="00A36904" w:rsidP="0090330C">
      <w:pPr>
        <w:keepNext/>
        <w:suppressAutoHyphens w:val="0"/>
        <w:spacing w:line="360" w:lineRule="auto"/>
        <w:jc w:val="both"/>
        <w:textAlignment w:val="auto"/>
        <w:rPr>
          <w:rFonts w:ascii="Garamond" w:hAnsi="Garamond" w:cs="Calibri"/>
          <w:b/>
          <w:sz w:val="28"/>
          <w:szCs w:val="28"/>
        </w:rPr>
      </w:pPr>
      <w:r w:rsidRPr="0090330C">
        <w:rPr>
          <w:rFonts w:ascii="Garamond" w:hAnsi="Garamond" w:cs="Calibri"/>
          <w:b/>
          <w:sz w:val="28"/>
          <w:szCs w:val="28"/>
        </w:rPr>
        <w:lastRenderedPageBreak/>
        <w:t>RAD UPRAVNOG VIJEĆA</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0874E7" w:rsidRPr="000874E7" w:rsidRDefault="00A36904" w:rsidP="000874E7">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Za kvalitetan rad Upravnog vijeća posebno ćemo ove godine učiniti sljedeće:</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Osigurati optimalne uvjete rada članova Upravnog vijeća (vrijeme, mjesto i sl.).</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Pravovremeno pripremati sjednice Upravnog vijeća u međusobnoj suradnji  pre</w:t>
      </w:r>
      <w:r w:rsidRPr="0090330C">
        <w:rPr>
          <w:rFonts w:ascii="Garamond" w:hAnsi="Garamond" w:cs="Calibri"/>
          <w:sz w:val="28"/>
          <w:szCs w:val="28"/>
        </w:rPr>
        <w:t>d</w:t>
      </w:r>
      <w:r w:rsidRPr="0090330C">
        <w:rPr>
          <w:rFonts w:ascii="Garamond" w:hAnsi="Garamond" w:cs="Calibri"/>
          <w:sz w:val="28"/>
          <w:szCs w:val="28"/>
        </w:rPr>
        <w:t xml:space="preserve">sjednika Upravnog vijeća i ravnateljice </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Kontinuirano izvještavati članove Upravnog vijeća o realizaciji odluka s pretho</w:t>
      </w:r>
      <w:r w:rsidRPr="0090330C">
        <w:rPr>
          <w:rFonts w:ascii="Garamond" w:hAnsi="Garamond" w:cs="Calibri"/>
          <w:sz w:val="28"/>
          <w:szCs w:val="28"/>
        </w:rPr>
        <w:t>d</w:t>
      </w:r>
      <w:r w:rsidRPr="0090330C">
        <w:rPr>
          <w:rFonts w:ascii="Garamond" w:hAnsi="Garamond" w:cs="Calibri"/>
          <w:sz w:val="28"/>
          <w:szCs w:val="28"/>
        </w:rPr>
        <w:t>nih sjednica i događanjima u vrtiću.</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 xml:space="preserve">Pravovremeno obavljati sve poslove </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Prema potrebi donositi odluke o raspisivanju natječaja za zasnivanje radnog o</w:t>
      </w:r>
      <w:r w:rsidRPr="0090330C">
        <w:rPr>
          <w:rFonts w:ascii="Garamond" w:hAnsi="Garamond" w:cs="Calibri"/>
          <w:sz w:val="28"/>
          <w:szCs w:val="28"/>
        </w:rPr>
        <w:t>d</w:t>
      </w:r>
      <w:r w:rsidRPr="0090330C">
        <w:rPr>
          <w:rFonts w:ascii="Garamond" w:hAnsi="Garamond" w:cs="Calibri"/>
          <w:sz w:val="28"/>
          <w:szCs w:val="28"/>
        </w:rPr>
        <w:t>nosa na određeno (zamjene za bolovanja) i na neodređeno vrijeme i pravovremeno donositi odluke o zasnivanju radnih odnosa po raspisanim natječajima</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Na vrijeme u zakonskom roku usvajati periodične obračune i godišnji financijski plan i izvješća</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r w:rsidRPr="0090330C">
        <w:rPr>
          <w:rFonts w:ascii="Garamond" w:hAnsi="Garamond" w:cs="Calibri"/>
          <w:sz w:val="28"/>
          <w:szCs w:val="28"/>
        </w:rPr>
        <w:t>•</w:t>
      </w:r>
      <w:r w:rsidR="00544D56" w:rsidRPr="0090330C">
        <w:rPr>
          <w:rFonts w:ascii="Garamond" w:hAnsi="Garamond" w:cs="Calibri"/>
          <w:sz w:val="28"/>
          <w:szCs w:val="28"/>
        </w:rPr>
        <w:t xml:space="preserve"> </w:t>
      </w:r>
      <w:r w:rsidRPr="0090330C">
        <w:rPr>
          <w:rFonts w:ascii="Garamond" w:hAnsi="Garamond" w:cs="Calibri"/>
          <w:sz w:val="28"/>
          <w:szCs w:val="28"/>
        </w:rPr>
        <w:t>Pravovremeno napraviti Plan upisa djece u programe predškolskog odgoja i nao</w:t>
      </w:r>
      <w:r w:rsidRPr="0090330C">
        <w:rPr>
          <w:rFonts w:ascii="Garamond" w:hAnsi="Garamond" w:cs="Calibri"/>
          <w:sz w:val="28"/>
          <w:szCs w:val="28"/>
        </w:rPr>
        <w:t>b</w:t>
      </w:r>
      <w:r w:rsidR="00893862">
        <w:rPr>
          <w:rFonts w:ascii="Garamond" w:hAnsi="Garamond" w:cs="Calibri"/>
          <w:sz w:val="28"/>
          <w:szCs w:val="28"/>
        </w:rPr>
        <w:t xml:space="preserve">razbe </w:t>
      </w:r>
      <w:r w:rsidR="00760226">
        <w:rPr>
          <w:rFonts w:ascii="Garamond" w:hAnsi="Garamond" w:cs="Calibri"/>
          <w:sz w:val="28"/>
          <w:szCs w:val="28"/>
        </w:rPr>
        <w:t>za pedagošku godinu 2021/2022</w:t>
      </w:r>
      <w:r w:rsidRPr="0090330C">
        <w:rPr>
          <w:rFonts w:ascii="Garamond" w:hAnsi="Garamond" w:cs="Calibri"/>
          <w:sz w:val="28"/>
          <w:szCs w:val="28"/>
        </w:rPr>
        <w:t>.</w:t>
      </w:r>
    </w:p>
    <w:p w:rsidR="00A36904" w:rsidRPr="0090330C" w:rsidRDefault="00A36904" w:rsidP="0090330C">
      <w:pPr>
        <w:keepNext/>
        <w:suppressAutoHyphens w:val="0"/>
        <w:spacing w:line="360" w:lineRule="auto"/>
        <w:jc w:val="both"/>
        <w:textAlignment w:val="auto"/>
        <w:rPr>
          <w:rFonts w:ascii="Garamond" w:hAnsi="Garamond" w:cs="Calibri"/>
          <w:sz w:val="28"/>
          <w:szCs w:val="28"/>
        </w:rPr>
      </w:pPr>
    </w:p>
    <w:p w:rsidR="00A36904" w:rsidRPr="0090330C" w:rsidRDefault="00A36904" w:rsidP="0090330C">
      <w:pPr>
        <w:keepNext/>
        <w:suppressAutoHyphens w:val="0"/>
        <w:jc w:val="both"/>
        <w:textAlignment w:val="auto"/>
        <w:rPr>
          <w:rFonts w:ascii="Garamond" w:hAnsi="Garamond" w:cs="Calibri"/>
          <w:sz w:val="28"/>
          <w:szCs w:val="28"/>
        </w:rPr>
      </w:pPr>
      <w:r w:rsidRPr="0090330C">
        <w:rPr>
          <w:rFonts w:ascii="Garamond" w:hAnsi="Garamond" w:cs="Calibri"/>
          <w:sz w:val="28"/>
          <w:szCs w:val="28"/>
        </w:rPr>
        <w:t>Tijekom godine će članovi Upravnog vijeća razmatra</w:t>
      </w:r>
      <w:r w:rsidR="00544D56" w:rsidRPr="0090330C">
        <w:rPr>
          <w:rFonts w:ascii="Garamond" w:hAnsi="Garamond" w:cs="Calibri"/>
          <w:sz w:val="28"/>
          <w:szCs w:val="28"/>
        </w:rPr>
        <w:t>ti</w:t>
      </w:r>
      <w:r w:rsidR="00A837CF">
        <w:rPr>
          <w:rFonts w:ascii="Garamond" w:hAnsi="Garamond" w:cs="Calibri"/>
          <w:sz w:val="28"/>
          <w:szCs w:val="28"/>
        </w:rPr>
        <w:t xml:space="preserve"> i odlučivati i </w:t>
      </w:r>
      <w:r w:rsidRPr="0090330C">
        <w:rPr>
          <w:rFonts w:ascii="Garamond" w:hAnsi="Garamond" w:cs="Calibri"/>
          <w:sz w:val="28"/>
          <w:szCs w:val="28"/>
        </w:rPr>
        <w:t>o drugim pit</w:t>
      </w:r>
      <w:r w:rsidRPr="0090330C">
        <w:rPr>
          <w:rFonts w:ascii="Garamond" w:hAnsi="Garamond" w:cs="Calibri"/>
          <w:sz w:val="28"/>
          <w:szCs w:val="28"/>
        </w:rPr>
        <w:t>a</w:t>
      </w:r>
      <w:r w:rsidRPr="0090330C">
        <w:rPr>
          <w:rFonts w:ascii="Garamond" w:hAnsi="Garamond" w:cs="Calibri"/>
          <w:sz w:val="28"/>
          <w:szCs w:val="28"/>
        </w:rPr>
        <w:t xml:space="preserve">njima rada Vrtića u skladu sa Zakonom </w:t>
      </w:r>
      <w:r w:rsidR="004033F8" w:rsidRPr="0090330C">
        <w:rPr>
          <w:rFonts w:ascii="Garamond" w:hAnsi="Garamond" w:cs="Calibri"/>
          <w:sz w:val="28"/>
          <w:szCs w:val="28"/>
        </w:rPr>
        <w:t>i svim Općim aktima</w:t>
      </w:r>
      <w:r w:rsidRPr="0090330C">
        <w:rPr>
          <w:rFonts w:ascii="Garamond" w:hAnsi="Garamond" w:cs="Calibri"/>
          <w:sz w:val="28"/>
          <w:szCs w:val="28"/>
        </w:rPr>
        <w:t xml:space="preserve"> Vrtića.</w:t>
      </w:r>
    </w:p>
    <w:p w:rsidR="00A36904" w:rsidRPr="0090330C" w:rsidRDefault="00A36904" w:rsidP="0090330C">
      <w:pPr>
        <w:keepNext/>
        <w:suppressAutoHyphens w:val="0"/>
        <w:jc w:val="both"/>
        <w:textAlignment w:val="auto"/>
        <w:rPr>
          <w:rFonts w:ascii="Garamond" w:hAnsi="Garamond" w:cs="Calibri"/>
          <w:sz w:val="28"/>
          <w:szCs w:val="28"/>
        </w:rPr>
      </w:pPr>
    </w:p>
    <w:p w:rsidR="00A36904" w:rsidRPr="0090330C" w:rsidRDefault="00A36904" w:rsidP="0090330C">
      <w:pPr>
        <w:keepNext/>
        <w:suppressAutoHyphens w:val="0"/>
        <w:jc w:val="both"/>
        <w:textAlignment w:val="auto"/>
        <w:rPr>
          <w:rFonts w:ascii="Garamond" w:hAnsi="Garamond" w:cs="Calibri"/>
          <w:sz w:val="28"/>
          <w:szCs w:val="28"/>
        </w:rPr>
      </w:pPr>
    </w:p>
    <w:p w:rsidR="007E05DD" w:rsidRPr="0090330C" w:rsidRDefault="007E05DD" w:rsidP="0090330C">
      <w:pPr>
        <w:keepNext/>
        <w:suppressAutoHyphens w:val="0"/>
        <w:jc w:val="both"/>
        <w:textAlignment w:val="auto"/>
        <w:rPr>
          <w:rFonts w:ascii="Garamond" w:hAnsi="Garamond" w:cs="Calibri"/>
          <w:sz w:val="28"/>
          <w:szCs w:val="28"/>
        </w:rPr>
      </w:pPr>
    </w:p>
    <w:p w:rsidR="007E05DD" w:rsidRPr="0090330C" w:rsidRDefault="007E05DD" w:rsidP="0090330C">
      <w:pPr>
        <w:spacing w:line="360" w:lineRule="auto"/>
        <w:ind w:firstLine="540"/>
        <w:jc w:val="both"/>
        <w:textAlignment w:val="auto"/>
        <w:rPr>
          <w:rFonts w:ascii="Garamond" w:hAnsi="Garamond" w:cs="Calibri"/>
          <w:sz w:val="28"/>
          <w:szCs w:val="28"/>
        </w:rPr>
      </w:pPr>
    </w:p>
    <w:p w:rsidR="007E05DD" w:rsidRPr="0090330C" w:rsidRDefault="007E05DD" w:rsidP="0090330C">
      <w:pPr>
        <w:suppressAutoHyphens w:val="0"/>
        <w:spacing w:line="360" w:lineRule="auto"/>
        <w:jc w:val="both"/>
        <w:textAlignment w:val="auto"/>
        <w:rPr>
          <w:rFonts w:ascii="Garamond" w:hAnsi="Garamond" w:cs="Calibri"/>
          <w:sz w:val="28"/>
          <w:szCs w:val="28"/>
        </w:rPr>
      </w:pPr>
    </w:p>
    <w:sectPr w:rsidR="007E05DD" w:rsidRPr="0090330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1C" w:rsidRDefault="001C731C">
      <w:r>
        <w:separator/>
      </w:r>
    </w:p>
  </w:endnote>
  <w:endnote w:type="continuationSeparator" w:id="0">
    <w:p w:rsidR="001C731C" w:rsidRDefault="001C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1C" w:rsidRDefault="001C731C">
      <w:r>
        <w:rPr>
          <w:color w:val="000000"/>
        </w:rPr>
        <w:separator/>
      </w:r>
    </w:p>
  </w:footnote>
  <w:footnote w:type="continuationSeparator" w:id="0">
    <w:p w:rsidR="001C731C" w:rsidRDefault="001C7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CFC"/>
    <w:multiLevelType w:val="multilevel"/>
    <w:tmpl w:val="9B885980"/>
    <w:lvl w:ilvl="0">
      <w:numFmt w:val="bullet"/>
      <w:lvlText w:val="o"/>
      <w:lvlJc w:val="left"/>
      <w:pPr>
        <w:ind w:left="1079" w:hanging="360"/>
      </w:pPr>
      <w:rPr>
        <w:rFonts w:ascii="Courier New" w:hAnsi="Courier New" w:cs="Courier New"/>
      </w:rPr>
    </w:lvl>
    <w:lvl w:ilvl="1">
      <w:numFmt w:val="bullet"/>
      <w:lvlText w:val="o"/>
      <w:lvlJc w:val="left"/>
      <w:pPr>
        <w:ind w:left="1799" w:hanging="360"/>
      </w:pPr>
      <w:rPr>
        <w:rFonts w:ascii="Courier New" w:hAnsi="Courier New" w:cs="Courier New"/>
      </w:rPr>
    </w:lvl>
    <w:lvl w:ilvl="2">
      <w:numFmt w:val="bullet"/>
      <w:lvlText w:val=""/>
      <w:lvlJc w:val="left"/>
      <w:pPr>
        <w:ind w:left="2519" w:hanging="360"/>
      </w:pPr>
      <w:rPr>
        <w:rFonts w:ascii="Wingdings" w:hAnsi="Wingdings"/>
      </w:rPr>
    </w:lvl>
    <w:lvl w:ilvl="3">
      <w:numFmt w:val="bullet"/>
      <w:lvlText w:val=""/>
      <w:lvlJc w:val="left"/>
      <w:pPr>
        <w:ind w:left="3239" w:hanging="360"/>
      </w:pPr>
      <w:rPr>
        <w:rFonts w:ascii="Symbol" w:hAnsi="Symbol"/>
      </w:rPr>
    </w:lvl>
    <w:lvl w:ilvl="4">
      <w:numFmt w:val="bullet"/>
      <w:lvlText w:val="o"/>
      <w:lvlJc w:val="left"/>
      <w:pPr>
        <w:ind w:left="3959" w:hanging="360"/>
      </w:pPr>
      <w:rPr>
        <w:rFonts w:ascii="Courier New" w:hAnsi="Courier New" w:cs="Courier New"/>
      </w:rPr>
    </w:lvl>
    <w:lvl w:ilvl="5">
      <w:numFmt w:val="bullet"/>
      <w:lvlText w:val=""/>
      <w:lvlJc w:val="left"/>
      <w:pPr>
        <w:ind w:left="4679" w:hanging="360"/>
      </w:pPr>
      <w:rPr>
        <w:rFonts w:ascii="Wingdings" w:hAnsi="Wingdings"/>
      </w:rPr>
    </w:lvl>
    <w:lvl w:ilvl="6">
      <w:numFmt w:val="bullet"/>
      <w:lvlText w:val=""/>
      <w:lvlJc w:val="left"/>
      <w:pPr>
        <w:ind w:left="5399" w:hanging="360"/>
      </w:pPr>
      <w:rPr>
        <w:rFonts w:ascii="Symbol" w:hAnsi="Symbol"/>
      </w:rPr>
    </w:lvl>
    <w:lvl w:ilvl="7">
      <w:numFmt w:val="bullet"/>
      <w:lvlText w:val="o"/>
      <w:lvlJc w:val="left"/>
      <w:pPr>
        <w:ind w:left="6119" w:hanging="360"/>
      </w:pPr>
      <w:rPr>
        <w:rFonts w:ascii="Courier New" w:hAnsi="Courier New" w:cs="Courier New"/>
      </w:rPr>
    </w:lvl>
    <w:lvl w:ilvl="8">
      <w:numFmt w:val="bullet"/>
      <w:lvlText w:val=""/>
      <w:lvlJc w:val="left"/>
      <w:pPr>
        <w:ind w:left="6839" w:hanging="360"/>
      </w:pPr>
      <w:rPr>
        <w:rFonts w:ascii="Wingdings" w:hAnsi="Wingdings"/>
      </w:rPr>
    </w:lvl>
  </w:abstractNum>
  <w:abstractNum w:abstractNumId="1">
    <w:nsid w:val="080673D6"/>
    <w:multiLevelType w:val="hybridMultilevel"/>
    <w:tmpl w:val="34725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231167"/>
    <w:multiLevelType w:val="hybridMultilevel"/>
    <w:tmpl w:val="244E07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E6E49DD"/>
    <w:multiLevelType w:val="hybridMultilevel"/>
    <w:tmpl w:val="B04E1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7E2B75"/>
    <w:multiLevelType w:val="multilevel"/>
    <w:tmpl w:val="CF34A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F62677C"/>
    <w:multiLevelType w:val="hybridMultilevel"/>
    <w:tmpl w:val="AFC23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07E6253"/>
    <w:multiLevelType w:val="hybridMultilevel"/>
    <w:tmpl w:val="F56253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3C75F18"/>
    <w:multiLevelType w:val="hybridMultilevel"/>
    <w:tmpl w:val="18E450AA"/>
    <w:lvl w:ilvl="0" w:tplc="BDF0575E">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14361E33"/>
    <w:multiLevelType w:val="multilevel"/>
    <w:tmpl w:val="891C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2391D"/>
    <w:multiLevelType w:val="hybridMultilevel"/>
    <w:tmpl w:val="966A0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7E46D8"/>
    <w:multiLevelType w:val="hybridMultilevel"/>
    <w:tmpl w:val="032644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36B7AD7"/>
    <w:multiLevelType w:val="hybridMultilevel"/>
    <w:tmpl w:val="B7F817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01D7EFE"/>
    <w:multiLevelType w:val="hybridMultilevel"/>
    <w:tmpl w:val="66402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2EF2E1C"/>
    <w:multiLevelType w:val="multilevel"/>
    <w:tmpl w:val="5AA8468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7852189"/>
    <w:multiLevelType w:val="multilevel"/>
    <w:tmpl w:val="634AA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7E92EA0"/>
    <w:multiLevelType w:val="multilevel"/>
    <w:tmpl w:val="F0F81BEC"/>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B1F4908"/>
    <w:multiLevelType w:val="hybridMultilevel"/>
    <w:tmpl w:val="D35CEA96"/>
    <w:lvl w:ilvl="0" w:tplc="041A0001">
      <w:start w:val="1"/>
      <w:numFmt w:val="bullet"/>
      <w:lvlText w:val=""/>
      <w:lvlJc w:val="left"/>
      <w:pPr>
        <w:ind w:left="896" w:hanging="360"/>
      </w:pPr>
      <w:rPr>
        <w:rFonts w:ascii="Symbol" w:hAnsi="Symbol" w:hint="default"/>
      </w:rPr>
    </w:lvl>
    <w:lvl w:ilvl="1" w:tplc="041A0003" w:tentative="1">
      <w:start w:val="1"/>
      <w:numFmt w:val="bullet"/>
      <w:lvlText w:val="o"/>
      <w:lvlJc w:val="left"/>
      <w:pPr>
        <w:ind w:left="1616" w:hanging="360"/>
      </w:pPr>
      <w:rPr>
        <w:rFonts w:ascii="Courier New" w:hAnsi="Courier New" w:cs="Courier New" w:hint="default"/>
      </w:rPr>
    </w:lvl>
    <w:lvl w:ilvl="2" w:tplc="041A0005" w:tentative="1">
      <w:start w:val="1"/>
      <w:numFmt w:val="bullet"/>
      <w:lvlText w:val=""/>
      <w:lvlJc w:val="left"/>
      <w:pPr>
        <w:ind w:left="2336" w:hanging="360"/>
      </w:pPr>
      <w:rPr>
        <w:rFonts w:ascii="Wingdings" w:hAnsi="Wingdings" w:hint="default"/>
      </w:rPr>
    </w:lvl>
    <w:lvl w:ilvl="3" w:tplc="041A0001" w:tentative="1">
      <w:start w:val="1"/>
      <w:numFmt w:val="bullet"/>
      <w:lvlText w:val=""/>
      <w:lvlJc w:val="left"/>
      <w:pPr>
        <w:ind w:left="3056" w:hanging="360"/>
      </w:pPr>
      <w:rPr>
        <w:rFonts w:ascii="Symbol" w:hAnsi="Symbol" w:hint="default"/>
      </w:rPr>
    </w:lvl>
    <w:lvl w:ilvl="4" w:tplc="041A0003" w:tentative="1">
      <w:start w:val="1"/>
      <w:numFmt w:val="bullet"/>
      <w:lvlText w:val="o"/>
      <w:lvlJc w:val="left"/>
      <w:pPr>
        <w:ind w:left="3776" w:hanging="360"/>
      </w:pPr>
      <w:rPr>
        <w:rFonts w:ascii="Courier New" w:hAnsi="Courier New" w:cs="Courier New" w:hint="default"/>
      </w:rPr>
    </w:lvl>
    <w:lvl w:ilvl="5" w:tplc="041A0005" w:tentative="1">
      <w:start w:val="1"/>
      <w:numFmt w:val="bullet"/>
      <w:lvlText w:val=""/>
      <w:lvlJc w:val="left"/>
      <w:pPr>
        <w:ind w:left="4496" w:hanging="360"/>
      </w:pPr>
      <w:rPr>
        <w:rFonts w:ascii="Wingdings" w:hAnsi="Wingdings" w:hint="default"/>
      </w:rPr>
    </w:lvl>
    <w:lvl w:ilvl="6" w:tplc="041A0001" w:tentative="1">
      <w:start w:val="1"/>
      <w:numFmt w:val="bullet"/>
      <w:lvlText w:val=""/>
      <w:lvlJc w:val="left"/>
      <w:pPr>
        <w:ind w:left="5216" w:hanging="360"/>
      </w:pPr>
      <w:rPr>
        <w:rFonts w:ascii="Symbol" w:hAnsi="Symbol" w:hint="default"/>
      </w:rPr>
    </w:lvl>
    <w:lvl w:ilvl="7" w:tplc="041A0003" w:tentative="1">
      <w:start w:val="1"/>
      <w:numFmt w:val="bullet"/>
      <w:lvlText w:val="o"/>
      <w:lvlJc w:val="left"/>
      <w:pPr>
        <w:ind w:left="5936" w:hanging="360"/>
      </w:pPr>
      <w:rPr>
        <w:rFonts w:ascii="Courier New" w:hAnsi="Courier New" w:cs="Courier New" w:hint="default"/>
      </w:rPr>
    </w:lvl>
    <w:lvl w:ilvl="8" w:tplc="041A0005" w:tentative="1">
      <w:start w:val="1"/>
      <w:numFmt w:val="bullet"/>
      <w:lvlText w:val=""/>
      <w:lvlJc w:val="left"/>
      <w:pPr>
        <w:ind w:left="6656" w:hanging="360"/>
      </w:pPr>
      <w:rPr>
        <w:rFonts w:ascii="Wingdings" w:hAnsi="Wingdings" w:hint="default"/>
      </w:rPr>
    </w:lvl>
  </w:abstractNum>
  <w:abstractNum w:abstractNumId="17">
    <w:nsid w:val="3FB953C8"/>
    <w:multiLevelType w:val="multilevel"/>
    <w:tmpl w:val="B2145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05C3AA3"/>
    <w:multiLevelType w:val="hybridMultilevel"/>
    <w:tmpl w:val="708E9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6225C1D"/>
    <w:multiLevelType w:val="multilevel"/>
    <w:tmpl w:val="F6CC9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630632C"/>
    <w:multiLevelType w:val="hybridMultilevel"/>
    <w:tmpl w:val="B00C4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6E87AA1"/>
    <w:multiLevelType w:val="multilevel"/>
    <w:tmpl w:val="94F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B49BB"/>
    <w:multiLevelType w:val="hybridMultilevel"/>
    <w:tmpl w:val="0096D93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47BE144D"/>
    <w:multiLevelType w:val="hybridMultilevel"/>
    <w:tmpl w:val="228E2586"/>
    <w:lvl w:ilvl="0" w:tplc="041A0001">
      <w:start w:val="1"/>
      <w:numFmt w:val="bullet"/>
      <w:lvlText w:val=""/>
      <w:lvlJc w:val="left"/>
      <w:pPr>
        <w:ind w:left="896" w:hanging="360"/>
      </w:pPr>
      <w:rPr>
        <w:rFonts w:ascii="Symbol" w:hAnsi="Symbol" w:hint="default"/>
      </w:rPr>
    </w:lvl>
    <w:lvl w:ilvl="1" w:tplc="041A0003" w:tentative="1">
      <w:start w:val="1"/>
      <w:numFmt w:val="bullet"/>
      <w:lvlText w:val="o"/>
      <w:lvlJc w:val="left"/>
      <w:pPr>
        <w:ind w:left="1616" w:hanging="360"/>
      </w:pPr>
      <w:rPr>
        <w:rFonts w:ascii="Courier New" w:hAnsi="Courier New" w:cs="Courier New" w:hint="default"/>
      </w:rPr>
    </w:lvl>
    <w:lvl w:ilvl="2" w:tplc="041A0005" w:tentative="1">
      <w:start w:val="1"/>
      <w:numFmt w:val="bullet"/>
      <w:lvlText w:val=""/>
      <w:lvlJc w:val="left"/>
      <w:pPr>
        <w:ind w:left="2336" w:hanging="360"/>
      </w:pPr>
      <w:rPr>
        <w:rFonts w:ascii="Wingdings" w:hAnsi="Wingdings" w:hint="default"/>
      </w:rPr>
    </w:lvl>
    <w:lvl w:ilvl="3" w:tplc="041A0001" w:tentative="1">
      <w:start w:val="1"/>
      <w:numFmt w:val="bullet"/>
      <w:lvlText w:val=""/>
      <w:lvlJc w:val="left"/>
      <w:pPr>
        <w:ind w:left="3056" w:hanging="360"/>
      </w:pPr>
      <w:rPr>
        <w:rFonts w:ascii="Symbol" w:hAnsi="Symbol" w:hint="default"/>
      </w:rPr>
    </w:lvl>
    <w:lvl w:ilvl="4" w:tplc="041A0003" w:tentative="1">
      <w:start w:val="1"/>
      <w:numFmt w:val="bullet"/>
      <w:lvlText w:val="o"/>
      <w:lvlJc w:val="left"/>
      <w:pPr>
        <w:ind w:left="3776" w:hanging="360"/>
      </w:pPr>
      <w:rPr>
        <w:rFonts w:ascii="Courier New" w:hAnsi="Courier New" w:cs="Courier New" w:hint="default"/>
      </w:rPr>
    </w:lvl>
    <w:lvl w:ilvl="5" w:tplc="041A0005" w:tentative="1">
      <w:start w:val="1"/>
      <w:numFmt w:val="bullet"/>
      <w:lvlText w:val=""/>
      <w:lvlJc w:val="left"/>
      <w:pPr>
        <w:ind w:left="4496" w:hanging="360"/>
      </w:pPr>
      <w:rPr>
        <w:rFonts w:ascii="Wingdings" w:hAnsi="Wingdings" w:hint="default"/>
      </w:rPr>
    </w:lvl>
    <w:lvl w:ilvl="6" w:tplc="041A0001" w:tentative="1">
      <w:start w:val="1"/>
      <w:numFmt w:val="bullet"/>
      <w:lvlText w:val=""/>
      <w:lvlJc w:val="left"/>
      <w:pPr>
        <w:ind w:left="5216" w:hanging="360"/>
      </w:pPr>
      <w:rPr>
        <w:rFonts w:ascii="Symbol" w:hAnsi="Symbol" w:hint="default"/>
      </w:rPr>
    </w:lvl>
    <w:lvl w:ilvl="7" w:tplc="041A0003" w:tentative="1">
      <w:start w:val="1"/>
      <w:numFmt w:val="bullet"/>
      <w:lvlText w:val="o"/>
      <w:lvlJc w:val="left"/>
      <w:pPr>
        <w:ind w:left="5936" w:hanging="360"/>
      </w:pPr>
      <w:rPr>
        <w:rFonts w:ascii="Courier New" w:hAnsi="Courier New" w:cs="Courier New" w:hint="default"/>
      </w:rPr>
    </w:lvl>
    <w:lvl w:ilvl="8" w:tplc="041A0005" w:tentative="1">
      <w:start w:val="1"/>
      <w:numFmt w:val="bullet"/>
      <w:lvlText w:val=""/>
      <w:lvlJc w:val="left"/>
      <w:pPr>
        <w:ind w:left="6656" w:hanging="360"/>
      </w:pPr>
      <w:rPr>
        <w:rFonts w:ascii="Wingdings" w:hAnsi="Wingdings" w:hint="default"/>
      </w:rPr>
    </w:lvl>
  </w:abstractNum>
  <w:abstractNum w:abstractNumId="24">
    <w:nsid w:val="4A223086"/>
    <w:multiLevelType w:val="multilevel"/>
    <w:tmpl w:val="A18E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4572C7"/>
    <w:multiLevelType w:val="multilevel"/>
    <w:tmpl w:val="0DFAB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BCD30B2"/>
    <w:multiLevelType w:val="multilevel"/>
    <w:tmpl w:val="B34C0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CC32B87"/>
    <w:multiLevelType w:val="hybridMultilevel"/>
    <w:tmpl w:val="85AA63D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50870B85"/>
    <w:multiLevelType w:val="hybridMultilevel"/>
    <w:tmpl w:val="7AD820D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53EF453D"/>
    <w:multiLevelType w:val="multilevel"/>
    <w:tmpl w:val="ED8A5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575936D3"/>
    <w:multiLevelType w:val="multilevel"/>
    <w:tmpl w:val="18246B8C"/>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5A203A87"/>
    <w:multiLevelType w:val="hybridMultilevel"/>
    <w:tmpl w:val="0A48C5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A4D75F1"/>
    <w:multiLevelType w:val="multilevel"/>
    <w:tmpl w:val="EA0EB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5BEA7A3C"/>
    <w:multiLevelType w:val="multilevel"/>
    <w:tmpl w:val="4A90D96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nsid w:val="63312595"/>
    <w:multiLevelType w:val="multilevel"/>
    <w:tmpl w:val="194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9C2C16"/>
    <w:multiLevelType w:val="multilevel"/>
    <w:tmpl w:val="1BA05436"/>
    <w:lvl w:ilvl="0">
      <w:numFmt w:val="bullet"/>
      <w:lvlText w:val="o"/>
      <w:lvlJc w:val="left"/>
      <w:pPr>
        <w:ind w:left="1260" w:hanging="360"/>
      </w:pPr>
      <w:rPr>
        <w:rFonts w:ascii="Courier New" w:hAnsi="Courier New" w:cs="Courier New"/>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36">
    <w:nsid w:val="66B5746F"/>
    <w:multiLevelType w:val="hybridMultilevel"/>
    <w:tmpl w:val="4404B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9702B61"/>
    <w:multiLevelType w:val="multilevel"/>
    <w:tmpl w:val="C4407C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6E7E39DE"/>
    <w:multiLevelType w:val="multilevel"/>
    <w:tmpl w:val="4D52D5F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9">
    <w:nsid w:val="6E905B06"/>
    <w:multiLevelType w:val="hybridMultilevel"/>
    <w:tmpl w:val="8C0AD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393138B"/>
    <w:multiLevelType w:val="hybridMultilevel"/>
    <w:tmpl w:val="73FAC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3BE239B"/>
    <w:multiLevelType w:val="hybridMultilevel"/>
    <w:tmpl w:val="51B28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84A730A"/>
    <w:multiLevelType w:val="hybridMultilevel"/>
    <w:tmpl w:val="6D34F2B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7C9A049B"/>
    <w:multiLevelType w:val="hybridMultilevel"/>
    <w:tmpl w:val="B5C849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CD66F6E"/>
    <w:multiLevelType w:val="multilevel"/>
    <w:tmpl w:val="1D0A76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7DC1266C"/>
    <w:multiLevelType w:val="multilevel"/>
    <w:tmpl w:val="7E7CE0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7F90050C"/>
    <w:multiLevelType w:val="hybridMultilevel"/>
    <w:tmpl w:val="C034F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5"/>
  </w:num>
  <w:num w:numId="4">
    <w:abstractNumId w:val="26"/>
  </w:num>
  <w:num w:numId="5">
    <w:abstractNumId w:val="29"/>
  </w:num>
  <w:num w:numId="6">
    <w:abstractNumId w:val="14"/>
  </w:num>
  <w:num w:numId="7">
    <w:abstractNumId w:val="19"/>
  </w:num>
  <w:num w:numId="8">
    <w:abstractNumId w:val="32"/>
  </w:num>
  <w:num w:numId="9">
    <w:abstractNumId w:val="17"/>
  </w:num>
  <w:num w:numId="10">
    <w:abstractNumId w:val="45"/>
  </w:num>
  <w:num w:numId="11">
    <w:abstractNumId w:val="30"/>
  </w:num>
  <w:num w:numId="12">
    <w:abstractNumId w:val="13"/>
  </w:num>
  <w:num w:numId="13">
    <w:abstractNumId w:val="37"/>
  </w:num>
  <w:num w:numId="14">
    <w:abstractNumId w:val="4"/>
  </w:num>
  <w:num w:numId="15">
    <w:abstractNumId w:val="44"/>
  </w:num>
  <w:num w:numId="16">
    <w:abstractNumId w:val="0"/>
  </w:num>
  <w:num w:numId="17">
    <w:abstractNumId w:val="35"/>
  </w:num>
  <w:num w:numId="18">
    <w:abstractNumId w:val="39"/>
  </w:num>
  <w:num w:numId="19">
    <w:abstractNumId w:val="3"/>
  </w:num>
  <w:num w:numId="20">
    <w:abstractNumId w:val="31"/>
  </w:num>
  <w:num w:numId="21">
    <w:abstractNumId w:val="10"/>
  </w:num>
  <w:num w:numId="22">
    <w:abstractNumId w:val="40"/>
  </w:num>
  <w:num w:numId="23">
    <w:abstractNumId w:val="20"/>
  </w:num>
  <w:num w:numId="24">
    <w:abstractNumId w:val="1"/>
  </w:num>
  <w:num w:numId="25">
    <w:abstractNumId w:val="43"/>
  </w:num>
  <w:num w:numId="26">
    <w:abstractNumId w:val="18"/>
  </w:num>
  <w:num w:numId="27">
    <w:abstractNumId w:val="41"/>
  </w:num>
  <w:num w:numId="28">
    <w:abstractNumId w:val="6"/>
  </w:num>
  <w:num w:numId="29">
    <w:abstractNumId w:val="5"/>
  </w:num>
  <w:num w:numId="30">
    <w:abstractNumId w:val="46"/>
  </w:num>
  <w:num w:numId="31">
    <w:abstractNumId w:val="12"/>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1"/>
  </w:num>
  <w:num w:numId="35">
    <w:abstractNumId w:val="2"/>
  </w:num>
  <w:num w:numId="36">
    <w:abstractNumId w:val="42"/>
  </w:num>
  <w:num w:numId="37">
    <w:abstractNumId w:val="28"/>
  </w:num>
  <w:num w:numId="38">
    <w:abstractNumId w:val="22"/>
  </w:num>
  <w:num w:numId="39">
    <w:abstractNumId w:val="27"/>
  </w:num>
  <w:num w:numId="40">
    <w:abstractNumId w:val="9"/>
  </w:num>
  <w:num w:numId="41">
    <w:abstractNumId w:val="36"/>
  </w:num>
  <w:num w:numId="42">
    <w:abstractNumId w:val="23"/>
  </w:num>
  <w:num w:numId="43">
    <w:abstractNumId w:val="16"/>
  </w:num>
  <w:num w:numId="44">
    <w:abstractNumId w:val="8"/>
  </w:num>
  <w:num w:numId="45">
    <w:abstractNumId w:val="21"/>
  </w:num>
  <w:num w:numId="46">
    <w:abstractNumId w:val="34"/>
  </w:num>
  <w:num w:numId="47">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E05DD"/>
    <w:rsid w:val="00001583"/>
    <w:rsid w:val="000045AE"/>
    <w:rsid w:val="0001090C"/>
    <w:rsid w:val="0001741F"/>
    <w:rsid w:val="00022F4F"/>
    <w:rsid w:val="00024D00"/>
    <w:rsid w:val="00041F5F"/>
    <w:rsid w:val="00051B2B"/>
    <w:rsid w:val="00053DCB"/>
    <w:rsid w:val="0006496E"/>
    <w:rsid w:val="000775D0"/>
    <w:rsid w:val="00077DF2"/>
    <w:rsid w:val="000874E7"/>
    <w:rsid w:val="000914AC"/>
    <w:rsid w:val="00092167"/>
    <w:rsid w:val="000B4D6A"/>
    <w:rsid w:val="000C2E38"/>
    <w:rsid w:val="000D3EE7"/>
    <w:rsid w:val="000D61E5"/>
    <w:rsid w:val="000E5163"/>
    <w:rsid w:val="000F304B"/>
    <w:rsid w:val="00102CC8"/>
    <w:rsid w:val="00104272"/>
    <w:rsid w:val="00106942"/>
    <w:rsid w:val="00117AFA"/>
    <w:rsid w:val="00121527"/>
    <w:rsid w:val="00126AE9"/>
    <w:rsid w:val="00140AA7"/>
    <w:rsid w:val="00143555"/>
    <w:rsid w:val="001478DF"/>
    <w:rsid w:val="0016384E"/>
    <w:rsid w:val="001715B1"/>
    <w:rsid w:val="00175867"/>
    <w:rsid w:val="00180FBF"/>
    <w:rsid w:val="00181818"/>
    <w:rsid w:val="001853CC"/>
    <w:rsid w:val="0018759B"/>
    <w:rsid w:val="00191EA6"/>
    <w:rsid w:val="00196240"/>
    <w:rsid w:val="001B5E83"/>
    <w:rsid w:val="001C6175"/>
    <w:rsid w:val="001C731C"/>
    <w:rsid w:val="001D1BEA"/>
    <w:rsid w:val="001D1EF2"/>
    <w:rsid w:val="001D37D9"/>
    <w:rsid w:val="001E12DF"/>
    <w:rsid w:val="001E77ED"/>
    <w:rsid w:val="001F0E95"/>
    <w:rsid w:val="001F2020"/>
    <w:rsid w:val="001F3524"/>
    <w:rsid w:val="0020186D"/>
    <w:rsid w:val="00207D02"/>
    <w:rsid w:val="00213F70"/>
    <w:rsid w:val="00215522"/>
    <w:rsid w:val="0022693B"/>
    <w:rsid w:val="00243816"/>
    <w:rsid w:val="00267738"/>
    <w:rsid w:val="002724D3"/>
    <w:rsid w:val="00273737"/>
    <w:rsid w:val="0027564A"/>
    <w:rsid w:val="00285D38"/>
    <w:rsid w:val="00297992"/>
    <w:rsid w:val="00297EE4"/>
    <w:rsid w:val="002A0EA5"/>
    <w:rsid w:val="002A43A2"/>
    <w:rsid w:val="002C6E36"/>
    <w:rsid w:val="002D44A9"/>
    <w:rsid w:val="002E0FBA"/>
    <w:rsid w:val="002E25B9"/>
    <w:rsid w:val="002E3B75"/>
    <w:rsid w:val="002E5823"/>
    <w:rsid w:val="002E782A"/>
    <w:rsid w:val="002F0D7F"/>
    <w:rsid w:val="002F7121"/>
    <w:rsid w:val="003058A2"/>
    <w:rsid w:val="00320CDE"/>
    <w:rsid w:val="00325B04"/>
    <w:rsid w:val="00331FB2"/>
    <w:rsid w:val="00336525"/>
    <w:rsid w:val="00352213"/>
    <w:rsid w:val="0035553E"/>
    <w:rsid w:val="00380DE3"/>
    <w:rsid w:val="0038304A"/>
    <w:rsid w:val="003871CF"/>
    <w:rsid w:val="003A0A4A"/>
    <w:rsid w:val="003B7130"/>
    <w:rsid w:val="003C3440"/>
    <w:rsid w:val="003C4E9C"/>
    <w:rsid w:val="003C6343"/>
    <w:rsid w:val="003E6796"/>
    <w:rsid w:val="003F03DA"/>
    <w:rsid w:val="004033F8"/>
    <w:rsid w:val="00404C38"/>
    <w:rsid w:val="004079C3"/>
    <w:rsid w:val="00410031"/>
    <w:rsid w:val="00411A70"/>
    <w:rsid w:val="00425290"/>
    <w:rsid w:val="0043111F"/>
    <w:rsid w:val="00446F6E"/>
    <w:rsid w:val="00451373"/>
    <w:rsid w:val="004602DB"/>
    <w:rsid w:val="00462C3E"/>
    <w:rsid w:val="0046683E"/>
    <w:rsid w:val="0046711D"/>
    <w:rsid w:val="004850A2"/>
    <w:rsid w:val="004902B9"/>
    <w:rsid w:val="00497DCB"/>
    <w:rsid w:val="004A34EA"/>
    <w:rsid w:val="004A6D5C"/>
    <w:rsid w:val="004C5769"/>
    <w:rsid w:val="004D0A97"/>
    <w:rsid w:val="004E120B"/>
    <w:rsid w:val="004E7190"/>
    <w:rsid w:val="0050350F"/>
    <w:rsid w:val="00527170"/>
    <w:rsid w:val="005352F3"/>
    <w:rsid w:val="00544635"/>
    <w:rsid w:val="00544D56"/>
    <w:rsid w:val="00544E72"/>
    <w:rsid w:val="0056587D"/>
    <w:rsid w:val="005741EF"/>
    <w:rsid w:val="00575203"/>
    <w:rsid w:val="00577920"/>
    <w:rsid w:val="0059104F"/>
    <w:rsid w:val="00591DB3"/>
    <w:rsid w:val="00591DF2"/>
    <w:rsid w:val="005A028D"/>
    <w:rsid w:val="005A0E56"/>
    <w:rsid w:val="005A3BA3"/>
    <w:rsid w:val="005A4E62"/>
    <w:rsid w:val="005A724F"/>
    <w:rsid w:val="005B1FA2"/>
    <w:rsid w:val="005C35A2"/>
    <w:rsid w:val="005C647E"/>
    <w:rsid w:val="005C6E9D"/>
    <w:rsid w:val="005E2A0B"/>
    <w:rsid w:val="005E3181"/>
    <w:rsid w:val="005E5DD3"/>
    <w:rsid w:val="005F3679"/>
    <w:rsid w:val="005F46B1"/>
    <w:rsid w:val="005F6F55"/>
    <w:rsid w:val="00600BC5"/>
    <w:rsid w:val="006146E4"/>
    <w:rsid w:val="006164BE"/>
    <w:rsid w:val="00616D0E"/>
    <w:rsid w:val="00621177"/>
    <w:rsid w:val="00626B49"/>
    <w:rsid w:val="00627E35"/>
    <w:rsid w:val="00630857"/>
    <w:rsid w:val="00637FF7"/>
    <w:rsid w:val="00644EC1"/>
    <w:rsid w:val="0065093F"/>
    <w:rsid w:val="00660715"/>
    <w:rsid w:val="006616D9"/>
    <w:rsid w:val="00663545"/>
    <w:rsid w:val="00674C9D"/>
    <w:rsid w:val="006776DF"/>
    <w:rsid w:val="00687FA3"/>
    <w:rsid w:val="0069286D"/>
    <w:rsid w:val="006A5A01"/>
    <w:rsid w:val="006A7A4A"/>
    <w:rsid w:val="006B49CC"/>
    <w:rsid w:val="006B56E5"/>
    <w:rsid w:val="006C0F13"/>
    <w:rsid w:val="006C2416"/>
    <w:rsid w:val="006D52B4"/>
    <w:rsid w:val="006E5025"/>
    <w:rsid w:val="00707DB6"/>
    <w:rsid w:val="00711C17"/>
    <w:rsid w:val="00735D98"/>
    <w:rsid w:val="00741AB0"/>
    <w:rsid w:val="007435E7"/>
    <w:rsid w:val="00744A4A"/>
    <w:rsid w:val="00745AFA"/>
    <w:rsid w:val="00756DA3"/>
    <w:rsid w:val="00760226"/>
    <w:rsid w:val="007605D7"/>
    <w:rsid w:val="00760B0C"/>
    <w:rsid w:val="00761CBD"/>
    <w:rsid w:val="007724F5"/>
    <w:rsid w:val="00774767"/>
    <w:rsid w:val="00774EF0"/>
    <w:rsid w:val="00781C1B"/>
    <w:rsid w:val="00782A8C"/>
    <w:rsid w:val="00782B4A"/>
    <w:rsid w:val="00790700"/>
    <w:rsid w:val="007931C4"/>
    <w:rsid w:val="00795CA7"/>
    <w:rsid w:val="007A208C"/>
    <w:rsid w:val="007A472C"/>
    <w:rsid w:val="007A656E"/>
    <w:rsid w:val="007A674B"/>
    <w:rsid w:val="007C0527"/>
    <w:rsid w:val="007C1200"/>
    <w:rsid w:val="007C1B24"/>
    <w:rsid w:val="007C34B0"/>
    <w:rsid w:val="007C5C4C"/>
    <w:rsid w:val="007D16F9"/>
    <w:rsid w:val="007E05DD"/>
    <w:rsid w:val="007F796E"/>
    <w:rsid w:val="00811BF9"/>
    <w:rsid w:val="008130B0"/>
    <w:rsid w:val="00831279"/>
    <w:rsid w:val="00840442"/>
    <w:rsid w:val="00840577"/>
    <w:rsid w:val="00845043"/>
    <w:rsid w:val="00846433"/>
    <w:rsid w:val="008640DD"/>
    <w:rsid w:val="00877750"/>
    <w:rsid w:val="008816BE"/>
    <w:rsid w:val="00884E15"/>
    <w:rsid w:val="00893862"/>
    <w:rsid w:val="008A14B9"/>
    <w:rsid w:val="008B5811"/>
    <w:rsid w:val="008D6877"/>
    <w:rsid w:val="008E474A"/>
    <w:rsid w:val="008F0E36"/>
    <w:rsid w:val="008F4EEE"/>
    <w:rsid w:val="00900C3F"/>
    <w:rsid w:val="00902758"/>
    <w:rsid w:val="0090330C"/>
    <w:rsid w:val="0090502F"/>
    <w:rsid w:val="00912963"/>
    <w:rsid w:val="0092369F"/>
    <w:rsid w:val="009240E2"/>
    <w:rsid w:val="00925461"/>
    <w:rsid w:val="00944244"/>
    <w:rsid w:val="00963FF3"/>
    <w:rsid w:val="00964D3C"/>
    <w:rsid w:val="00985048"/>
    <w:rsid w:val="00985B3B"/>
    <w:rsid w:val="00991401"/>
    <w:rsid w:val="009A06AB"/>
    <w:rsid w:val="009A250C"/>
    <w:rsid w:val="009C2DA1"/>
    <w:rsid w:val="009D176F"/>
    <w:rsid w:val="009D5ADE"/>
    <w:rsid w:val="009E27B6"/>
    <w:rsid w:val="009E5B14"/>
    <w:rsid w:val="009E715E"/>
    <w:rsid w:val="009F443B"/>
    <w:rsid w:val="009F612D"/>
    <w:rsid w:val="00A03D4A"/>
    <w:rsid w:val="00A113B7"/>
    <w:rsid w:val="00A2038A"/>
    <w:rsid w:val="00A36904"/>
    <w:rsid w:val="00A43E94"/>
    <w:rsid w:val="00A53F46"/>
    <w:rsid w:val="00A7055F"/>
    <w:rsid w:val="00A83110"/>
    <w:rsid w:val="00A837CF"/>
    <w:rsid w:val="00A921B8"/>
    <w:rsid w:val="00AA3CB2"/>
    <w:rsid w:val="00AB0047"/>
    <w:rsid w:val="00AB0DAB"/>
    <w:rsid w:val="00AB636D"/>
    <w:rsid w:val="00AD021C"/>
    <w:rsid w:val="00AD6A50"/>
    <w:rsid w:val="00AD72F4"/>
    <w:rsid w:val="00AF4829"/>
    <w:rsid w:val="00AF6908"/>
    <w:rsid w:val="00AF78DE"/>
    <w:rsid w:val="00B20336"/>
    <w:rsid w:val="00B31989"/>
    <w:rsid w:val="00B31FA3"/>
    <w:rsid w:val="00B41067"/>
    <w:rsid w:val="00B44963"/>
    <w:rsid w:val="00B44F2A"/>
    <w:rsid w:val="00B5792D"/>
    <w:rsid w:val="00B603EE"/>
    <w:rsid w:val="00B719B1"/>
    <w:rsid w:val="00B748D3"/>
    <w:rsid w:val="00B8284E"/>
    <w:rsid w:val="00B848DC"/>
    <w:rsid w:val="00B95307"/>
    <w:rsid w:val="00B962CF"/>
    <w:rsid w:val="00BA7AED"/>
    <w:rsid w:val="00BC02B0"/>
    <w:rsid w:val="00BC0969"/>
    <w:rsid w:val="00BC3C01"/>
    <w:rsid w:val="00BC4A2E"/>
    <w:rsid w:val="00BE07EB"/>
    <w:rsid w:val="00BE2BBE"/>
    <w:rsid w:val="00BF33AD"/>
    <w:rsid w:val="00BF34AF"/>
    <w:rsid w:val="00BF4E0E"/>
    <w:rsid w:val="00C039D6"/>
    <w:rsid w:val="00C1221F"/>
    <w:rsid w:val="00C134CC"/>
    <w:rsid w:val="00C33604"/>
    <w:rsid w:val="00C57DC2"/>
    <w:rsid w:val="00C64937"/>
    <w:rsid w:val="00C718F6"/>
    <w:rsid w:val="00C878A4"/>
    <w:rsid w:val="00CA4FA1"/>
    <w:rsid w:val="00CB2F6F"/>
    <w:rsid w:val="00CB5A66"/>
    <w:rsid w:val="00CB73A0"/>
    <w:rsid w:val="00CF2FC1"/>
    <w:rsid w:val="00CF318B"/>
    <w:rsid w:val="00D075CA"/>
    <w:rsid w:val="00D16766"/>
    <w:rsid w:val="00D25362"/>
    <w:rsid w:val="00D25ADC"/>
    <w:rsid w:val="00D2728A"/>
    <w:rsid w:val="00D31931"/>
    <w:rsid w:val="00D36BF6"/>
    <w:rsid w:val="00D47EC4"/>
    <w:rsid w:val="00D53848"/>
    <w:rsid w:val="00D65391"/>
    <w:rsid w:val="00D77FDD"/>
    <w:rsid w:val="00D80A7A"/>
    <w:rsid w:val="00D832E9"/>
    <w:rsid w:val="00D84ED1"/>
    <w:rsid w:val="00D9266A"/>
    <w:rsid w:val="00D92F68"/>
    <w:rsid w:val="00DB0BF8"/>
    <w:rsid w:val="00DC15DB"/>
    <w:rsid w:val="00DC73ED"/>
    <w:rsid w:val="00DF27D2"/>
    <w:rsid w:val="00E04DD1"/>
    <w:rsid w:val="00E1550A"/>
    <w:rsid w:val="00E1756A"/>
    <w:rsid w:val="00E21B70"/>
    <w:rsid w:val="00E23A23"/>
    <w:rsid w:val="00E32A1A"/>
    <w:rsid w:val="00E36E75"/>
    <w:rsid w:val="00E44293"/>
    <w:rsid w:val="00E52955"/>
    <w:rsid w:val="00E577A4"/>
    <w:rsid w:val="00E6363C"/>
    <w:rsid w:val="00E67CF4"/>
    <w:rsid w:val="00E7057F"/>
    <w:rsid w:val="00E70A9D"/>
    <w:rsid w:val="00E8064F"/>
    <w:rsid w:val="00E82376"/>
    <w:rsid w:val="00E91BE8"/>
    <w:rsid w:val="00E939A3"/>
    <w:rsid w:val="00EA1AAB"/>
    <w:rsid w:val="00EA62DD"/>
    <w:rsid w:val="00EC40DB"/>
    <w:rsid w:val="00EC5730"/>
    <w:rsid w:val="00EC72B5"/>
    <w:rsid w:val="00ED6CB7"/>
    <w:rsid w:val="00F06FDA"/>
    <w:rsid w:val="00F12D20"/>
    <w:rsid w:val="00F20046"/>
    <w:rsid w:val="00F32443"/>
    <w:rsid w:val="00F338A6"/>
    <w:rsid w:val="00F672F2"/>
    <w:rsid w:val="00F762A4"/>
    <w:rsid w:val="00F80E7B"/>
    <w:rsid w:val="00F959EC"/>
    <w:rsid w:val="00FA04A2"/>
    <w:rsid w:val="00FA2282"/>
    <w:rsid w:val="00FC483F"/>
    <w:rsid w:val="00FC4DBB"/>
    <w:rsid w:val="00FF05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0031"/>
    <w:pPr>
      <w:suppressAutoHyphens/>
      <w:spacing w:after="0" w:line="240" w:lineRule="auto"/>
    </w:pPr>
    <w:rPr>
      <w:rFonts w:ascii="Times New Roman" w:eastAsia="Times New Roman" w:hAnsi="Times New Roman"/>
      <w:sz w:val="24"/>
      <w:szCs w:val="24"/>
      <w:lang w:eastAsia="hr-HR"/>
    </w:rPr>
  </w:style>
  <w:style w:type="paragraph" w:styleId="Naslov1">
    <w:name w:val="heading 1"/>
    <w:basedOn w:val="Normal"/>
    <w:next w:val="Normal"/>
    <w:link w:val="Naslov1Char"/>
    <w:uiPriority w:val="9"/>
    <w:qFormat/>
    <w:rsid w:val="00903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033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90330C"/>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pPr>
  </w:style>
  <w:style w:type="character" w:customStyle="1" w:styleId="Naslov1Char">
    <w:name w:val="Naslov 1 Char"/>
    <w:basedOn w:val="Zadanifontodlomka"/>
    <w:link w:val="Naslov1"/>
    <w:uiPriority w:val="9"/>
    <w:rsid w:val="0090330C"/>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90330C"/>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90330C"/>
    <w:rPr>
      <w:rFonts w:asciiTheme="majorHAnsi" w:eastAsiaTheme="majorEastAsia" w:hAnsiTheme="majorHAnsi" w:cstheme="majorBidi"/>
      <w:b/>
      <w:bCs/>
      <w:color w:val="4F81BD" w:themeColor="accent1"/>
      <w:sz w:val="24"/>
      <w:szCs w:val="24"/>
      <w:lang w:eastAsia="hr-HR"/>
    </w:rPr>
  </w:style>
  <w:style w:type="paragraph" w:styleId="Bezproreda">
    <w:name w:val="No Spacing"/>
    <w:uiPriority w:val="1"/>
    <w:qFormat/>
    <w:rsid w:val="0090330C"/>
    <w:pPr>
      <w:suppressAutoHyphens/>
      <w:spacing w:after="0"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7724F5"/>
    <w:rPr>
      <w:rFonts w:ascii="Tahoma" w:hAnsi="Tahoma" w:cs="Tahoma"/>
      <w:sz w:val="16"/>
      <w:szCs w:val="16"/>
    </w:rPr>
  </w:style>
  <w:style w:type="character" w:customStyle="1" w:styleId="TekstbaloniaChar">
    <w:name w:val="Tekst balončića Char"/>
    <w:basedOn w:val="Zadanifontodlomka"/>
    <w:link w:val="Tekstbalonia"/>
    <w:uiPriority w:val="99"/>
    <w:semiHidden/>
    <w:rsid w:val="007724F5"/>
    <w:rPr>
      <w:rFonts w:ascii="Tahoma" w:eastAsia="Times New Roman" w:hAnsi="Tahoma" w:cs="Tahoma"/>
      <w:sz w:val="16"/>
      <w:szCs w:val="16"/>
      <w:lang w:eastAsia="hr-HR"/>
    </w:rPr>
  </w:style>
  <w:style w:type="paragraph" w:styleId="Zaglavlje">
    <w:name w:val="header"/>
    <w:basedOn w:val="Normal"/>
    <w:link w:val="ZaglavljeChar"/>
    <w:uiPriority w:val="99"/>
    <w:unhideWhenUsed/>
    <w:rsid w:val="00D77FDD"/>
    <w:pPr>
      <w:tabs>
        <w:tab w:val="center" w:pos="4536"/>
        <w:tab w:val="right" w:pos="9072"/>
      </w:tabs>
    </w:pPr>
  </w:style>
  <w:style w:type="character" w:customStyle="1" w:styleId="ZaglavljeChar">
    <w:name w:val="Zaglavlje Char"/>
    <w:basedOn w:val="Zadanifontodlomka"/>
    <w:link w:val="Zaglavlje"/>
    <w:uiPriority w:val="99"/>
    <w:rsid w:val="00D77FDD"/>
    <w:rPr>
      <w:rFonts w:ascii="Times New Roman" w:eastAsia="Times New Roman" w:hAnsi="Times New Roman"/>
      <w:sz w:val="24"/>
      <w:szCs w:val="24"/>
      <w:lang w:eastAsia="hr-HR"/>
    </w:rPr>
  </w:style>
  <w:style w:type="paragraph" w:styleId="Podnoje">
    <w:name w:val="footer"/>
    <w:basedOn w:val="Normal"/>
    <w:link w:val="PodnojeChar"/>
    <w:uiPriority w:val="99"/>
    <w:unhideWhenUsed/>
    <w:rsid w:val="00D77FDD"/>
    <w:pPr>
      <w:tabs>
        <w:tab w:val="center" w:pos="4536"/>
        <w:tab w:val="right" w:pos="9072"/>
      </w:tabs>
    </w:pPr>
  </w:style>
  <w:style w:type="character" w:customStyle="1" w:styleId="PodnojeChar">
    <w:name w:val="Podnožje Char"/>
    <w:basedOn w:val="Zadanifontodlomka"/>
    <w:link w:val="Podnoje"/>
    <w:uiPriority w:val="99"/>
    <w:rsid w:val="00D77FDD"/>
    <w:rPr>
      <w:rFonts w:ascii="Times New Roman" w:eastAsia="Times New Roman" w:hAnsi="Times New Roman"/>
      <w:sz w:val="24"/>
      <w:szCs w:val="24"/>
      <w:lang w:eastAsia="hr-HR"/>
    </w:rPr>
  </w:style>
  <w:style w:type="table" w:customStyle="1" w:styleId="Reetkatablice1">
    <w:name w:val="Rešetka tablice1"/>
    <w:basedOn w:val="Obinatablica"/>
    <w:next w:val="Reetkatablice"/>
    <w:uiPriority w:val="59"/>
    <w:rsid w:val="000D61E5"/>
    <w:pPr>
      <w:autoSpaceDN/>
      <w:spacing w:after="0" w:line="240" w:lineRule="auto"/>
      <w:textAlignment w:val="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basedOn w:val="Obinatablica"/>
    <w:uiPriority w:val="59"/>
    <w:rsid w:val="000D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D25ADC"/>
    <w:pPr>
      <w:autoSpaceDN/>
      <w:spacing w:after="0" w:line="240" w:lineRule="auto"/>
      <w:textAlignment w:val="auto"/>
    </w:pPr>
    <w:rPr>
      <w:rFonts w:ascii="Times New Roman" w:eastAsia="Times New Roman"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462C3E"/>
    <w:pPr>
      <w:suppressAutoHyphens w:val="0"/>
      <w:autoSpaceDN/>
      <w:spacing w:before="100" w:beforeAutospacing="1" w:after="100" w:afterAutospacing="1"/>
      <w:textAlignment w:val="auto"/>
    </w:pPr>
  </w:style>
  <w:style w:type="character" w:customStyle="1" w:styleId="Podnaslov1">
    <w:name w:val="Podnaslov1"/>
    <w:basedOn w:val="Zadanifontodlomka"/>
    <w:rsid w:val="00462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0031"/>
    <w:pPr>
      <w:suppressAutoHyphens/>
      <w:spacing w:after="0" w:line="240" w:lineRule="auto"/>
    </w:pPr>
    <w:rPr>
      <w:rFonts w:ascii="Times New Roman" w:eastAsia="Times New Roman" w:hAnsi="Times New Roman"/>
      <w:sz w:val="24"/>
      <w:szCs w:val="24"/>
      <w:lang w:eastAsia="hr-HR"/>
    </w:rPr>
  </w:style>
  <w:style w:type="paragraph" w:styleId="Naslov1">
    <w:name w:val="heading 1"/>
    <w:basedOn w:val="Normal"/>
    <w:next w:val="Normal"/>
    <w:link w:val="Naslov1Char"/>
    <w:uiPriority w:val="9"/>
    <w:qFormat/>
    <w:rsid w:val="00903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033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90330C"/>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pPr>
  </w:style>
  <w:style w:type="character" w:customStyle="1" w:styleId="Naslov1Char">
    <w:name w:val="Naslov 1 Char"/>
    <w:basedOn w:val="Zadanifontodlomka"/>
    <w:link w:val="Naslov1"/>
    <w:uiPriority w:val="9"/>
    <w:rsid w:val="0090330C"/>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90330C"/>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90330C"/>
    <w:rPr>
      <w:rFonts w:asciiTheme="majorHAnsi" w:eastAsiaTheme="majorEastAsia" w:hAnsiTheme="majorHAnsi" w:cstheme="majorBidi"/>
      <w:b/>
      <w:bCs/>
      <w:color w:val="4F81BD" w:themeColor="accent1"/>
      <w:sz w:val="24"/>
      <w:szCs w:val="24"/>
      <w:lang w:eastAsia="hr-HR"/>
    </w:rPr>
  </w:style>
  <w:style w:type="paragraph" w:styleId="Bezproreda">
    <w:name w:val="No Spacing"/>
    <w:uiPriority w:val="1"/>
    <w:qFormat/>
    <w:rsid w:val="0090330C"/>
    <w:pPr>
      <w:suppressAutoHyphens/>
      <w:spacing w:after="0"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7724F5"/>
    <w:rPr>
      <w:rFonts w:ascii="Tahoma" w:hAnsi="Tahoma" w:cs="Tahoma"/>
      <w:sz w:val="16"/>
      <w:szCs w:val="16"/>
    </w:rPr>
  </w:style>
  <w:style w:type="character" w:customStyle="1" w:styleId="TekstbaloniaChar">
    <w:name w:val="Tekst balončića Char"/>
    <w:basedOn w:val="Zadanifontodlomka"/>
    <w:link w:val="Tekstbalonia"/>
    <w:uiPriority w:val="99"/>
    <w:semiHidden/>
    <w:rsid w:val="007724F5"/>
    <w:rPr>
      <w:rFonts w:ascii="Tahoma" w:eastAsia="Times New Roman" w:hAnsi="Tahoma" w:cs="Tahoma"/>
      <w:sz w:val="16"/>
      <w:szCs w:val="16"/>
      <w:lang w:eastAsia="hr-HR"/>
    </w:rPr>
  </w:style>
  <w:style w:type="paragraph" w:styleId="Zaglavlje">
    <w:name w:val="header"/>
    <w:basedOn w:val="Normal"/>
    <w:link w:val="ZaglavljeChar"/>
    <w:uiPriority w:val="99"/>
    <w:unhideWhenUsed/>
    <w:rsid w:val="00D77FDD"/>
    <w:pPr>
      <w:tabs>
        <w:tab w:val="center" w:pos="4536"/>
        <w:tab w:val="right" w:pos="9072"/>
      </w:tabs>
    </w:pPr>
  </w:style>
  <w:style w:type="character" w:customStyle="1" w:styleId="ZaglavljeChar">
    <w:name w:val="Zaglavlje Char"/>
    <w:basedOn w:val="Zadanifontodlomka"/>
    <w:link w:val="Zaglavlje"/>
    <w:uiPriority w:val="99"/>
    <w:rsid w:val="00D77FDD"/>
    <w:rPr>
      <w:rFonts w:ascii="Times New Roman" w:eastAsia="Times New Roman" w:hAnsi="Times New Roman"/>
      <w:sz w:val="24"/>
      <w:szCs w:val="24"/>
      <w:lang w:eastAsia="hr-HR"/>
    </w:rPr>
  </w:style>
  <w:style w:type="paragraph" w:styleId="Podnoje">
    <w:name w:val="footer"/>
    <w:basedOn w:val="Normal"/>
    <w:link w:val="PodnojeChar"/>
    <w:uiPriority w:val="99"/>
    <w:unhideWhenUsed/>
    <w:rsid w:val="00D77FDD"/>
    <w:pPr>
      <w:tabs>
        <w:tab w:val="center" w:pos="4536"/>
        <w:tab w:val="right" w:pos="9072"/>
      </w:tabs>
    </w:pPr>
  </w:style>
  <w:style w:type="character" w:customStyle="1" w:styleId="PodnojeChar">
    <w:name w:val="Podnožje Char"/>
    <w:basedOn w:val="Zadanifontodlomka"/>
    <w:link w:val="Podnoje"/>
    <w:uiPriority w:val="99"/>
    <w:rsid w:val="00D77FDD"/>
    <w:rPr>
      <w:rFonts w:ascii="Times New Roman" w:eastAsia="Times New Roman" w:hAnsi="Times New Roman"/>
      <w:sz w:val="24"/>
      <w:szCs w:val="24"/>
      <w:lang w:eastAsia="hr-HR"/>
    </w:rPr>
  </w:style>
  <w:style w:type="table" w:customStyle="1" w:styleId="Reetkatablice1">
    <w:name w:val="Rešetka tablice1"/>
    <w:basedOn w:val="Obinatablica"/>
    <w:next w:val="Reetkatablice"/>
    <w:uiPriority w:val="59"/>
    <w:rsid w:val="000D61E5"/>
    <w:pPr>
      <w:autoSpaceDN/>
      <w:spacing w:after="0" w:line="240" w:lineRule="auto"/>
      <w:textAlignment w:val="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basedOn w:val="Obinatablica"/>
    <w:uiPriority w:val="59"/>
    <w:rsid w:val="000D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D25ADC"/>
    <w:pPr>
      <w:autoSpaceDN/>
      <w:spacing w:after="0" w:line="240" w:lineRule="auto"/>
      <w:textAlignment w:val="auto"/>
    </w:pPr>
    <w:rPr>
      <w:rFonts w:ascii="Times New Roman" w:eastAsia="Times New Roman"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462C3E"/>
    <w:pPr>
      <w:suppressAutoHyphens w:val="0"/>
      <w:autoSpaceDN/>
      <w:spacing w:before="100" w:beforeAutospacing="1" w:after="100" w:afterAutospacing="1"/>
      <w:textAlignment w:val="auto"/>
    </w:pPr>
  </w:style>
  <w:style w:type="character" w:customStyle="1" w:styleId="Podnaslov1">
    <w:name w:val="Podnaslov1"/>
    <w:basedOn w:val="Zadanifontodlomka"/>
    <w:rsid w:val="0046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4358">
      <w:bodyDiv w:val="1"/>
      <w:marLeft w:val="0"/>
      <w:marRight w:val="0"/>
      <w:marTop w:val="0"/>
      <w:marBottom w:val="0"/>
      <w:divBdr>
        <w:top w:val="none" w:sz="0" w:space="0" w:color="auto"/>
        <w:left w:val="none" w:sz="0" w:space="0" w:color="auto"/>
        <w:bottom w:val="none" w:sz="0" w:space="0" w:color="auto"/>
        <w:right w:val="none" w:sz="0" w:space="0" w:color="auto"/>
      </w:divBdr>
    </w:div>
    <w:div w:id="1051727496">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95D4-28C5-43EC-8169-687285F4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12679</Words>
  <Characters>72272</Characters>
  <Application>Microsoft Office Word</Application>
  <DocSecurity>0</DocSecurity>
  <Lines>602</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Musulin</dc:creator>
  <cp:lastModifiedBy>Antonija Musulin</cp:lastModifiedBy>
  <cp:revision>2</cp:revision>
  <cp:lastPrinted>2017-09-14T09:12:00Z</cp:lastPrinted>
  <dcterms:created xsi:type="dcterms:W3CDTF">2021-10-15T17:13:00Z</dcterms:created>
  <dcterms:modified xsi:type="dcterms:W3CDTF">2021-10-15T17:13:00Z</dcterms:modified>
</cp:coreProperties>
</file>