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090B" w14:textId="77777777" w:rsidR="00D06D6A" w:rsidRDefault="00000000">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noProof/>
        </w:rPr>
        <w:t xml:space="preserve">              </w:t>
      </w:r>
      <w:r>
        <w:rPr>
          <w:rFonts w:ascii="Times New Roman" w:hAnsi="Times New Roman" w:cs="Times New Roman"/>
          <w:b/>
        </w:rPr>
        <w:t xml:space="preserve">                                                                                                               </w:t>
      </w:r>
      <w:r>
        <w:rPr>
          <w:rFonts w:ascii="Times New Roman" w:hAnsi="Times New Roman" w:cs="Times New Roman"/>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D06D6A" w14:paraId="70FF9B7F" w14:textId="77777777">
        <w:tc>
          <w:tcPr>
            <w:tcW w:w="6379" w:type="dxa"/>
          </w:tcPr>
          <w:p w14:paraId="46F8D4DF" w14:textId="77777777" w:rsidR="00D06D6A" w:rsidRDefault="00000000">
            <w:pPr>
              <w:spacing w:after="160" w:line="259" w:lineRule="auto"/>
              <w:rPr>
                <w:rFonts w:ascii="Times New Roman" w:hAnsi="Times New Roman" w:cs="Times New Roman"/>
                <w:b/>
              </w:rPr>
            </w:pPr>
            <w:bookmarkStart w:id="0" w:name="_Hlk128748807"/>
            <w:r>
              <w:rPr>
                <w:rFonts w:ascii="Times New Roman" w:hAnsi="Times New Roman" w:cs="Times New Roman"/>
                <w:b/>
              </w:rPr>
              <w:t xml:space="preserve">DJEČJI VRTIĆ „MORSKI KONJIĆ“                                                                                                 </w:t>
            </w:r>
            <w:r>
              <w:rPr>
                <w:rFonts w:ascii="Times New Roman" w:hAnsi="Times New Roman" w:cs="Times New Roman"/>
              </w:rPr>
              <w:t xml:space="preserve">Put sv. </w:t>
            </w:r>
            <w:proofErr w:type="spellStart"/>
            <w:r>
              <w:rPr>
                <w:rFonts w:ascii="Times New Roman" w:hAnsi="Times New Roman" w:cs="Times New Roman"/>
              </w:rPr>
              <w:t>Vicenca</w:t>
            </w:r>
            <w:proofErr w:type="spellEnd"/>
            <w:r>
              <w:rPr>
                <w:rFonts w:ascii="Times New Roman" w:hAnsi="Times New Roman" w:cs="Times New Roman"/>
              </w:rPr>
              <w:t xml:space="preserve"> 1, 21327 Podgora                                                                                           KLASA: </w:t>
            </w:r>
            <w:r>
              <w:rPr>
                <w:rFonts w:ascii="Times New Roman" w:hAnsi="Times New Roman" w:cs="Times New Roman"/>
                <w:noProof/>
                <w:lang w:val="en-US"/>
              </w:rPr>
              <w:t>601-07/26-01/1</w:t>
            </w:r>
            <w:r>
              <w:rPr>
                <w:rFonts w:ascii="Times New Roman" w:hAnsi="Times New Roman" w:cs="Times New Roman"/>
              </w:rPr>
              <w:t xml:space="preserve">                                                                                                                                        URBROJ: </w:t>
            </w:r>
            <w:r>
              <w:rPr>
                <w:rFonts w:ascii="Times New Roman" w:hAnsi="Times New Roman" w:cs="Times New Roman"/>
                <w:noProof/>
              </w:rPr>
              <w:t>2147-5-26-1</w:t>
            </w:r>
            <w:r>
              <w:rPr>
                <w:rFonts w:ascii="Times New Roman" w:hAnsi="Times New Roman" w:cs="Times New Roman"/>
              </w:rPr>
              <w:t xml:space="preserve">                                                                                                           Podgora, 10.02.2026.</w:t>
            </w:r>
          </w:p>
        </w:tc>
        <w:tc>
          <w:tcPr>
            <w:tcW w:w="2693" w:type="dxa"/>
          </w:tcPr>
          <w:p w14:paraId="530B3BBD" w14:textId="77777777" w:rsidR="00D06D6A" w:rsidRDefault="00000000">
            <w:pPr>
              <w:spacing w:after="160" w:line="259" w:lineRule="auto"/>
              <w:jc w:val="right"/>
              <w:rPr>
                <w:rFonts w:ascii="Times New Roman" w:hAnsi="Times New Roman" w:cs="Times New Roman"/>
              </w:rPr>
            </w:pPr>
            <w:r>
              <w:rPr>
                <w:noProof/>
              </w:rPr>
              <w:drawing>
                <wp:inline distT="0" distB="0" distL="0" distR="0" wp14:anchorId="5F02238F" wp14:editId="701B1F4E">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p>
        </w:tc>
      </w:tr>
      <w:bookmarkEnd w:id="0"/>
    </w:tbl>
    <w:p w14:paraId="18FD4F2D" w14:textId="77777777" w:rsidR="00D06D6A" w:rsidRDefault="00D06D6A"/>
    <w:p w14:paraId="48D32486" w14:textId="77777777" w:rsidR="00D06D6A" w:rsidRDefault="00D06D6A"/>
    <w:p w14:paraId="672D04D7" w14:textId="77777777" w:rsidR="00D06D6A" w:rsidRDefault="00D06D6A"/>
    <w:p w14:paraId="451F95FB" w14:textId="77777777" w:rsidR="00D06D6A" w:rsidRDefault="00D06D6A">
      <w:pPr>
        <w:jc w:val="center"/>
        <w:rPr>
          <w:rFonts w:ascii="Times New Roman" w:hAnsi="Times New Roman" w:cs="Times New Roman"/>
          <w:sz w:val="24"/>
          <w:szCs w:val="24"/>
        </w:rPr>
      </w:pPr>
    </w:p>
    <w:p w14:paraId="67C98AE8" w14:textId="77777777" w:rsidR="00D06D6A" w:rsidRDefault="00D06D6A">
      <w:pPr>
        <w:jc w:val="center"/>
        <w:rPr>
          <w:rFonts w:ascii="Times New Roman" w:hAnsi="Times New Roman" w:cs="Times New Roman"/>
          <w:sz w:val="24"/>
          <w:szCs w:val="24"/>
        </w:rPr>
      </w:pPr>
    </w:p>
    <w:p w14:paraId="39E2E67C" w14:textId="77777777" w:rsidR="00D06D6A" w:rsidRDefault="00D06D6A">
      <w:pPr>
        <w:jc w:val="center"/>
        <w:rPr>
          <w:rFonts w:ascii="Times New Roman" w:hAnsi="Times New Roman" w:cs="Times New Roman"/>
          <w:sz w:val="24"/>
          <w:szCs w:val="24"/>
        </w:rPr>
      </w:pPr>
    </w:p>
    <w:p w14:paraId="50B0F4B8" w14:textId="77777777" w:rsidR="00D06D6A" w:rsidRDefault="00D06D6A">
      <w:pPr>
        <w:jc w:val="center"/>
        <w:rPr>
          <w:rFonts w:ascii="Times New Roman" w:hAnsi="Times New Roman" w:cs="Times New Roman"/>
          <w:sz w:val="24"/>
          <w:szCs w:val="24"/>
        </w:rPr>
      </w:pPr>
    </w:p>
    <w:p w14:paraId="2FA9103C" w14:textId="77777777" w:rsidR="00D06D6A" w:rsidRDefault="00D06D6A">
      <w:pPr>
        <w:jc w:val="center"/>
        <w:rPr>
          <w:rFonts w:ascii="Times New Roman" w:hAnsi="Times New Roman" w:cs="Times New Roman"/>
          <w:sz w:val="24"/>
          <w:szCs w:val="24"/>
        </w:rPr>
      </w:pPr>
    </w:p>
    <w:p w14:paraId="03E09C07" w14:textId="77777777" w:rsidR="00D06D6A" w:rsidRDefault="00000000">
      <w:pPr>
        <w:jc w:val="center"/>
        <w:rPr>
          <w:rFonts w:ascii="Times New Roman" w:hAnsi="Times New Roman" w:cs="Times New Roman"/>
          <w:b/>
          <w:bCs/>
          <w:sz w:val="28"/>
          <w:szCs w:val="28"/>
        </w:rPr>
      </w:pPr>
      <w:r>
        <w:rPr>
          <w:rFonts w:ascii="Times New Roman" w:hAnsi="Times New Roman" w:cs="Times New Roman"/>
          <w:b/>
          <w:bCs/>
          <w:sz w:val="28"/>
          <w:szCs w:val="28"/>
        </w:rPr>
        <w:t>PRAVILNIK O UNUTARNJEM USTROJSTVU I NAČINU RADA DJEČJEG VRTIĆA „MORSKI KONJIĆ“ PODGORA</w:t>
      </w:r>
    </w:p>
    <w:p w14:paraId="5ACE5DEE" w14:textId="77777777" w:rsidR="00D06D6A" w:rsidRDefault="00D06D6A">
      <w:pPr>
        <w:jc w:val="center"/>
        <w:rPr>
          <w:rFonts w:ascii="Times New Roman" w:hAnsi="Times New Roman" w:cs="Times New Roman"/>
          <w:sz w:val="24"/>
          <w:szCs w:val="24"/>
        </w:rPr>
      </w:pPr>
    </w:p>
    <w:p w14:paraId="39F665CD" w14:textId="77777777" w:rsidR="00D06D6A" w:rsidRDefault="00D06D6A">
      <w:pPr>
        <w:jc w:val="center"/>
        <w:rPr>
          <w:rFonts w:ascii="Times New Roman" w:hAnsi="Times New Roman" w:cs="Times New Roman"/>
          <w:sz w:val="24"/>
          <w:szCs w:val="24"/>
        </w:rPr>
      </w:pPr>
    </w:p>
    <w:p w14:paraId="3CAC4A5B" w14:textId="77777777" w:rsidR="00D06D6A" w:rsidRDefault="00D06D6A">
      <w:pPr>
        <w:jc w:val="center"/>
        <w:rPr>
          <w:rFonts w:ascii="Times New Roman" w:hAnsi="Times New Roman" w:cs="Times New Roman"/>
          <w:sz w:val="24"/>
          <w:szCs w:val="24"/>
        </w:rPr>
      </w:pPr>
    </w:p>
    <w:p w14:paraId="38AD5994" w14:textId="77777777" w:rsidR="00D06D6A" w:rsidRDefault="00D06D6A">
      <w:pPr>
        <w:jc w:val="center"/>
        <w:rPr>
          <w:rFonts w:ascii="Times New Roman" w:hAnsi="Times New Roman" w:cs="Times New Roman"/>
          <w:sz w:val="24"/>
          <w:szCs w:val="24"/>
        </w:rPr>
      </w:pPr>
    </w:p>
    <w:p w14:paraId="6D525868" w14:textId="77777777" w:rsidR="00D06D6A" w:rsidRDefault="00D06D6A">
      <w:pPr>
        <w:jc w:val="center"/>
        <w:rPr>
          <w:rFonts w:ascii="Times New Roman" w:hAnsi="Times New Roman" w:cs="Times New Roman"/>
          <w:sz w:val="24"/>
          <w:szCs w:val="24"/>
        </w:rPr>
      </w:pPr>
    </w:p>
    <w:p w14:paraId="0B167F3A" w14:textId="77777777" w:rsidR="00D06D6A" w:rsidRDefault="00D06D6A">
      <w:pPr>
        <w:jc w:val="center"/>
        <w:rPr>
          <w:rFonts w:ascii="Times New Roman" w:hAnsi="Times New Roman" w:cs="Times New Roman"/>
          <w:sz w:val="24"/>
          <w:szCs w:val="24"/>
        </w:rPr>
      </w:pPr>
    </w:p>
    <w:p w14:paraId="791B87D8" w14:textId="77777777" w:rsidR="00D06D6A" w:rsidRDefault="00D06D6A">
      <w:pPr>
        <w:jc w:val="center"/>
        <w:rPr>
          <w:rFonts w:ascii="Times New Roman" w:hAnsi="Times New Roman" w:cs="Times New Roman"/>
          <w:sz w:val="24"/>
          <w:szCs w:val="24"/>
        </w:rPr>
      </w:pPr>
    </w:p>
    <w:p w14:paraId="30375704" w14:textId="77777777" w:rsidR="00D06D6A" w:rsidRDefault="00D06D6A">
      <w:pPr>
        <w:jc w:val="center"/>
        <w:rPr>
          <w:rFonts w:ascii="Times New Roman" w:hAnsi="Times New Roman" w:cs="Times New Roman"/>
          <w:sz w:val="24"/>
          <w:szCs w:val="24"/>
        </w:rPr>
      </w:pPr>
    </w:p>
    <w:p w14:paraId="5611FD82" w14:textId="77777777" w:rsidR="00D06D6A" w:rsidRDefault="00D06D6A">
      <w:pPr>
        <w:jc w:val="center"/>
        <w:rPr>
          <w:rFonts w:ascii="Times New Roman" w:hAnsi="Times New Roman" w:cs="Times New Roman"/>
          <w:sz w:val="24"/>
          <w:szCs w:val="24"/>
        </w:rPr>
      </w:pPr>
    </w:p>
    <w:p w14:paraId="0B3741E4" w14:textId="77777777" w:rsidR="00D06D6A" w:rsidRDefault="00D06D6A">
      <w:pPr>
        <w:jc w:val="center"/>
        <w:rPr>
          <w:rFonts w:ascii="Times New Roman" w:hAnsi="Times New Roman" w:cs="Times New Roman"/>
          <w:sz w:val="24"/>
          <w:szCs w:val="24"/>
        </w:rPr>
      </w:pPr>
    </w:p>
    <w:p w14:paraId="61E77D40" w14:textId="77777777" w:rsidR="00D06D6A" w:rsidRDefault="00D06D6A">
      <w:pPr>
        <w:jc w:val="center"/>
        <w:rPr>
          <w:rFonts w:ascii="Times New Roman" w:hAnsi="Times New Roman" w:cs="Times New Roman"/>
          <w:sz w:val="24"/>
          <w:szCs w:val="24"/>
        </w:rPr>
      </w:pPr>
    </w:p>
    <w:p w14:paraId="08BCEDA6" w14:textId="77777777" w:rsidR="00D06D6A" w:rsidRDefault="00D06D6A">
      <w:pPr>
        <w:jc w:val="center"/>
        <w:rPr>
          <w:rFonts w:ascii="Times New Roman" w:hAnsi="Times New Roman" w:cs="Times New Roman"/>
          <w:sz w:val="24"/>
          <w:szCs w:val="24"/>
        </w:rPr>
      </w:pPr>
    </w:p>
    <w:p w14:paraId="52F5B446" w14:textId="77777777" w:rsidR="00D06D6A" w:rsidRDefault="00D06D6A">
      <w:pPr>
        <w:jc w:val="center"/>
        <w:rPr>
          <w:rFonts w:ascii="Times New Roman" w:hAnsi="Times New Roman" w:cs="Times New Roman"/>
          <w:sz w:val="24"/>
          <w:szCs w:val="24"/>
        </w:rPr>
      </w:pPr>
    </w:p>
    <w:p w14:paraId="3711B965" w14:textId="77777777" w:rsidR="00D06D6A" w:rsidRDefault="00D06D6A">
      <w:pPr>
        <w:jc w:val="center"/>
        <w:rPr>
          <w:rFonts w:ascii="Times New Roman" w:hAnsi="Times New Roman" w:cs="Times New Roman"/>
          <w:sz w:val="24"/>
          <w:szCs w:val="24"/>
        </w:rPr>
      </w:pPr>
    </w:p>
    <w:p w14:paraId="3E023AF9" w14:textId="77777777" w:rsidR="00D06D6A" w:rsidRDefault="00000000">
      <w:pPr>
        <w:jc w:val="center"/>
        <w:rPr>
          <w:rFonts w:ascii="Times New Roman" w:hAnsi="Times New Roman" w:cs="Times New Roman"/>
          <w:sz w:val="24"/>
          <w:szCs w:val="24"/>
        </w:rPr>
      </w:pPr>
      <w:r>
        <w:rPr>
          <w:rFonts w:ascii="Times New Roman" w:hAnsi="Times New Roman" w:cs="Times New Roman"/>
          <w:sz w:val="24"/>
          <w:szCs w:val="24"/>
        </w:rPr>
        <w:t>Prosinac, 2025.</w:t>
      </w:r>
    </w:p>
    <w:p w14:paraId="769D2FC8" w14:textId="77777777" w:rsidR="00D06D6A" w:rsidRDefault="00D06D6A"/>
    <w:p w14:paraId="073EF6E2" w14:textId="77777777" w:rsidR="00D06D6A" w:rsidRDefault="00D06D6A">
      <w:pPr>
        <w:pStyle w:val="Bezproreda1"/>
        <w:jc w:val="both"/>
        <w:rPr>
          <w:rFonts w:ascii="Times New Roman" w:hAnsi="Times New Roman" w:cs="Times New Roman"/>
          <w:sz w:val="24"/>
          <w:szCs w:val="24"/>
        </w:rPr>
      </w:pPr>
    </w:p>
    <w:p w14:paraId="1591ECE2" w14:textId="77777777" w:rsidR="00D06D6A"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temelju članaka  40. i 41. Zakona o predškolskom odgoju i obrazovanju (NN 10/97, 107/07, 94/13, 98/19, 57/22 i 101/23 dalje u tekstu Zakon o predškolskom odgoju i obrazovanju ili Zakon) Upravno vijeće Dječjeg vrtića Morski konjić, Podgora, nakon prethodnog savjetovanja s radničkim vijećem te uz prethodnu suglasnost Općinskog vijeća Općine Podgora (KLASA: 024-02/25-01/48, URBROJ: 2181-38-01/01-25-1), od 18.prosinca, na 30. sjednici Upravnog vijeća održanoj  dana 10.02.2026. donijelo je </w:t>
      </w:r>
    </w:p>
    <w:p w14:paraId="1A395719" w14:textId="77777777" w:rsidR="00D06D6A" w:rsidRDefault="00D06D6A">
      <w:pPr>
        <w:pStyle w:val="Bezproreda1"/>
        <w:jc w:val="both"/>
        <w:rPr>
          <w:rFonts w:ascii="Times New Roman" w:hAnsi="Times New Roman" w:cs="Times New Roman"/>
          <w:color w:val="00B050"/>
          <w:sz w:val="24"/>
          <w:szCs w:val="24"/>
        </w:rPr>
      </w:pPr>
    </w:p>
    <w:p w14:paraId="24CF0804" w14:textId="77777777" w:rsidR="00D06D6A" w:rsidRDefault="00D06D6A">
      <w:pPr>
        <w:jc w:val="center"/>
        <w:rPr>
          <w:rFonts w:ascii="Times New Roman" w:hAnsi="Times New Roman" w:cs="Times New Roman"/>
          <w:color w:val="00B050"/>
          <w:sz w:val="24"/>
          <w:szCs w:val="24"/>
        </w:rPr>
      </w:pPr>
    </w:p>
    <w:p w14:paraId="35734231" w14:textId="77777777" w:rsidR="00D06D6A" w:rsidRDefault="0000000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PRAVILNIK O UNUTARNJEM USTROJSTVU I NAČINU RADA DJEČJEG VRTIĆA "MORSKI KONJIĆ" PODGORA</w:t>
      </w:r>
    </w:p>
    <w:p w14:paraId="21BF293F" w14:textId="77777777" w:rsidR="00D06D6A" w:rsidRDefault="00D06D6A">
      <w:pPr>
        <w:jc w:val="center"/>
        <w:rPr>
          <w:rFonts w:ascii="Times New Roman" w:hAnsi="Times New Roman" w:cs="Times New Roman"/>
          <w:color w:val="000000"/>
          <w:sz w:val="24"/>
          <w:szCs w:val="24"/>
        </w:rPr>
      </w:pPr>
    </w:p>
    <w:p w14:paraId="3D9E0864" w14:textId="77777777" w:rsidR="00D06D6A" w:rsidRDefault="00000000">
      <w:pPr>
        <w:rPr>
          <w:rFonts w:ascii="Times New Roman" w:hAnsi="Times New Roman" w:cs="Times New Roman"/>
          <w:b/>
          <w:bCs/>
          <w:color w:val="000000"/>
          <w:sz w:val="24"/>
          <w:szCs w:val="24"/>
        </w:rPr>
      </w:pPr>
      <w:r>
        <w:rPr>
          <w:rFonts w:ascii="Times New Roman" w:hAnsi="Times New Roman" w:cs="Times New Roman"/>
          <w:b/>
          <w:bCs/>
          <w:color w:val="000000"/>
          <w:sz w:val="24"/>
          <w:szCs w:val="24"/>
        </w:rPr>
        <w:t>I. OPĆE ODREDBE</w:t>
      </w:r>
    </w:p>
    <w:p w14:paraId="72B4A823"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w:t>
      </w:r>
    </w:p>
    <w:p w14:paraId="17A32F51"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Ovim Pravilnikom o unutarnjem ustrojstvu i načinu rada Dječjeg vrtića „Morski konjić“ Podgora ( u daljem tekstu: Pravilnik) pobliže se uređuje: unutarnje ustrojstvo rada, organizacija rada, uvjeti i načini rada, radno vrijeme, potreban broj izvršitelja i zadaće pojedinih radnika, upis djece, ostvarivanje prava i obveza roditelja-korisnika usluga te druga pitanja značajna za ustrojstvo, djelokrug i način rada.</w:t>
      </w:r>
    </w:p>
    <w:p w14:paraId="6A5AFFC7"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w:t>
      </w:r>
    </w:p>
    <w:p w14:paraId="40136ED4"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Dječji vrtić “Morski konjić„ Podgora ( u daljem tekstu: Ustanova) samostalan je u obavljanju zadaća iz svog djelokruga rada, a ustrojava se i organizira na temelju Zakona o ranom i predškolskom odgoju i obrazovanju i Državnom pedagoškom standardu odgoja i naobrazbe ( u daljnjem tekstu: Državni pedagoški standard) .</w:t>
      </w:r>
    </w:p>
    <w:p w14:paraId="448F8652" w14:textId="77777777" w:rsidR="00D06D6A" w:rsidRDefault="00D06D6A">
      <w:pPr>
        <w:rPr>
          <w:rFonts w:ascii="Times New Roman" w:hAnsi="Times New Roman" w:cs="Times New Roman"/>
          <w:sz w:val="24"/>
          <w:szCs w:val="24"/>
        </w:rPr>
      </w:pPr>
    </w:p>
    <w:p w14:paraId="5120C052" w14:textId="77777777" w:rsidR="00D06D6A" w:rsidRDefault="00000000">
      <w:pPr>
        <w:spacing w:before="240"/>
        <w:rPr>
          <w:rFonts w:ascii="Times New Roman" w:hAnsi="Times New Roman" w:cs="Times New Roman"/>
          <w:b/>
          <w:bCs/>
          <w:color w:val="000000"/>
          <w:sz w:val="24"/>
          <w:szCs w:val="24"/>
        </w:rPr>
      </w:pPr>
      <w:r>
        <w:rPr>
          <w:rFonts w:ascii="Times New Roman" w:hAnsi="Times New Roman" w:cs="Times New Roman"/>
          <w:b/>
          <w:bCs/>
          <w:color w:val="000000"/>
          <w:sz w:val="24"/>
          <w:szCs w:val="24"/>
        </w:rPr>
        <w:t>II. UNUTARNJE USTROJSTVO I NAČIN RADA USTANOVE</w:t>
      </w:r>
    </w:p>
    <w:p w14:paraId="707EDD0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1.USTROJSTVO USTANOVE</w:t>
      </w:r>
    </w:p>
    <w:p w14:paraId="4DF2748A"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w:t>
      </w:r>
    </w:p>
    <w:p w14:paraId="696DBD0E"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Dječji vrtić se ustrojava kao javna ustanova u kojoj se ostvaruju:</w:t>
      </w:r>
    </w:p>
    <w:p w14:paraId="31FAA3A5"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Redoviti programi njege, odgoja, obrazovanja, zdravstvene zaštite, prehrane i socijalne skrbi </w:t>
      </w:r>
    </w:p>
    <w:p w14:paraId="7764B77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djece rane i predškolske dobi koji su prilagođeni razvojnim potrebama djece te njihovim </w:t>
      </w:r>
    </w:p>
    <w:p w14:paraId="6DDE8DB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mogućnostima,</w:t>
      </w:r>
    </w:p>
    <w:p w14:paraId="0DEEB41E"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Programi za djecu rane i predškolske dobi s teškoćama u razvoju,</w:t>
      </w:r>
    </w:p>
    <w:p w14:paraId="19809D45"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Programe rada s potencijalno darovitom djecom,</w:t>
      </w:r>
    </w:p>
    <w:p w14:paraId="761E26A5"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Programe </w:t>
      </w:r>
      <w:proofErr w:type="spellStart"/>
      <w:r>
        <w:rPr>
          <w:rFonts w:ascii="Times New Roman" w:hAnsi="Times New Roman" w:cs="Times New Roman"/>
          <w:color w:val="000000"/>
          <w:sz w:val="24"/>
          <w:szCs w:val="24"/>
        </w:rPr>
        <w:t>predškole</w:t>
      </w:r>
      <w:proofErr w:type="spellEnd"/>
      <w:r>
        <w:rPr>
          <w:rFonts w:ascii="Times New Roman" w:hAnsi="Times New Roman" w:cs="Times New Roman"/>
          <w:color w:val="000000"/>
          <w:sz w:val="24"/>
          <w:szCs w:val="24"/>
        </w:rPr>
        <w:t>,</w:t>
      </w:r>
    </w:p>
    <w:p w14:paraId="7DBD8C30"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Druge programe propisane Državnim pedagoškim standardom za koje Ustanova ima </w:t>
      </w:r>
    </w:p>
    <w:p w14:paraId="6BB7FE3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suglasnost nadležnog Ministarstva.</w:t>
      </w:r>
    </w:p>
    <w:p w14:paraId="0C9FF8F8" w14:textId="77777777" w:rsidR="00D06D6A" w:rsidRDefault="00D06D6A">
      <w:pPr>
        <w:rPr>
          <w:rFonts w:ascii="Times New Roman" w:hAnsi="Times New Roman" w:cs="Times New Roman"/>
          <w:color w:val="000000"/>
          <w:sz w:val="24"/>
          <w:szCs w:val="24"/>
        </w:rPr>
      </w:pPr>
    </w:p>
    <w:p w14:paraId="701F011B" w14:textId="77777777" w:rsidR="00D06D6A" w:rsidRDefault="00D06D6A">
      <w:pPr>
        <w:rPr>
          <w:rFonts w:ascii="Times New Roman" w:hAnsi="Times New Roman" w:cs="Times New Roman"/>
          <w:color w:val="00B050"/>
          <w:sz w:val="24"/>
          <w:szCs w:val="24"/>
        </w:rPr>
      </w:pPr>
    </w:p>
    <w:p w14:paraId="707A5FCB"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4.</w:t>
      </w:r>
    </w:p>
    <w:p w14:paraId="21B9D9AC"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Rad Vrtića se ustrojava u objektima i temeljem Statuta Ustanove.</w:t>
      </w:r>
    </w:p>
    <w:p w14:paraId="71E056C0"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5.</w:t>
      </w:r>
    </w:p>
    <w:p w14:paraId="466CF797"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U skladu sa člankom 4.ovog Pravilnika Ustanova obavlja svoju djelatnost u objektima na području Općine Podgora:</w:t>
      </w:r>
    </w:p>
    <w:p w14:paraId="5D632ECD" w14:textId="77777777" w:rsidR="00D06D6A" w:rsidRDefault="00000000">
      <w:pPr>
        <w:pStyle w:val="Odlomakpopisa"/>
        <w:numPr>
          <w:ilvl w:val="0"/>
          <w:numId w:val="17"/>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 u Podgori, Put </w:t>
      </w:r>
      <w:proofErr w:type="spellStart"/>
      <w:r>
        <w:rPr>
          <w:rFonts w:ascii="Times New Roman" w:hAnsi="Times New Roman" w:cs="Times New Roman"/>
          <w:color w:val="000000"/>
          <w:sz w:val="24"/>
          <w:szCs w:val="24"/>
        </w:rPr>
        <w:t>sv</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Vicenca</w:t>
      </w:r>
      <w:proofErr w:type="spellEnd"/>
      <w:r>
        <w:rPr>
          <w:rFonts w:ascii="Times New Roman" w:hAnsi="Times New Roman" w:cs="Times New Roman"/>
          <w:color w:val="000000"/>
          <w:sz w:val="24"/>
          <w:szCs w:val="24"/>
        </w:rPr>
        <w:t xml:space="preserve"> 1, 21 327 Podgora,</w:t>
      </w:r>
    </w:p>
    <w:p w14:paraId="41074B3C" w14:textId="77777777" w:rsidR="00D06D6A" w:rsidRDefault="00000000">
      <w:pPr>
        <w:pStyle w:val="Odlomakpopisa"/>
        <w:numPr>
          <w:ilvl w:val="0"/>
          <w:numId w:val="17"/>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 u Drašnicama, </w:t>
      </w:r>
      <w:proofErr w:type="spellStart"/>
      <w:r>
        <w:rPr>
          <w:rFonts w:ascii="Times New Roman" w:hAnsi="Times New Roman" w:cs="Times New Roman"/>
          <w:color w:val="000000"/>
          <w:sz w:val="24"/>
          <w:szCs w:val="24"/>
        </w:rPr>
        <w:t>Drašnice</w:t>
      </w:r>
      <w:proofErr w:type="spellEnd"/>
      <w:r>
        <w:rPr>
          <w:rFonts w:ascii="Times New Roman" w:hAnsi="Times New Roman" w:cs="Times New Roman"/>
          <w:color w:val="000000"/>
          <w:sz w:val="24"/>
          <w:szCs w:val="24"/>
        </w:rPr>
        <w:t xml:space="preserve"> 127, 21 328 </w:t>
      </w:r>
      <w:proofErr w:type="spellStart"/>
      <w:r>
        <w:rPr>
          <w:rFonts w:ascii="Times New Roman" w:hAnsi="Times New Roman" w:cs="Times New Roman"/>
          <w:color w:val="000000"/>
          <w:sz w:val="24"/>
          <w:szCs w:val="24"/>
        </w:rPr>
        <w:t>Drašnice</w:t>
      </w:r>
      <w:proofErr w:type="spellEnd"/>
      <w:r>
        <w:rPr>
          <w:rFonts w:ascii="Times New Roman" w:hAnsi="Times New Roman" w:cs="Times New Roman"/>
          <w:color w:val="000000"/>
          <w:sz w:val="24"/>
          <w:szCs w:val="24"/>
        </w:rPr>
        <w:t>,</w:t>
      </w:r>
    </w:p>
    <w:p w14:paraId="4FDE11B1" w14:textId="77777777" w:rsidR="00D06D6A" w:rsidRDefault="00000000">
      <w:pPr>
        <w:pStyle w:val="Odlomakpopisa"/>
        <w:numPr>
          <w:ilvl w:val="0"/>
          <w:numId w:val="17"/>
        </w:numPr>
        <w:rPr>
          <w:rFonts w:ascii="Times New Roman" w:hAnsi="Times New Roman" w:cs="Times New Roman"/>
          <w:color w:val="000000"/>
          <w:sz w:val="24"/>
          <w:szCs w:val="24"/>
        </w:rPr>
      </w:pPr>
      <w:r>
        <w:rPr>
          <w:rFonts w:ascii="Times New Roman" w:hAnsi="Times New Roman" w:cs="Times New Roman"/>
          <w:color w:val="000000"/>
          <w:sz w:val="24"/>
          <w:szCs w:val="24"/>
        </w:rPr>
        <w:t>Objekt u Igranima, Igrane 153, 21 329 Igrane.</w:t>
      </w:r>
    </w:p>
    <w:p w14:paraId="1559856D"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w:t>
      </w:r>
    </w:p>
    <w:p w14:paraId="26605D13"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Organizacija rada Ustanove temelji se na stručnom, odgovornom, efikasnom, djelotvornom i pravovremenom ostvarivanju plana i programa.</w:t>
      </w:r>
    </w:p>
    <w:p w14:paraId="59DF5766"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Ravnatelj i Upravno vijeće Ustanove odgovorni su za planiranje i ostvarivanje usvojenih planova i programa rada, a posebno su odgovorni za uspostavljanje racionalnog i djelotvornog ustrojstva.</w:t>
      </w:r>
    </w:p>
    <w:p w14:paraId="6828D86B"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w:t>
      </w:r>
    </w:p>
    <w:p w14:paraId="02035E16"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Unutarnjim ustrojstvom skupine istovrsnih i sličnih poslova razvrstavaju se na sljedeće poslove:</w:t>
      </w:r>
    </w:p>
    <w:p w14:paraId="563D23F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a) Poslovi vođenja poslovanja Ustanove,                                                                                                                 b) Poslovi odgojno - obrazovnog rada,                                                                                                                          c) Poslovi unapređenja pedagoškog i stručnog rada te provedbe integriranih programa                                                                                                      d) Poslovi zdravstvene zaštite,                                                                                                                        e) Normativno-pravni poslovi                                                                                                                                                                                                                              f) Financijsko - računovodstveni poslovi,                                                                                                  g) Poslovi prehrane djece,                                                                                                                                   h) Poslovi tehničkog održavanja objekata i inventara,                                                                                                    i) Pomoćni poslovi.</w:t>
      </w:r>
    </w:p>
    <w:p w14:paraId="0299C0DC" w14:textId="77777777" w:rsidR="00D06D6A" w:rsidRDefault="00D06D6A">
      <w:pPr>
        <w:rPr>
          <w:color w:val="000000"/>
        </w:rPr>
      </w:pPr>
    </w:p>
    <w:p w14:paraId="5F886148"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w:t>
      </w:r>
    </w:p>
    <w:p w14:paraId="0E08EB31" w14:textId="77777777" w:rsidR="00D06D6A" w:rsidRDefault="00000000">
      <w:pPr>
        <w:rPr>
          <w:rFonts w:ascii="Times New Roman" w:hAnsi="Times New Roman" w:cs="Times New Roman"/>
          <w:color w:val="000000"/>
          <w:sz w:val="28"/>
          <w:szCs w:val="28"/>
        </w:rPr>
      </w:pPr>
      <w:r>
        <w:rPr>
          <w:rFonts w:ascii="Times New Roman" w:hAnsi="Times New Roman" w:cs="Times New Roman"/>
          <w:color w:val="000000"/>
          <w:sz w:val="24"/>
          <w:szCs w:val="24"/>
        </w:rPr>
        <w:t>(1) Poslovi vođenja poslovanja Ustanove obuhvaćaju:</w:t>
      </w:r>
    </w:p>
    <w:p w14:paraId="07336DB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8"/>
          <w:szCs w:val="28"/>
        </w:rPr>
        <w:t>a</w:t>
      </w:r>
      <w:r>
        <w:rPr>
          <w:rFonts w:ascii="Times New Roman" w:hAnsi="Times New Roman" w:cs="Times New Roman"/>
          <w:color w:val="000000"/>
          <w:sz w:val="24"/>
          <w:szCs w:val="24"/>
        </w:rPr>
        <w:t xml:space="preserve">) Ustrojavanje i unaprjeđivanje rada Ustanove, </w:t>
      </w:r>
    </w:p>
    <w:p w14:paraId="5B05318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b) Vođenje poslovanja,</w:t>
      </w:r>
    </w:p>
    <w:p w14:paraId="71497096"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 Osiguravanje zakonitosti rada,</w:t>
      </w:r>
    </w:p>
    <w:p w14:paraId="2971305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 Planiranje i programiranje,</w:t>
      </w:r>
    </w:p>
    <w:p w14:paraId="765756C9"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8"/>
          <w:szCs w:val="28"/>
        </w:rPr>
        <w:t>e</w:t>
      </w:r>
      <w:r>
        <w:rPr>
          <w:rFonts w:ascii="Times New Roman" w:hAnsi="Times New Roman" w:cs="Times New Roman"/>
          <w:color w:val="000000"/>
          <w:sz w:val="24"/>
          <w:szCs w:val="24"/>
        </w:rPr>
        <w:t>) Praćenje ostvarivanja godišnjeg plana i programa rada,</w:t>
      </w:r>
    </w:p>
    <w:p w14:paraId="0FA9422D"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 Suradnja s općinskim, županijskim i državnim tijelima te stručnim djelatnicima,</w:t>
      </w:r>
    </w:p>
    <w:p w14:paraId="6B5C7437"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g) Druge poslove u svezi vođenja poslovanja Ustanove.</w:t>
      </w:r>
    </w:p>
    <w:p w14:paraId="54E340D7" w14:textId="77777777" w:rsidR="00D06D6A" w:rsidRDefault="00D06D6A">
      <w:pPr>
        <w:rPr>
          <w:rFonts w:ascii="Times New Roman" w:hAnsi="Times New Roman" w:cs="Times New Roman"/>
          <w:color w:val="000000"/>
          <w:sz w:val="24"/>
          <w:szCs w:val="24"/>
        </w:rPr>
      </w:pPr>
    </w:p>
    <w:p w14:paraId="2D3B5073" w14:textId="77777777" w:rsidR="00D06D6A" w:rsidRDefault="00D06D6A">
      <w:pPr>
        <w:rPr>
          <w:color w:val="000000"/>
        </w:rPr>
      </w:pPr>
    </w:p>
    <w:p w14:paraId="578A052C" w14:textId="77777777" w:rsidR="00D06D6A" w:rsidRDefault="00D06D6A"/>
    <w:p w14:paraId="64F54811"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w:t>
      </w:r>
    </w:p>
    <w:p w14:paraId="30DAA146"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Poslovi odgojno - obrazovnog rada Ustanove ostvaruju se kroz:</w:t>
      </w:r>
    </w:p>
    <w:p w14:paraId="4E69BFE3"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 Odgojno - obrazovne aktivnosti radi ostvarivanja programa odgoja, obrazovanja, zaštite i </w:t>
      </w:r>
    </w:p>
    <w:p w14:paraId="49F34FE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skrbi djece rane i predškolske dobi,</w:t>
      </w:r>
    </w:p>
    <w:p w14:paraId="164DA5C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b) Kulturno-umjetničke, sportske, tehničke, društvene i druge aktivnosti,</w:t>
      </w:r>
    </w:p>
    <w:p w14:paraId="3BDE11C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c) Različite oblike organiziranja života i rada djece u vrtiću na temelju plana i programa te </w:t>
      </w:r>
    </w:p>
    <w:p w14:paraId="515D89A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općih akata Ustanove,</w:t>
      </w:r>
    </w:p>
    <w:p w14:paraId="0C770E56"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 Zdravstvenu zaštitu djece,</w:t>
      </w:r>
    </w:p>
    <w:p w14:paraId="4E6DA8F9"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 Suradnju s roditeljima,</w:t>
      </w:r>
    </w:p>
    <w:p w14:paraId="5FF826F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 Drugi poslove u neposrednoj svezi s odgojno - obrazovnim radom.</w:t>
      </w:r>
    </w:p>
    <w:p w14:paraId="4DFC52CF" w14:textId="77777777" w:rsidR="00D06D6A" w:rsidRDefault="00D06D6A">
      <w:pPr>
        <w:rPr>
          <w:color w:val="00B050"/>
        </w:rPr>
      </w:pPr>
    </w:p>
    <w:p w14:paraId="6401B10E"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w:t>
      </w:r>
    </w:p>
    <w:p w14:paraId="2FF2487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Poslovi unaprjeđenja pedagoškog i stručnog rada te provedbe integriranog programa sadrže:</w:t>
      </w:r>
    </w:p>
    <w:p w14:paraId="7CD2EA06"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 Planiranje, osmišljavanje i koordinacija redovitih i dodatnih (integriranih) programa predškolskog odgoja i skrbi — unutar i izvan standardnog kurikuluma.</w:t>
      </w:r>
    </w:p>
    <w:p w14:paraId="4268DE7E"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b) Stalna stručna evaluacija, praćenje i unapređivanje odgojno-pedagoškog rada u vrtiću.</w:t>
      </w:r>
    </w:p>
    <w:p w14:paraId="4C2C5A6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 Identifikacija posebnih potreba i potencijala djece; izrada, provođenje i praćenje individualiziranih programa podrške i razvoja.</w:t>
      </w:r>
    </w:p>
    <w:p w14:paraId="5C95A21F"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 Koordinacija i provedba dodatnih integriranih programa (npr. glazbenih, sportskih, likovnih, jezičnih, inkluzivnih, terapijskih, socijalnih, projektnih, izvannastavnih aktivnosti ili programa rane intervencije).</w:t>
      </w:r>
    </w:p>
    <w:p w14:paraId="737964A3"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 Osiguravanje stručnog usavršavanja i podrške odgojiteljima i ostalom pedagoškom osoblju radi kvalitetne provedbe programa.</w:t>
      </w:r>
    </w:p>
    <w:p w14:paraId="1316B83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 Suradnja s roditeljima, vanjskim stručnjacima, institucijama i partnerima (terapeuti, socijalne službe, zdravstvene ustanove, kulturne i sportske institucije) u cilju razvoja i provedbe integriranih sadržaja.</w:t>
      </w:r>
    </w:p>
    <w:p w14:paraId="69A56773"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g) Vođenje, ažuriranje i čuvanje pedagoške, zdravstvene i druge relevantne dokumentacije i evidencija (razvojne karte djece, individualni planovi, izvješća, evaluacije, evidencije uključenosti u integrirane programe).</w:t>
      </w:r>
    </w:p>
    <w:p w14:paraId="097E8856"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h) Izrada izvješća i evaluacija o radu i rezultatima programa, te sudjelovanje u izradi Godišnjeg plana i programa rada i Kurikuluma vrtića.</w:t>
      </w:r>
    </w:p>
    <w:p w14:paraId="564111C0"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i) Educiranje i podrška roditeljima (informiranje, savjetovanje, radionice, suradnja) o razvoju i potrebama djeteta, te mogućnostima integriranih programa.</w:t>
      </w:r>
    </w:p>
    <w:p w14:paraId="1952C9A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 Organizacija rada s nadarenom djecom,</w:t>
      </w:r>
    </w:p>
    <w:p w14:paraId="180F7393"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k) Rad na profesionalnom informiranju,</w:t>
      </w:r>
    </w:p>
    <w:p w14:paraId="23D188B3"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l) Pružanje stručne podrške djeci s teškoćama u razvoju, te socijalno zanemarenoj djeci</w:t>
      </w:r>
    </w:p>
    <w:p w14:paraId="3875FAA4" w14:textId="77777777" w:rsidR="00D06D6A" w:rsidRDefault="00D06D6A">
      <w:pPr>
        <w:rPr>
          <w:rFonts w:ascii="Times New Roman" w:hAnsi="Times New Roman" w:cs="Times New Roman"/>
          <w:color w:val="000000"/>
          <w:sz w:val="24"/>
          <w:szCs w:val="24"/>
        </w:rPr>
      </w:pPr>
    </w:p>
    <w:p w14:paraId="211D4796"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w:t>
      </w:r>
    </w:p>
    <w:p w14:paraId="7B500F7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Poslovi zdravstvene zaštite sadrže:</w:t>
      </w:r>
    </w:p>
    <w:p w14:paraId="496D6CF8"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 Praćenje i unapređivanje zdravstvenog stanja djece,</w:t>
      </w:r>
    </w:p>
    <w:p w14:paraId="05FA36F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 Rad na zdravstvenoj zaštiti djece,</w:t>
      </w:r>
    </w:p>
    <w:p w14:paraId="6B1A9503"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 Rano otkrivanje i suzbijanje širenja zaraznih bolesti djece,</w:t>
      </w:r>
    </w:p>
    <w:p w14:paraId="75D38FA5"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 Ustrojavanje i održavanje higijenskih uvjete prostora u kojima borave djeca,</w:t>
      </w:r>
    </w:p>
    <w:p w14:paraId="503A9B03"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 Izrada jelovnika,</w:t>
      </w:r>
    </w:p>
    <w:p w14:paraId="7359957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 Stručno usavršavanje odgojitelja i radnika na poslovima prehrane,</w:t>
      </w:r>
    </w:p>
    <w:p w14:paraId="4EC8964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g) Vođenje odgovarajuće dokumentacije.</w:t>
      </w:r>
    </w:p>
    <w:p w14:paraId="00391E26" w14:textId="77777777" w:rsidR="00D06D6A" w:rsidRDefault="00D06D6A">
      <w:pPr>
        <w:spacing w:after="0"/>
        <w:rPr>
          <w:rFonts w:ascii="Times New Roman" w:hAnsi="Times New Roman" w:cs="Times New Roman"/>
          <w:color w:val="000000"/>
          <w:sz w:val="24"/>
          <w:szCs w:val="24"/>
        </w:rPr>
      </w:pPr>
    </w:p>
    <w:p w14:paraId="2A4645D0"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12.</w:t>
      </w:r>
    </w:p>
    <w:p w14:paraId="64F10445"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Normativno-pravni poslovi sadrže:</w:t>
      </w:r>
    </w:p>
    <w:p w14:paraId="0D3DACC7"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 Normativno pravne poslove,</w:t>
      </w:r>
    </w:p>
    <w:p w14:paraId="1219FC6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b) Kadrovske i opće poslove,</w:t>
      </w:r>
    </w:p>
    <w:p w14:paraId="09F3BD8E"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 Suradnju s tijelima upravljanja i drugim tijelima,</w:t>
      </w:r>
    </w:p>
    <w:p w14:paraId="66BB996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 Administrativne poslove,</w:t>
      </w:r>
    </w:p>
    <w:p w14:paraId="45F99DD9"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 Vođenje pismohrane.</w:t>
      </w:r>
    </w:p>
    <w:p w14:paraId="142970F7" w14:textId="77777777" w:rsidR="00D06D6A" w:rsidRDefault="00D06D6A">
      <w:pPr>
        <w:spacing w:after="0"/>
        <w:rPr>
          <w:rFonts w:ascii="Times New Roman" w:hAnsi="Times New Roman" w:cs="Times New Roman"/>
          <w:color w:val="000000"/>
          <w:sz w:val="24"/>
          <w:szCs w:val="24"/>
        </w:rPr>
      </w:pPr>
    </w:p>
    <w:p w14:paraId="14DF731F"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13.</w:t>
      </w:r>
    </w:p>
    <w:p w14:paraId="5B50395D"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Financijsko računovodstveni poslovi sadrže:</w:t>
      </w:r>
    </w:p>
    <w:p w14:paraId="2FB57B1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 Financijske, računovodstvene i knjigovodstvene poslove,</w:t>
      </w:r>
    </w:p>
    <w:p w14:paraId="604077E0"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b) Obračun i isplata plaća i vođenje evidencija u svezi s obračunom i isplatom plaća,</w:t>
      </w:r>
    </w:p>
    <w:p w14:paraId="2443A7A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 Uplate i isplate gotovine putem virmana i čekova,</w:t>
      </w:r>
    </w:p>
    <w:p w14:paraId="5282FB3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 Poslove vezane za knjigovodstvena izvješća,</w:t>
      </w:r>
    </w:p>
    <w:p w14:paraId="05EB84F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 Uplate roditelja/skrbnika - korisnika usluga,</w:t>
      </w:r>
    </w:p>
    <w:p w14:paraId="37596687"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 Periodične i završne obračune,</w:t>
      </w:r>
    </w:p>
    <w:p w14:paraId="7BBF1E9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g) Druge poslove.</w:t>
      </w:r>
    </w:p>
    <w:p w14:paraId="6E063124" w14:textId="77777777" w:rsidR="00D06D6A" w:rsidRDefault="00D06D6A">
      <w:pPr>
        <w:spacing w:after="0"/>
        <w:rPr>
          <w:rFonts w:ascii="Times New Roman" w:hAnsi="Times New Roman" w:cs="Times New Roman"/>
          <w:color w:val="000000"/>
          <w:sz w:val="24"/>
          <w:szCs w:val="24"/>
        </w:rPr>
      </w:pPr>
    </w:p>
    <w:p w14:paraId="7E98369F"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14.</w:t>
      </w:r>
    </w:p>
    <w:p w14:paraId="30747E67"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Poslovi prehrane djece obuhvaćaju:</w:t>
      </w:r>
    </w:p>
    <w:p w14:paraId="00220D03"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 Nabava namirnica za vrtićku kuhinju,</w:t>
      </w:r>
    </w:p>
    <w:p w14:paraId="3559EC87"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b) Organiziranje, pripremanje i serviranje obroka,</w:t>
      </w:r>
    </w:p>
    <w:p w14:paraId="55D3D8F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 Svakodnevno održavanje čistoće i higijene prostora koji služe pripremi</w:t>
      </w:r>
    </w:p>
    <w:p w14:paraId="3B37C03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i dijeljenju obroka i čuvanju namirnica,</w:t>
      </w:r>
    </w:p>
    <w:p w14:paraId="64D4FBAE"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 Pripremanje i serviranje hrane sukladno utvrđenim normativima,</w:t>
      </w:r>
    </w:p>
    <w:p w14:paraId="59C820E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 Vođenje odgovarajuće evidencije,</w:t>
      </w:r>
    </w:p>
    <w:p w14:paraId="6DA3C7F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 Drugi poslovi koji doprinose kvalitetnijoj prehrani djece.</w:t>
      </w:r>
    </w:p>
    <w:p w14:paraId="3F3C0EF9" w14:textId="77777777" w:rsidR="00D06D6A" w:rsidRDefault="00D06D6A">
      <w:pPr>
        <w:spacing w:after="0"/>
        <w:rPr>
          <w:rFonts w:ascii="Times New Roman" w:hAnsi="Times New Roman" w:cs="Times New Roman"/>
          <w:color w:val="000000"/>
          <w:sz w:val="24"/>
          <w:szCs w:val="24"/>
        </w:rPr>
      </w:pPr>
    </w:p>
    <w:p w14:paraId="7E174D2E" w14:textId="77777777" w:rsidR="00D06D6A" w:rsidRDefault="0000000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15.</w:t>
      </w:r>
    </w:p>
    <w:p w14:paraId="5EF8DF09" w14:textId="77777777" w:rsidR="00D06D6A" w:rsidRDefault="00D06D6A">
      <w:pPr>
        <w:spacing w:after="0"/>
        <w:rPr>
          <w:rFonts w:ascii="Times New Roman" w:hAnsi="Times New Roman" w:cs="Times New Roman"/>
          <w:color w:val="000000"/>
          <w:sz w:val="24"/>
          <w:szCs w:val="24"/>
        </w:rPr>
      </w:pPr>
    </w:p>
    <w:p w14:paraId="0C9149E5"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Poslovi tehničkog održavanja objekta i inventara sadrže:</w:t>
      </w:r>
    </w:p>
    <w:p w14:paraId="3CCC7FB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 Poslove zaštite na radu,</w:t>
      </w:r>
    </w:p>
    <w:p w14:paraId="0C4BE7FF"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b) Brigu o provođenju protupožarne zaštite,</w:t>
      </w:r>
    </w:p>
    <w:p w14:paraId="570FDFAD"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 Loženje centralnog grijanja,</w:t>
      </w:r>
    </w:p>
    <w:p w14:paraId="1704D8F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 Održavanje uređaja i opreme za grijanje (kotlovnica i dr.),</w:t>
      </w:r>
    </w:p>
    <w:p w14:paraId="30049C3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 Održavanje instalacija (električnih, vodovodnih i ostalih),</w:t>
      </w:r>
    </w:p>
    <w:p w14:paraId="3BEA39C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 Održavanje i popravak stolarije, namještaja i sl.,</w:t>
      </w:r>
    </w:p>
    <w:p w14:paraId="23B69567"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g) Nabava potrebnog materijala za održavanje i popravke,</w:t>
      </w:r>
    </w:p>
    <w:p w14:paraId="2E8E66A9"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h) Organiziranju otklanjanja većih kvarova i popravaka,</w:t>
      </w:r>
    </w:p>
    <w:p w14:paraId="28053DD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i) Održavanje okoliša vrtića ( košnja trave, nasadi i sl.),</w:t>
      </w:r>
    </w:p>
    <w:p w14:paraId="6C22D9F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 Ostali poslovi po nalogu ravnatelja.</w:t>
      </w:r>
    </w:p>
    <w:p w14:paraId="100FD529" w14:textId="77777777" w:rsidR="00D06D6A" w:rsidRDefault="00D06D6A">
      <w:pPr>
        <w:spacing w:after="0"/>
        <w:rPr>
          <w:rFonts w:ascii="Times New Roman" w:hAnsi="Times New Roman" w:cs="Times New Roman"/>
          <w:color w:val="000000"/>
          <w:sz w:val="24"/>
          <w:szCs w:val="24"/>
        </w:rPr>
      </w:pPr>
    </w:p>
    <w:p w14:paraId="4A713ADE"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16.</w:t>
      </w:r>
    </w:p>
    <w:p w14:paraId="74EC409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Pomoćni poslovi obuhvaćaju:</w:t>
      </w:r>
    </w:p>
    <w:p w14:paraId="26770147"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 Održavanje, uređivanje i čišćenje unutrašnjih i vanjskih prostora vrtića,</w:t>
      </w:r>
    </w:p>
    <w:p w14:paraId="3E78D696"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b) Pripremanje i dostavljanje obroka,</w:t>
      </w:r>
    </w:p>
    <w:p w14:paraId="3CCD118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 Nabavka namirnica za centralni objekt i područni objekte,</w:t>
      </w:r>
    </w:p>
    <w:p w14:paraId="222579F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 Namještanje ležaljki,</w:t>
      </w:r>
    </w:p>
    <w:p w14:paraId="12C525D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 Pranje suđa poslije obroka,</w:t>
      </w:r>
    </w:p>
    <w:p w14:paraId="30488D08"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 Čišćenje unutarnjih prostorija i prostora vrtića i opreme,</w:t>
      </w:r>
    </w:p>
    <w:p w14:paraId="6A573808"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g) Čišćenje vanjskog prostora vrtića,</w:t>
      </w:r>
    </w:p>
    <w:p w14:paraId="2F0D79B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h) Šivanja i održavanja tekstilnog inventara vrtića,</w:t>
      </w:r>
    </w:p>
    <w:p w14:paraId="3303A0D9"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i) Ispomoć u skupini s posebnim programom (djeca s teškoćama u razvoju),</w:t>
      </w:r>
    </w:p>
    <w:p w14:paraId="2D3E7B3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 Ostale poslove po nalogu ravnatelja.</w:t>
      </w:r>
    </w:p>
    <w:p w14:paraId="510A241B" w14:textId="77777777" w:rsidR="00D06D6A" w:rsidRDefault="00D06D6A">
      <w:pPr>
        <w:spacing w:after="0"/>
        <w:rPr>
          <w:rFonts w:ascii="Times New Roman" w:hAnsi="Times New Roman" w:cs="Times New Roman"/>
          <w:color w:val="000000"/>
          <w:sz w:val="24"/>
          <w:szCs w:val="24"/>
        </w:rPr>
      </w:pPr>
    </w:p>
    <w:p w14:paraId="0D17F6F4"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17.</w:t>
      </w:r>
    </w:p>
    <w:p w14:paraId="6B69ABA1" w14:textId="77777777" w:rsidR="00D06D6A" w:rsidRDefault="00000000">
      <w:pPr>
        <w:pStyle w:val="Odlomakpopisa"/>
        <w:numPr>
          <w:ilvl w:val="0"/>
          <w:numId w:val="9"/>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Ustanovi na poslovima njege, odgoja i obrazovanja, socijalne i zdravstvene zaštite te skrbi o djeci rade slijedeći odgojno-obrazovni radnici: </w:t>
      </w:r>
    </w:p>
    <w:p w14:paraId="4FEA3A25" w14:textId="77777777" w:rsidR="00D06D6A" w:rsidRDefault="00000000">
      <w:pPr>
        <w:pStyle w:val="Odlomakpopisa"/>
        <w:numPr>
          <w:ilvl w:val="0"/>
          <w:numId w:val="23"/>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Odgojitelji,</w:t>
      </w:r>
    </w:p>
    <w:p w14:paraId="67C5849E" w14:textId="77777777" w:rsidR="00D06D6A" w:rsidRDefault="00000000">
      <w:pPr>
        <w:pStyle w:val="Odlomakpopisa"/>
        <w:numPr>
          <w:ilvl w:val="0"/>
          <w:numId w:val="23"/>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Stručni suradnici - pedagog, psiholog i logoped,</w:t>
      </w:r>
    </w:p>
    <w:p w14:paraId="1F7D7FCF" w14:textId="77777777" w:rsidR="00D06D6A" w:rsidRDefault="00000000">
      <w:pPr>
        <w:pStyle w:val="Odlomakpopisa"/>
        <w:numPr>
          <w:ilvl w:val="0"/>
          <w:numId w:val="23"/>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Viša medicinska sestra kao zdravstvena voditeljica.</w:t>
      </w:r>
    </w:p>
    <w:p w14:paraId="2C9CFCF2" w14:textId="77777777" w:rsidR="00D06D6A" w:rsidRDefault="00000000">
      <w:pPr>
        <w:pStyle w:val="Odlomakpopisa"/>
        <w:numPr>
          <w:ilvl w:val="0"/>
          <w:numId w:val="9"/>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Radnici iz stavka 1. ovog članka, pored općih uvjeta, moraju imati odgovarajuću stručnu </w:t>
      </w:r>
    </w:p>
    <w:p w14:paraId="1DA0941A"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spremu prema odredbama Zakona o predškolskom odgoju i obrazovanju i Pravilniku o vrsti stručne spreme stručnih radnika, te vrsti i stupnju stručne spreme ostalih radnika u dječjem vrtiću.</w:t>
      </w:r>
    </w:p>
    <w:p w14:paraId="345E6829" w14:textId="77777777" w:rsidR="00D06D6A" w:rsidRDefault="00D06D6A">
      <w:pPr>
        <w:pStyle w:val="Odlomakpopisa"/>
        <w:spacing w:after="0"/>
        <w:ind w:left="360"/>
        <w:rPr>
          <w:rFonts w:ascii="Times New Roman" w:hAnsi="Times New Roman" w:cs="Times New Roman"/>
          <w:sz w:val="24"/>
          <w:szCs w:val="24"/>
        </w:rPr>
      </w:pPr>
    </w:p>
    <w:p w14:paraId="24CEC802"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18.</w:t>
      </w:r>
    </w:p>
    <w:p w14:paraId="2BDBC9C6" w14:textId="77777777" w:rsidR="00D06D6A" w:rsidRDefault="00000000">
      <w:pPr>
        <w:pStyle w:val="Odlomakpopisa"/>
        <w:numPr>
          <w:ilvl w:val="0"/>
          <w:numId w:val="6"/>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Svi dijelovi procesa rada imaju osnovnu zadaću osiguravanja najpovoljnijih uvjeta za </w:t>
      </w:r>
    </w:p>
    <w:p w14:paraId="29D86AA0"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ostvarivanje plana i programa, odnosno uvjeta za unapređivanje odgojno-obrazovnog</w:t>
      </w:r>
    </w:p>
    <w:p w14:paraId="6E7F50B7"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procesa i ostvarivanje ukupne zadaće odgojno – obrazovne ustanove.</w:t>
      </w:r>
    </w:p>
    <w:p w14:paraId="25487F75" w14:textId="77777777" w:rsidR="00D06D6A" w:rsidRDefault="00000000">
      <w:pPr>
        <w:pStyle w:val="Odlomakpopisa"/>
        <w:numPr>
          <w:ilvl w:val="0"/>
          <w:numId w:val="6"/>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Za unapređivanje odgojno - obrazovnog procesa u Ustanovi odgovorni su: ravnatelj,</w:t>
      </w:r>
    </w:p>
    <w:p w14:paraId="694E7275"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stručni suradnici i odgojitelji.</w:t>
      </w:r>
    </w:p>
    <w:p w14:paraId="0189F33C" w14:textId="77777777" w:rsidR="00D06D6A" w:rsidRDefault="00D06D6A">
      <w:pPr>
        <w:pStyle w:val="Odlomakpopisa"/>
        <w:spacing w:after="0"/>
        <w:ind w:left="360"/>
        <w:rPr>
          <w:rFonts w:ascii="Times New Roman" w:hAnsi="Times New Roman" w:cs="Times New Roman"/>
          <w:color w:val="000000"/>
          <w:sz w:val="24"/>
          <w:szCs w:val="24"/>
        </w:rPr>
      </w:pPr>
    </w:p>
    <w:p w14:paraId="2444FA86"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19.</w:t>
      </w:r>
    </w:p>
    <w:p w14:paraId="054BA33A" w14:textId="77777777" w:rsidR="00D06D6A" w:rsidRDefault="00000000">
      <w:pPr>
        <w:pStyle w:val="Odlomakpopisa"/>
        <w:numPr>
          <w:ilvl w:val="0"/>
          <w:numId w:val="26"/>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Odgojitelji, stručni suradnici i ravnatelj imaju obvezu trajnog profesionalnog usavršavanja sukladno planu i programu koji donosi ministar nadležan za obrazovanje.</w:t>
      </w:r>
    </w:p>
    <w:p w14:paraId="41C19E0E" w14:textId="77777777" w:rsidR="00D06D6A" w:rsidRDefault="00D06D6A">
      <w:pPr>
        <w:spacing w:after="0"/>
        <w:rPr>
          <w:rFonts w:ascii="Times New Roman" w:hAnsi="Times New Roman" w:cs="Times New Roman"/>
          <w:color w:val="000000"/>
          <w:sz w:val="24"/>
          <w:szCs w:val="24"/>
        </w:rPr>
      </w:pPr>
    </w:p>
    <w:p w14:paraId="3BD96733" w14:textId="77777777" w:rsidR="00D06D6A" w:rsidRDefault="00D06D6A">
      <w:pPr>
        <w:spacing w:after="0"/>
        <w:rPr>
          <w:rFonts w:ascii="Times New Roman" w:hAnsi="Times New Roman" w:cs="Times New Roman"/>
          <w:color w:val="000000"/>
          <w:sz w:val="24"/>
          <w:szCs w:val="24"/>
        </w:rPr>
      </w:pPr>
    </w:p>
    <w:p w14:paraId="1E58E519" w14:textId="77777777" w:rsidR="00D06D6A" w:rsidRDefault="00D06D6A">
      <w:pPr>
        <w:spacing w:after="0"/>
        <w:rPr>
          <w:rFonts w:ascii="Times New Roman" w:hAnsi="Times New Roman" w:cs="Times New Roman"/>
          <w:color w:val="000000"/>
          <w:sz w:val="24"/>
          <w:szCs w:val="24"/>
        </w:rPr>
      </w:pPr>
    </w:p>
    <w:p w14:paraId="5359B431" w14:textId="77777777" w:rsidR="00D06D6A" w:rsidRDefault="00D06D6A">
      <w:pPr>
        <w:pStyle w:val="Odlomakpopisa"/>
        <w:spacing w:after="0"/>
        <w:ind w:left="360"/>
        <w:rPr>
          <w:rFonts w:ascii="Times New Roman" w:hAnsi="Times New Roman" w:cs="Times New Roman"/>
          <w:color w:val="000000"/>
          <w:sz w:val="24"/>
          <w:szCs w:val="24"/>
        </w:rPr>
      </w:pPr>
    </w:p>
    <w:p w14:paraId="336299E9"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2.NAČIN RADA</w:t>
      </w:r>
    </w:p>
    <w:p w14:paraId="68B75EE0"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20.</w:t>
      </w:r>
    </w:p>
    <w:p w14:paraId="5DBFB268" w14:textId="77777777" w:rsidR="00D06D6A" w:rsidRDefault="00000000">
      <w:pPr>
        <w:pStyle w:val="Odlomakpopisa"/>
        <w:numPr>
          <w:ilvl w:val="0"/>
          <w:numId w:val="24"/>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Odgojno obrazovni rad obavlja se u odgojnim skupinama koje se ustrojavaju prema potrebama roditelja i dobi djece.</w:t>
      </w:r>
    </w:p>
    <w:p w14:paraId="1E2C235D" w14:textId="77777777" w:rsidR="00D06D6A" w:rsidRDefault="00000000">
      <w:pPr>
        <w:pStyle w:val="Odlomakpopisa"/>
        <w:numPr>
          <w:ilvl w:val="0"/>
          <w:numId w:val="24"/>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Ustanova ustrojava rad s djecom rane i predškolske dobi u jasličkim i vrtićkim odgojnim </w:t>
      </w:r>
    </w:p>
    <w:p w14:paraId="1E5569A0"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skupinama.</w:t>
      </w:r>
    </w:p>
    <w:p w14:paraId="4DC1D380"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 Broj odgojnih skupina utvrđuje Osnivač u skladu s potrebama Ustanove.</w:t>
      </w:r>
    </w:p>
    <w:p w14:paraId="1FDBAE1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(4) Broj djece u odgojnim skupinama utvrđuje se u skladu sa Državnim pedagoškim </w:t>
      </w:r>
    </w:p>
    <w:p w14:paraId="49B1907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standardom.</w:t>
      </w:r>
    </w:p>
    <w:p w14:paraId="3C006B0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(5) Organizacija odgoja i obrazovanja provodi se u skladu sa Zakonom o odgoju i </w:t>
      </w:r>
    </w:p>
    <w:p w14:paraId="77174CD9"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obrazovanju i propisima donesenim na temelju Zakona.</w:t>
      </w:r>
    </w:p>
    <w:p w14:paraId="53EC2874" w14:textId="77777777" w:rsidR="00D06D6A" w:rsidRDefault="00D06D6A">
      <w:pPr>
        <w:spacing w:after="0"/>
        <w:rPr>
          <w:rFonts w:ascii="Times New Roman" w:hAnsi="Times New Roman" w:cs="Times New Roman"/>
          <w:sz w:val="24"/>
          <w:szCs w:val="24"/>
        </w:rPr>
      </w:pPr>
    </w:p>
    <w:p w14:paraId="25D8BB4A" w14:textId="77777777" w:rsidR="00D06D6A" w:rsidRDefault="00D06D6A">
      <w:pPr>
        <w:spacing w:after="0"/>
        <w:rPr>
          <w:rFonts w:ascii="Times New Roman" w:hAnsi="Times New Roman" w:cs="Times New Roman"/>
          <w:sz w:val="24"/>
          <w:szCs w:val="24"/>
        </w:rPr>
      </w:pPr>
    </w:p>
    <w:p w14:paraId="0695D4DC"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21.</w:t>
      </w:r>
    </w:p>
    <w:p w14:paraId="3D13C0A2" w14:textId="77777777" w:rsidR="00D06D6A" w:rsidRDefault="00000000">
      <w:pPr>
        <w:pStyle w:val="Odlomakpopisa"/>
        <w:numPr>
          <w:ilvl w:val="0"/>
          <w:numId w:val="16"/>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S obzirom na trajanje programa u skladu s Državnim pedagoškim standardom, u Ustanovi</w:t>
      </w:r>
    </w:p>
    <w:p w14:paraId="39D1CFF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se ustrojava i provodi odgojno - obrazovni rad s djecom raspoređenom u cjelodnevne i</w:t>
      </w:r>
    </w:p>
    <w:p w14:paraId="4124B4D0"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poludnevne odgojne skupine.</w:t>
      </w:r>
    </w:p>
    <w:p w14:paraId="3839673B" w14:textId="77777777" w:rsidR="00D06D6A" w:rsidRDefault="00000000">
      <w:pPr>
        <w:pStyle w:val="Odlomakpopisa"/>
        <w:numPr>
          <w:ilvl w:val="0"/>
          <w:numId w:val="1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Poludnevne skupine iz prethodnog stavka organiziraju se kao jutarnje u skladu </w:t>
      </w:r>
    </w:p>
    <w:p w14:paraId="0D3A09D8" w14:textId="77777777" w:rsidR="00D06D6A" w:rsidRDefault="00000000">
      <w:pPr>
        <w:pStyle w:val="Odlomakpopisa"/>
        <w:ind w:left="360"/>
        <w:rPr>
          <w:rFonts w:ascii="Times New Roman" w:hAnsi="Times New Roman" w:cs="Times New Roman"/>
          <w:color w:val="000000"/>
          <w:sz w:val="24"/>
          <w:szCs w:val="24"/>
        </w:rPr>
      </w:pPr>
      <w:r>
        <w:rPr>
          <w:rFonts w:ascii="Times New Roman" w:hAnsi="Times New Roman" w:cs="Times New Roman"/>
          <w:color w:val="000000"/>
          <w:sz w:val="24"/>
          <w:szCs w:val="24"/>
        </w:rPr>
        <w:t>s potrebama korisnika usluga i organizacijskim mogućnostima Ustanove.</w:t>
      </w:r>
    </w:p>
    <w:p w14:paraId="06985AEB"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22.</w:t>
      </w:r>
    </w:p>
    <w:p w14:paraId="1DE4ACB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Programi odgoja i obrazovanja djece rane i predškolske dobi utvrđuju se Statutom Ustanove u skladu s Državnim pedagoškim standardom.</w:t>
      </w:r>
    </w:p>
    <w:p w14:paraId="68C36716" w14:textId="77777777" w:rsidR="00D06D6A" w:rsidRDefault="00D06D6A">
      <w:pPr>
        <w:spacing w:after="0"/>
        <w:rPr>
          <w:rFonts w:ascii="Times New Roman" w:hAnsi="Times New Roman" w:cs="Times New Roman"/>
          <w:color w:val="00B050"/>
          <w:sz w:val="24"/>
          <w:szCs w:val="24"/>
        </w:rPr>
      </w:pPr>
    </w:p>
    <w:p w14:paraId="2B569913"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3.RADNO VRIJEME</w:t>
      </w:r>
    </w:p>
    <w:p w14:paraId="343B3ED3"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23.</w:t>
      </w:r>
    </w:p>
    <w:p w14:paraId="5FE60515"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Puno radno vrijeme iznosi 40 sati tjedno.</w:t>
      </w:r>
    </w:p>
    <w:p w14:paraId="165DEE11"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24.</w:t>
      </w:r>
    </w:p>
    <w:p w14:paraId="2C82CA2F" w14:textId="77777777" w:rsidR="00D06D6A" w:rsidRDefault="00000000">
      <w:pPr>
        <w:pStyle w:val="Odlomakpopisa"/>
        <w:numPr>
          <w:ilvl w:val="0"/>
          <w:numId w:val="1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Radno vrijeme odgojitelja je osam sati dnevno od čega su obvezni u neposredno odgojno obrazovnom radu s djetetom i skupinom djece provesti 27,5 radnih sati tjedno, a ostale poslove u sklopu satnice do punog radnog vremena.</w:t>
      </w:r>
    </w:p>
    <w:p w14:paraId="309335E8" w14:textId="77777777" w:rsidR="00D06D6A" w:rsidRDefault="00000000">
      <w:pPr>
        <w:pStyle w:val="Odlomakpopisa"/>
        <w:numPr>
          <w:ilvl w:val="0"/>
          <w:numId w:val="1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Pod ostalim poslovima iz stavka 1. ovog članka smatraju se poslovi planiranja,</w:t>
      </w:r>
    </w:p>
    <w:p w14:paraId="1A87CE0A"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programiranja i vrednovanja rada, priprema prostora i poticaja, suradnju i savjetodavni rad s roditeljima i ostalim poslovima stručnog usavršavanja.</w:t>
      </w:r>
    </w:p>
    <w:p w14:paraId="66F8176B" w14:textId="77777777" w:rsidR="00D06D6A" w:rsidRDefault="00000000">
      <w:pPr>
        <w:pStyle w:val="Odlomakpopisa"/>
        <w:numPr>
          <w:ilvl w:val="0"/>
          <w:numId w:val="1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Pomoćni radnici za njegu, skrb i pratnju obvezni su provesti punu tjednu satnicu svog </w:t>
      </w:r>
    </w:p>
    <w:p w14:paraId="56A75024"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radnog vremena u radu s djecom.</w:t>
      </w:r>
    </w:p>
    <w:p w14:paraId="6BBA60F9" w14:textId="77777777" w:rsidR="00D06D6A" w:rsidRDefault="00000000">
      <w:pPr>
        <w:pStyle w:val="Odlomakpopisa"/>
        <w:numPr>
          <w:ilvl w:val="0"/>
          <w:numId w:val="1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Stručni suradnici za predškolski odgoj obvezni su u neposrednom pedagoškom radu s </w:t>
      </w:r>
    </w:p>
    <w:p w14:paraId="68271FE0"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djecom, odgojiteljima i roditeljima provoditi 25 sati tjedno, a ostale satnice poslove u sklopu satnice do punog radnog vremena. Poslovi koji se obavljaju u neposrednom pedagoškom radu, obavljaju se u sklopu 7 satnog radnog vremena, a ostatak se odnosi na poslove vezane za suradnju s drugim ustanovama, poslove stručnog usavršavanja, planiranja pripreme za rad i druge poslove.</w:t>
      </w:r>
    </w:p>
    <w:p w14:paraId="3FFEB21C" w14:textId="77777777" w:rsidR="00D06D6A" w:rsidRDefault="00000000">
      <w:pPr>
        <w:pStyle w:val="Odlomakpopisa"/>
        <w:numPr>
          <w:ilvl w:val="0"/>
          <w:numId w:val="1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Zdravstvena voditeljica poslove neposrednog zdravstveno odgojnog rada s djecom,</w:t>
      </w:r>
    </w:p>
    <w:p w14:paraId="2903BEEE"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odgojiteljima i ostalim radnicima u dječjem vrtiću obavlja u sklopu 7 satnog radnog</w:t>
      </w:r>
    </w:p>
    <w:p w14:paraId="0FC07360"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vremena, a ostatak se odnosi na poslove vezane za suradnju s drugim ustanovama, poslove </w:t>
      </w:r>
    </w:p>
    <w:p w14:paraId="6516E537" w14:textId="77777777" w:rsidR="00D06D6A" w:rsidRDefault="00000000">
      <w:pPr>
        <w:spacing w:after="0"/>
        <w:rPr>
          <w:rFonts w:ascii="Times New Roman" w:hAnsi="Times New Roman" w:cs="Times New Roman"/>
          <w:color w:val="00B050"/>
          <w:sz w:val="24"/>
          <w:szCs w:val="24"/>
        </w:rPr>
      </w:pPr>
      <w:r>
        <w:rPr>
          <w:rFonts w:ascii="Times New Roman" w:hAnsi="Times New Roman" w:cs="Times New Roman"/>
          <w:color w:val="000000"/>
          <w:sz w:val="24"/>
          <w:szCs w:val="24"/>
        </w:rPr>
        <w:t xml:space="preserve">      stručnog usavršavanja, planiranja, pripreme za rad i druge poslove.</w:t>
      </w:r>
    </w:p>
    <w:p w14:paraId="3A6469CA" w14:textId="77777777" w:rsidR="00D06D6A" w:rsidRDefault="00000000">
      <w:pPr>
        <w:pStyle w:val="Odlomakpopisa"/>
        <w:numPr>
          <w:ilvl w:val="0"/>
          <w:numId w:val="1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Satnicom za pedagošku godinu reguliraju se sati neposrednog i posrednog rada odgojitelja, stručnih suradnika i zdravstvenog voditelja.</w:t>
      </w:r>
    </w:p>
    <w:p w14:paraId="393B390F" w14:textId="77777777" w:rsidR="00D06D6A" w:rsidRDefault="00000000">
      <w:pPr>
        <w:pStyle w:val="Odlomakpopisa"/>
        <w:numPr>
          <w:ilvl w:val="0"/>
          <w:numId w:val="12"/>
        </w:numPr>
        <w:rPr>
          <w:rFonts w:ascii="Times New Roman" w:hAnsi="Times New Roman" w:cs="Times New Roman"/>
          <w:color w:val="000000"/>
          <w:sz w:val="24"/>
          <w:szCs w:val="24"/>
        </w:rPr>
      </w:pPr>
      <w:r>
        <w:rPr>
          <w:rFonts w:ascii="Times New Roman" w:hAnsi="Times New Roman" w:cs="Times New Roman"/>
          <w:color w:val="000000"/>
          <w:sz w:val="24"/>
          <w:szCs w:val="24"/>
        </w:rPr>
        <w:t>Satnicu iz prethodnog stavka donosi ravnatelj Ustanove prije početka pedagoške godine.</w:t>
      </w:r>
    </w:p>
    <w:p w14:paraId="3008C3A6"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25.</w:t>
      </w:r>
    </w:p>
    <w:p w14:paraId="5B4690EB" w14:textId="77777777" w:rsidR="00D06D6A" w:rsidRDefault="00000000">
      <w:pPr>
        <w:pStyle w:val="Odlomakpopisa"/>
        <w:numPr>
          <w:ilvl w:val="0"/>
          <w:numId w:val="15"/>
        </w:numPr>
        <w:rPr>
          <w:rFonts w:ascii="Times New Roman" w:hAnsi="Times New Roman" w:cs="Times New Roman"/>
          <w:color w:val="000000"/>
          <w:sz w:val="24"/>
          <w:szCs w:val="24"/>
        </w:rPr>
      </w:pPr>
      <w:r>
        <w:rPr>
          <w:rFonts w:ascii="Times New Roman" w:hAnsi="Times New Roman" w:cs="Times New Roman"/>
          <w:color w:val="000000"/>
          <w:sz w:val="24"/>
          <w:szCs w:val="24"/>
        </w:rPr>
        <w:t>Radno vrijeme uprave/tajništva je osam sati dnevno i usklađeno s potrebama Ustanove i potrebama korisnika usluga, a definirano je godišnjim planom i programom rada.</w:t>
      </w:r>
    </w:p>
    <w:p w14:paraId="3D326A80" w14:textId="77777777" w:rsidR="00D06D6A" w:rsidRDefault="00000000">
      <w:pPr>
        <w:pStyle w:val="Odlomakpopisa"/>
        <w:numPr>
          <w:ilvl w:val="0"/>
          <w:numId w:val="15"/>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Radno vrijeme računovodstvene službe je osam sati dnevno i usklađeno je s potrebama </w:t>
      </w:r>
    </w:p>
    <w:p w14:paraId="522C9640"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Ustanove i potrebama korisnika usluga, a definirano je godišnjim planom i programom rada Ustanove.</w:t>
      </w:r>
    </w:p>
    <w:p w14:paraId="138D08B8" w14:textId="77777777" w:rsidR="00D06D6A" w:rsidRDefault="00000000">
      <w:pPr>
        <w:pStyle w:val="Odlomakpopisa"/>
        <w:numPr>
          <w:ilvl w:val="0"/>
          <w:numId w:val="15"/>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Radno vrijeme tehničkog i pomoćnog osoblja radnika te radnika na poslovima prehrane je </w:t>
      </w:r>
    </w:p>
    <w:p w14:paraId="24942ACD"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osam sati dnevno i definirano je godišnjim planom i programom rada Ustanove i usklađeno je sukladno potrebama Ustanove.</w:t>
      </w:r>
    </w:p>
    <w:p w14:paraId="633AB78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 Odluke o tjednom i dnevnom rasporedu radnog vremena donosi ravnatelj. Ravnatelj će</w:t>
      </w:r>
    </w:p>
    <w:p w14:paraId="5EA00465"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organizirati dnevno radno vrijeme na način da omogući ostvarivanje programa, nadzor nad</w:t>
      </w:r>
    </w:p>
    <w:p w14:paraId="3BD579A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djecom i kontakt sa strankama.</w:t>
      </w:r>
    </w:p>
    <w:p w14:paraId="07A9934E" w14:textId="77777777" w:rsidR="00D06D6A" w:rsidRDefault="00000000">
      <w:pPr>
        <w:pStyle w:val="Odlomakpopisa"/>
        <w:numPr>
          <w:ilvl w:val="0"/>
          <w:numId w:val="15"/>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Dnevno radno vrijeme se određuje u skladu godišnjim planom i programom rada </w:t>
      </w:r>
    </w:p>
    <w:p w14:paraId="0F84C652"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Ustanove.</w:t>
      </w:r>
    </w:p>
    <w:p w14:paraId="73B8E6FE" w14:textId="77777777" w:rsidR="00D06D6A" w:rsidRDefault="00000000">
      <w:pPr>
        <w:pStyle w:val="Odlomakpopisa"/>
        <w:numPr>
          <w:ilvl w:val="0"/>
          <w:numId w:val="15"/>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Odluku o radnom vremenu sa strankama donosi ravnatelj sukladno potrebama zaposlenih </w:t>
      </w:r>
    </w:p>
    <w:p w14:paraId="178288C0" w14:textId="77777777" w:rsidR="00D06D6A" w:rsidRDefault="00000000">
      <w:pPr>
        <w:pStyle w:val="Odlomakpopisa"/>
        <w:ind w:left="360"/>
        <w:rPr>
          <w:rFonts w:ascii="Times New Roman" w:hAnsi="Times New Roman" w:cs="Times New Roman"/>
          <w:color w:val="000000"/>
          <w:sz w:val="24"/>
          <w:szCs w:val="24"/>
        </w:rPr>
      </w:pPr>
      <w:r>
        <w:rPr>
          <w:rFonts w:ascii="Times New Roman" w:hAnsi="Times New Roman" w:cs="Times New Roman"/>
          <w:color w:val="000000"/>
          <w:sz w:val="24"/>
          <w:szCs w:val="24"/>
        </w:rPr>
        <w:t>roditelja i organizacijskim mogućnostima Ustanove.</w:t>
      </w:r>
    </w:p>
    <w:p w14:paraId="05C4E593"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26.</w:t>
      </w:r>
    </w:p>
    <w:p w14:paraId="6DA7F83D"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Raspored dnevnog radnog vremena odgojnih skupina :</w:t>
      </w:r>
    </w:p>
    <w:p w14:paraId="5FEB331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a) Cjelodnevni desetosatni vrtićki i jaslički boravak od 6:30 do 16:30 sati,</w:t>
      </w:r>
    </w:p>
    <w:p w14:paraId="5D131D91"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b) Poludnevni jutarnji šestosatni boravak od 7:00 do 13:00 sati.</w:t>
      </w:r>
    </w:p>
    <w:p w14:paraId="4162305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(2) Zbog organizacijskih razloga i potreba roditelja može se utvrditi početak i završetak </w:t>
      </w:r>
    </w:p>
    <w:p w14:paraId="6EE4A229"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kraćeg trajanja dnevnog boravka, smjenski rad i produljeni boravak. Odluku o tome </w:t>
      </w:r>
    </w:p>
    <w:p w14:paraId="542E001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donosi Upravno vijeće Ustanove uz prethodnu suglasnost Osnivača u skladu sa Državnim </w:t>
      </w:r>
    </w:p>
    <w:p w14:paraId="03C5921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pedagoškim standardom.</w:t>
      </w:r>
    </w:p>
    <w:p w14:paraId="4D81AD15" w14:textId="77777777" w:rsidR="00D06D6A" w:rsidRDefault="00000000">
      <w:pPr>
        <w:pStyle w:val="Odlomakpopisa"/>
        <w:numPr>
          <w:ilvl w:val="0"/>
          <w:numId w:val="14"/>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Ako je iskazana opravdana potreba za radom Ustanove za programima duljim od dnevnog</w:t>
      </w:r>
    </w:p>
    <w:p w14:paraId="02D9D1B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rasporeda radnog vremena odgojnih skupina iz stavka 1. i 2. ovog članka, može se </w:t>
      </w:r>
    </w:p>
    <w:p w14:paraId="794F90E7"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povećati broj odgojitelja prema potrebi programa u skladu s Državnim pedagoškim </w:t>
      </w:r>
    </w:p>
    <w:p w14:paraId="7C76E0EF"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standardom. Odluku o tome donosi Upravno vijeće Ustanove uz prethodnu suglasnost </w:t>
      </w:r>
    </w:p>
    <w:p w14:paraId="77A01AB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Osnivača u skladu sa Državnim pedagoškim standardom.</w:t>
      </w:r>
    </w:p>
    <w:p w14:paraId="542D11D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 O promjenama iz prethodnog stavka Ustanova je dužna pravodobno obavijestiti roditelje.</w:t>
      </w:r>
    </w:p>
    <w:p w14:paraId="6011D2E5"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(5) Djeca mogu boraviti u vrtiću/jaslicama samo u vremenu određenom za izvođenje odgojno </w:t>
      </w:r>
    </w:p>
    <w:p w14:paraId="26D49613"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obrazovnog programa i drugih oblika rada a najdulje 10 sati.</w:t>
      </w:r>
    </w:p>
    <w:p w14:paraId="448E2C8C" w14:textId="77777777" w:rsidR="00D06D6A" w:rsidRDefault="00D06D6A">
      <w:pPr>
        <w:rPr>
          <w:rFonts w:ascii="Times New Roman" w:hAnsi="Times New Roman" w:cs="Times New Roman"/>
          <w:color w:val="00B050"/>
          <w:sz w:val="24"/>
          <w:szCs w:val="24"/>
        </w:rPr>
      </w:pPr>
    </w:p>
    <w:p w14:paraId="1D4FC1F1"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B050"/>
          <w:sz w:val="24"/>
          <w:szCs w:val="24"/>
        </w:rPr>
        <w:t xml:space="preserve"> </w:t>
      </w:r>
      <w:r>
        <w:rPr>
          <w:rFonts w:ascii="Times New Roman" w:hAnsi="Times New Roman" w:cs="Times New Roman"/>
          <w:color w:val="000000"/>
          <w:sz w:val="24"/>
          <w:szCs w:val="24"/>
        </w:rPr>
        <w:t>4. UPISI DJECE U VRTIĆ</w:t>
      </w:r>
    </w:p>
    <w:p w14:paraId="17CFEE2E"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27.</w:t>
      </w:r>
    </w:p>
    <w:p w14:paraId="1EF113F5"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(1) Upis djece u vrtiće i jaslice obavlja se na način propisan mjerilima i kriterijima koje </w:t>
      </w:r>
    </w:p>
    <w:p w14:paraId="21976F27"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utvrđuje Ustanova uz suglasnost Osnivača, a u skladu sa Zakonom i Državnim </w:t>
      </w:r>
    </w:p>
    <w:p w14:paraId="498FFA2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pedagoškim standardom.</w:t>
      </w:r>
    </w:p>
    <w:p w14:paraId="337C2227" w14:textId="77777777" w:rsidR="00D06D6A" w:rsidRDefault="00D06D6A">
      <w:pPr>
        <w:spacing w:after="0"/>
        <w:rPr>
          <w:rFonts w:ascii="Times New Roman" w:hAnsi="Times New Roman" w:cs="Times New Roman"/>
          <w:color w:val="000000"/>
          <w:sz w:val="24"/>
          <w:szCs w:val="24"/>
        </w:rPr>
      </w:pPr>
    </w:p>
    <w:p w14:paraId="3C36FB4C"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28.</w:t>
      </w:r>
    </w:p>
    <w:p w14:paraId="2453773D"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Rad nadležnih organa je poslovna tajna.</w:t>
      </w:r>
    </w:p>
    <w:p w14:paraId="311236D4"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29.</w:t>
      </w:r>
    </w:p>
    <w:p w14:paraId="22CE2A6D"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Redoviti upis obavlja se u pravilu u mjesecu travnju / svibnju.</w:t>
      </w:r>
    </w:p>
    <w:p w14:paraId="5A3E4F0B"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 Upis djece provodi se u skladu sa Zakonom i drugim propisima donesenim na temelju</w:t>
      </w:r>
    </w:p>
    <w:p w14:paraId="236B42B9"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Zakona i općim aktima Ustanove.</w:t>
      </w:r>
    </w:p>
    <w:p w14:paraId="64EB71FF" w14:textId="77777777" w:rsidR="00D06D6A" w:rsidRDefault="00D06D6A">
      <w:pPr>
        <w:rPr>
          <w:rFonts w:ascii="Times New Roman" w:hAnsi="Times New Roman" w:cs="Times New Roman"/>
          <w:sz w:val="24"/>
          <w:szCs w:val="24"/>
        </w:rPr>
      </w:pPr>
    </w:p>
    <w:p w14:paraId="378125B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5. PRAVA I OBVEZE KORISNIKA USLUGA</w:t>
      </w:r>
    </w:p>
    <w:p w14:paraId="7090D4C3"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30.</w:t>
      </w:r>
    </w:p>
    <w:p w14:paraId="7F3F43A2" w14:textId="77777777" w:rsidR="00D06D6A" w:rsidRDefault="00000000">
      <w:pPr>
        <w:pStyle w:val="Odlomakpopisa"/>
        <w:numPr>
          <w:ilvl w:val="0"/>
          <w:numId w:val="5"/>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Korisnici usluga dužni su pratiti rad i napredovanje djece, odazivati se pozivima Ustanove </w:t>
      </w:r>
    </w:p>
    <w:p w14:paraId="3912955D"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i surađivati.</w:t>
      </w:r>
    </w:p>
    <w:p w14:paraId="18F8DFD6" w14:textId="77777777" w:rsidR="00D06D6A" w:rsidRDefault="00000000">
      <w:pPr>
        <w:pStyle w:val="Odlomakpopisa"/>
        <w:numPr>
          <w:ilvl w:val="0"/>
          <w:numId w:val="10"/>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Suradnja dječjeg vrtića i korisnika usluga ostvaruje se putem individualnih razgovora,</w:t>
      </w:r>
    </w:p>
    <w:p w14:paraId="1EAFE06C" w14:textId="77777777" w:rsidR="00D06D6A" w:rsidRDefault="00000000">
      <w:pPr>
        <w:pStyle w:val="Odlomakpopisa"/>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roditeljskih sastanaka ili na drugi odgovarajući način.</w:t>
      </w:r>
    </w:p>
    <w:p w14:paraId="5C41543E" w14:textId="77777777" w:rsidR="00D06D6A" w:rsidRDefault="00D06D6A">
      <w:pPr>
        <w:pStyle w:val="Odlomakpopisa"/>
        <w:spacing w:after="0"/>
        <w:ind w:left="360"/>
        <w:rPr>
          <w:rFonts w:ascii="Times New Roman" w:hAnsi="Times New Roman" w:cs="Times New Roman"/>
          <w:color w:val="000000"/>
          <w:sz w:val="24"/>
          <w:szCs w:val="24"/>
        </w:rPr>
      </w:pPr>
    </w:p>
    <w:p w14:paraId="5149B387"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31.</w:t>
      </w:r>
    </w:p>
    <w:p w14:paraId="13791631"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(1)Roditelji su dužni redovito plaćati usluge Vrtića u visini koju određuje Osnivač, osim ukoliko Osnivač donese drugačiju odluku.</w:t>
      </w:r>
    </w:p>
    <w:p w14:paraId="2755089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Prava i obveze roditelja/korisnika usluga i sudjelovanje roditelja/korisnika usluga u plaćanju uređuju se posebnim općim aktom.</w:t>
      </w:r>
    </w:p>
    <w:p w14:paraId="0437DBA2" w14:textId="77777777" w:rsidR="00D06D6A" w:rsidRDefault="00D06D6A">
      <w:pPr>
        <w:rPr>
          <w:rFonts w:ascii="Times New Roman" w:hAnsi="Times New Roman" w:cs="Times New Roman"/>
          <w:sz w:val="24"/>
          <w:szCs w:val="24"/>
        </w:rPr>
      </w:pPr>
    </w:p>
    <w:p w14:paraId="6DF1879A"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6. OBVEZE VRTIĆA PREMA RODITELJIMA KORISNICIMA USLUGA</w:t>
      </w:r>
    </w:p>
    <w:p w14:paraId="65EC1029"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32.</w:t>
      </w:r>
    </w:p>
    <w:p w14:paraId="2C34E06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Vrtić je dužan osigurati pravovremeno i kontinuirano pružanje informacija o djeci te    davati stručna, pedagoška i zdravstvena objašnjenja i upute, kao i svaku drugu pomoć za postizanje boljih rezultata u odgoju i obrazovanju djece.</w:t>
      </w:r>
    </w:p>
    <w:p w14:paraId="03923574"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33.</w:t>
      </w:r>
    </w:p>
    <w:p w14:paraId="1B1948AF"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Informacije o djeci i roditeljima koje Ustanova posjeduje, zaštićene su sukladno</w:t>
      </w:r>
    </w:p>
    <w:p w14:paraId="34061520"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propisima kojima se uređuje zaštite osobnih podataka.</w:t>
      </w:r>
    </w:p>
    <w:p w14:paraId="68654543"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34.</w:t>
      </w:r>
    </w:p>
    <w:p w14:paraId="101F16FA" w14:textId="77777777" w:rsidR="00D06D6A" w:rsidRDefault="00000000">
      <w:pPr>
        <w:pStyle w:val="Odlomakpopisa"/>
        <w:numPr>
          <w:ilvl w:val="0"/>
          <w:numId w:val="11"/>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Roditelji/skrbnici, korisnici usluga imaju pravo podnositi nadležnom organu Vrtića   zahtjeve, žalbe i prigovore kada smatraju da su povrijeđena prava i interesi djece, te njihova prava kao korisnika usluga.</w:t>
      </w:r>
    </w:p>
    <w:p w14:paraId="13C11D0F"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 Zahtjevi i žalbe podnose se u propisanim rokovima.</w:t>
      </w:r>
    </w:p>
    <w:p w14:paraId="728490AD"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 Ako zakonom, drugim propisima ili općim aktima Vrtića nije propisan postupak i rokovi</w:t>
      </w:r>
    </w:p>
    <w:p w14:paraId="62AF40F2"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odgovarajuće se primjenjuju postupci i rokovi propisani za upravni postupak.</w:t>
      </w:r>
    </w:p>
    <w:p w14:paraId="785B66BE" w14:textId="77777777" w:rsidR="00D06D6A" w:rsidRDefault="00D06D6A">
      <w:pPr>
        <w:rPr>
          <w:rFonts w:ascii="Times New Roman" w:hAnsi="Times New Roman" w:cs="Times New Roman"/>
          <w:color w:val="000000"/>
          <w:sz w:val="24"/>
          <w:szCs w:val="24"/>
        </w:rPr>
      </w:pPr>
    </w:p>
    <w:p w14:paraId="65817744"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7. DJECA S TEŠKOĆAMA U RAZVOJU</w:t>
      </w:r>
    </w:p>
    <w:p w14:paraId="32C94971"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35.</w:t>
      </w:r>
    </w:p>
    <w:p w14:paraId="6F133071" w14:textId="77777777" w:rsidR="00D06D6A" w:rsidRDefault="00000000">
      <w:pPr>
        <w:pStyle w:val="Odlomakpopisa"/>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Odgoj i obrazovanje djece s teškoćama u razvoju rane i predškolske dobi provodi se u odgojno-obrazovnim skupinama redovitih programa sukladno Državnom pedagoškom standardu predškolskog odgoja i naobrazbe, zakonu, te planu i programu rada Vrtića.</w:t>
      </w:r>
    </w:p>
    <w:p w14:paraId="4E364853" w14:textId="77777777" w:rsidR="00D06D6A" w:rsidRDefault="00000000">
      <w:pPr>
        <w:pStyle w:val="Odlomakpopisa"/>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Redovite odgojne skupine u kojima su integrirana djeca s teškoćama u razvoju rane i</w:t>
      </w:r>
    </w:p>
    <w:p w14:paraId="138179F0" w14:textId="77777777" w:rsidR="00D06D6A" w:rsidRDefault="00000000">
      <w:pPr>
        <w:pStyle w:val="Odlomakpopisa"/>
        <w:ind w:left="360"/>
        <w:rPr>
          <w:rFonts w:ascii="Times New Roman" w:hAnsi="Times New Roman" w:cs="Times New Roman"/>
          <w:color w:val="000000"/>
          <w:sz w:val="24"/>
          <w:szCs w:val="24"/>
        </w:rPr>
      </w:pPr>
      <w:r>
        <w:rPr>
          <w:rFonts w:ascii="Times New Roman" w:hAnsi="Times New Roman" w:cs="Times New Roman"/>
          <w:color w:val="000000"/>
          <w:sz w:val="24"/>
          <w:szCs w:val="24"/>
        </w:rPr>
        <w:t>predškolske dobi formirat će se sukladno Državnom pedagoškom standardu pod uvjetom koje utvrdi Upravno vijeće Vrtića.</w:t>
      </w:r>
    </w:p>
    <w:p w14:paraId="692FA13C" w14:textId="77777777" w:rsidR="00D06D6A" w:rsidRDefault="00D06D6A">
      <w:pPr>
        <w:pStyle w:val="Odlomakpopisa"/>
        <w:ind w:left="360"/>
        <w:rPr>
          <w:rFonts w:ascii="Times New Roman" w:hAnsi="Times New Roman" w:cs="Times New Roman"/>
          <w:color w:val="00B050"/>
          <w:sz w:val="24"/>
          <w:szCs w:val="24"/>
        </w:rPr>
      </w:pPr>
    </w:p>
    <w:p w14:paraId="63496BB6" w14:textId="77777777" w:rsidR="00D06D6A" w:rsidRDefault="00000000">
      <w:pPr>
        <w:pStyle w:val="Odlomakpopisa"/>
        <w:ind w:left="360"/>
        <w:rPr>
          <w:rFonts w:ascii="Times New Roman" w:hAnsi="Times New Roman" w:cs="Times New Roman"/>
          <w:color w:val="000000"/>
          <w:sz w:val="24"/>
          <w:szCs w:val="24"/>
        </w:rPr>
      </w:pPr>
      <w:r>
        <w:rPr>
          <w:rFonts w:ascii="Times New Roman" w:hAnsi="Times New Roman" w:cs="Times New Roman"/>
          <w:color w:val="000000"/>
          <w:sz w:val="24"/>
          <w:szCs w:val="24"/>
        </w:rPr>
        <w:t>8. PRAVILA PONAŠANJA U VRTIĆU</w:t>
      </w:r>
    </w:p>
    <w:p w14:paraId="12B61B0F"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36.</w:t>
      </w:r>
    </w:p>
    <w:p w14:paraId="6F38BE2D" w14:textId="77777777" w:rsidR="00D06D6A" w:rsidRDefault="00000000">
      <w:pPr>
        <w:pStyle w:val="Odlomakpopisa"/>
        <w:numPr>
          <w:ilvl w:val="0"/>
          <w:numId w:val="8"/>
        </w:numPr>
        <w:rPr>
          <w:rFonts w:ascii="Times New Roman" w:hAnsi="Times New Roman" w:cs="Times New Roman"/>
          <w:color w:val="000000"/>
          <w:sz w:val="24"/>
          <w:szCs w:val="24"/>
        </w:rPr>
      </w:pPr>
      <w:r>
        <w:rPr>
          <w:rFonts w:ascii="Times New Roman" w:hAnsi="Times New Roman" w:cs="Times New Roman"/>
          <w:color w:val="000000"/>
          <w:sz w:val="24"/>
          <w:szCs w:val="24"/>
        </w:rPr>
        <w:t>Pravilnikom o kućnom redu utvrđuju se: pravila i obveze ponašanja u Vrtiću, unutarnjem i vanjskom prostoru Vrtića, pravila međusobnih odnosa radnika, pravila međusobnih odnosa roditelja i odgojitelja, te ostalih radnika, radno vrijeme, pravila sigurnosti i zaštite od socijalno neprihvatljivih oblika ponašanja, diskriminacije, neprijateljstva i nasilja i način postupanja prema imovini.</w:t>
      </w:r>
    </w:p>
    <w:p w14:paraId="6EE4B93C" w14:textId="77777777" w:rsidR="00D06D6A" w:rsidRDefault="00000000">
      <w:pPr>
        <w:pStyle w:val="Odlomakpopisa"/>
        <w:numPr>
          <w:ilvl w:val="0"/>
          <w:numId w:val="8"/>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U Vrtiću je zabranjen svaki oblik promidžbe i prodaje proizvoda koji nisu u skladu s </w:t>
      </w:r>
    </w:p>
    <w:p w14:paraId="57A31A6C" w14:textId="77777777" w:rsidR="00D06D6A" w:rsidRDefault="00000000">
      <w:pPr>
        <w:pStyle w:val="Odlomakpopisa"/>
        <w:ind w:left="360"/>
        <w:rPr>
          <w:rFonts w:ascii="Times New Roman" w:hAnsi="Times New Roman" w:cs="Times New Roman"/>
          <w:color w:val="000000"/>
          <w:sz w:val="24"/>
          <w:szCs w:val="24"/>
        </w:rPr>
      </w:pPr>
      <w:r>
        <w:rPr>
          <w:rFonts w:ascii="Times New Roman" w:hAnsi="Times New Roman" w:cs="Times New Roman"/>
          <w:color w:val="000000"/>
          <w:sz w:val="24"/>
          <w:szCs w:val="24"/>
        </w:rPr>
        <w:t>ciljevima odgoja i obrazovanja.</w:t>
      </w:r>
    </w:p>
    <w:p w14:paraId="2739832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9. PRAVA,OBVEZE I ODGOVORNOSTI RADNIKA</w:t>
      </w:r>
    </w:p>
    <w:p w14:paraId="6469CB9B"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37.</w:t>
      </w:r>
    </w:p>
    <w:p w14:paraId="49B4E1F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U obavljanju svojih zadaća radnici imaju prava, obveze i odgovornosti utvrđene zakonom,</w:t>
      </w:r>
    </w:p>
    <w:p w14:paraId="3B4E50DF"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drugim propisima i općim aktima Vrtića.</w:t>
      </w:r>
    </w:p>
    <w:p w14:paraId="46814A10"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38.</w:t>
      </w:r>
    </w:p>
    <w:p w14:paraId="6903137D" w14:textId="77777777" w:rsidR="00D06D6A" w:rsidRDefault="00000000">
      <w:pPr>
        <w:pStyle w:val="Odlomakpopisa"/>
        <w:numPr>
          <w:ilvl w:val="0"/>
          <w:numId w:val="13"/>
        </w:numPr>
        <w:rPr>
          <w:rFonts w:ascii="Times New Roman" w:hAnsi="Times New Roman" w:cs="Times New Roman"/>
          <w:color w:val="000000"/>
          <w:sz w:val="24"/>
          <w:szCs w:val="24"/>
        </w:rPr>
      </w:pPr>
      <w:r>
        <w:rPr>
          <w:rFonts w:ascii="Times New Roman" w:hAnsi="Times New Roman" w:cs="Times New Roman"/>
          <w:color w:val="000000"/>
          <w:sz w:val="24"/>
          <w:szCs w:val="24"/>
        </w:rPr>
        <w:t>Radnici Vrtića dužni su stručno, djelotvorno, odgovorno i pravovremeno izvršavati svoje zadaće i poslove utvrđene ovim Pravilnikom i općim aktima Vrtića.</w:t>
      </w:r>
    </w:p>
    <w:p w14:paraId="360F8DC9" w14:textId="77777777" w:rsidR="00D06D6A" w:rsidRDefault="00000000">
      <w:pPr>
        <w:pStyle w:val="Odlomakpopisa"/>
        <w:numPr>
          <w:ilvl w:val="0"/>
          <w:numId w:val="1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Za neuredno i nepravovremeno obavljanje svojih poslova radnik čini povredu radne </w:t>
      </w:r>
    </w:p>
    <w:p w14:paraId="0DBF16AA" w14:textId="77777777" w:rsidR="00D06D6A" w:rsidRDefault="00000000">
      <w:pPr>
        <w:pStyle w:val="Odlomakpopisa"/>
        <w:ind w:left="360"/>
        <w:rPr>
          <w:rFonts w:ascii="Times New Roman" w:hAnsi="Times New Roman" w:cs="Times New Roman"/>
          <w:color w:val="000000"/>
          <w:sz w:val="24"/>
          <w:szCs w:val="24"/>
        </w:rPr>
      </w:pPr>
      <w:r>
        <w:rPr>
          <w:rFonts w:ascii="Times New Roman" w:hAnsi="Times New Roman" w:cs="Times New Roman"/>
          <w:color w:val="000000"/>
          <w:sz w:val="24"/>
          <w:szCs w:val="24"/>
        </w:rPr>
        <w:t>Obveze zbog koje mu može prestati radni odnos pod uvjetima utvrđenim općim aktom Vrtića i Zakonom o radu.</w:t>
      </w:r>
    </w:p>
    <w:p w14:paraId="76D52589"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39.</w:t>
      </w:r>
    </w:p>
    <w:p w14:paraId="6A0DF84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U obavljanju svojih obveza radnici su dužni međusobno surađivati, razmjenjivati</w:t>
      </w:r>
    </w:p>
    <w:p w14:paraId="34FB5B7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iskustva i mišljenja, posebno kad se radi o realizaciji odgojno - obrazovnog programa,</w:t>
      </w:r>
    </w:p>
    <w:p w14:paraId="29EFE41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pedagoškog rada i dr.</w:t>
      </w:r>
    </w:p>
    <w:p w14:paraId="730EA26B"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40.</w:t>
      </w:r>
    </w:p>
    <w:p w14:paraId="1379CF1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Radnici i druge osobe koje borave u Vrtiću dužni su skrbiti o imovini Vrtića prema načelu</w:t>
      </w:r>
    </w:p>
    <w:p w14:paraId="4309A41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dobrog gospodara.</w:t>
      </w:r>
    </w:p>
    <w:p w14:paraId="63E96CFC"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41.</w:t>
      </w:r>
    </w:p>
    <w:p w14:paraId="0D06DCD6"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Radnici vrtića moraju se racionalno koristiti sredstvima Vrtića koja su im stavljena na</w:t>
      </w:r>
    </w:p>
    <w:p w14:paraId="5B52B6B0"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raspolaganje. </w:t>
      </w:r>
    </w:p>
    <w:p w14:paraId="0F37599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(2) Svaki uočeni kvar na instalacijama električne struje, vodovoda, grijanja ili </w:t>
      </w:r>
    </w:p>
    <w:p w14:paraId="59743BDC"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drugi kvar, radnici su obvezni prijaviti ravnatelju ili domaru.</w:t>
      </w:r>
    </w:p>
    <w:p w14:paraId="5B29507F" w14:textId="77777777" w:rsidR="00D06D6A" w:rsidRDefault="00D06D6A">
      <w:pPr>
        <w:rPr>
          <w:rFonts w:ascii="Times New Roman" w:hAnsi="Times New Roman" w:cs="Times New Roman"/>
          <w:color w:val="00B050"/>
          <w:sz w:val="24"/>
          <w:szCs w:val="24"/>
        </w:rPr>
      </w:pPr>
    </w:p>
    <w:p w14:paraId="5B01EF5A"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42.</w:t>
      </w:r>
    </w:p>
    <w:p w14:paraId="74483A0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Radnici su dužni dolaziti na posao i odlaziti s posla prema rasporedu radnog vremena.</w:t>
      </w:r>
    </w:p>
    <w:p w14:paraId="11E6A1FE"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Način vođenja evidencije nazočnosti na radu određuje ravnatelj Vrtića.</w:t>
      </w:r>
    </w:p>
    <w:p w14:paraId="57E14E89" w14:textId="77777777" w:rsidR="00D06D6A" w:rsidRDefault="00D06D6A">
      <w:pPr>
        <w:rPr>
          <w:rFonts w:ascii="Times New Roman" w:hAnsi="Times New Roman" w:cs="Times New Roman"/>
          <w:color w:val="00B050"/>
          <w:sz w:val="24"/>
          <w:szCs w:val="24"/>
        </w:rPr>
      </w:pPr>
    </w:p>
    <w:p w14:paraId="798EBF9F"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10. RUKOVOÐENJE I UPRAVLJANJE VRTIĆEM</w:t>
      </w:r>
    </w:p>
    <w:p w14:paraId="745A3F81"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43.</w:t>
      </w:r>
    </w:p>
    <w:p w14:paraId="454324BC"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10.1. RAVNATELJ</w:t>
      </w:r>
    </w:p>
    <w:p w14:paraId="3BE5174A"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(1) Ravnatelj je poslovodni i stručni voditelj Vrtića čiji je područje/djelokrug prava i obveza </w:t>
      </w:r>
    </w:p>
    <w:p w14:paraId="5EBB474D"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Utvrđen ovim Pravilnikom, Statutom i Zakonom predškolskom odgoju i obrazovanju.</w:t>
      </w:r>
    </w:p>
    <w:p w14:paraId="51AB318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 Ravnatelj zastupa, predstavlja i potpisuje Vrtić.</w:t>
      </w:r>
    </w:p>
    <w:p w14:paraId="2F972E94"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 Za svoj rad ravnatelj je odgovoran Upravnom vijeću i Osnivaču Vrtića,</w:t>
      </w:r>
    </w:p>
    <w:p w14:paraId="55E2C240"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 Ravnatelj je zadužen za organizaciju nesmetanog i ekonomičnog funkcioniranja rada</w:t>
      </w:r>
    </w:p>
    <w:p w14:paraId="7742ECF6"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Vrtića. U skladu s tim organizira drugačije ustrojstvo rada tijekom ljetnog i blagdanskog </w:t>
      </w:r>
    </w:p>
    <w:p w14:paraId="5D897FC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razdoblja.</w:t>
      </w:r>
    </w:p>
    <w:p w14:paraId="7EF87445" w14:textId="77777777" w:rsidR="00D06D6A" w:rsidRDefault="00D06D6A">
      <w:pPr>
        <w:rPr>
          <w:rFonts w:ascii="Times New Roman" w:hAnsi="Times New Roman" w:cs="Times New Roman"/>
          <w:color w:val="000000"/>
          <w:sz w:val="24"/>
          <w:szCs w:val="24"/>
        </w:rPr>
      </w:pPr>
    </w:p>
    <w:p w14:paraId="1C917FFE"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10.2. UPRAVNO VIJEĆE</w:t>
      </w:r>
    </w:p>
    <w:p w14:paraId="14E7EFBE"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44.</w:t>
      </w:r>
    </w:p>
    <w:p w14:paraId="20E515E8"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 Upravno vijeće upravlja Vrtićem.</w:t>
      </w:r>
    </w:p>
    <w:p w14:paraId="0F861C82"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 Djelokrug/područje rada Upravnog vijeća utvrđeno je zakonom i Statutom Vrtića.</w:t>
      </w:r>
    </w:p>
    <w:p w14:paraId="270055AF"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(3) Za svoj rad Upravno vijeće je odgovorno Osnivaču Vrtića.</w:t>
      </w:r>
    </w:p>
    <w:p w14:paraId="52E3E5BA"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45.</w:t>
      </w:r>
    </w:p>
    <w:p w14:paraId="0BF0F188" w14:textId="77777777" w:rsidR="00D06D6A" w:rsidRDefault="00000000">
      <w:pPr>
        <w:pStyle w:val="Odlomakpopisa"/>
        <w:numPr>
          <w:ilvl w:val="0"/>
          <w:numId w:val="21"/>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Detaljnije odredbe o izboru, opozivu i radu Upravnog vijeća i ravnatelja utvrđene su Statutom Vrtića.</w:t>
      </w:r>
    </w:p>
    <w:p w14:paraId="356EA38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O radu Upravnog vijeća donosi se Poslovnik.</w:t>
      </w:r>
    </w:p>
    <w:p w14:paraId="708469ED" w14:textId="77777777" w:rsidR="00D06D6A" w:rsidRDefault="00000000">
      <w:pPr>
        <w:rPr>
          <w:rFonts w:ascii="Times New Roman" w:hAnsi="Times New Roman" w:cs="Times New Roman"/>
          <w:b/>
          <w:bCs/>
          <w:color w:val="000000"/>
          <w:sz w:val="24"/>
          <w:szCs w:val="24"/>
        </w:rPr>
      </w:pPr>
      <w:r>
        <w:rPr>
          <w:rFonts w:ascii="Times New Roman" w:hAnsi="Times New Roman" w:cs="Times New Roman"/>
          <w:b/>
          <w:bCs/>
          <w:color w:val="000000"/>
          <w:sz w:val="24"/>
          <w:szCs w:val="24"/>
        </w:rPr>
        <w:t>III. RADNICI VRTIĆA</w:t>
      </w:r>
    </w:p>
    <w:p w14:paraId="22E09AEA"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46.</w:t>
      </w:r>
    </w:p>
    <w:p w14:paraId="1DA3D98D" w14:textId="77777777" w:rsidR="00D06D6A" w:rsidRDefault="00000000">
      <w:pPr>
        <w:pStyle w:val="Odlomakpopisa"/>
        <w:numPr>
          <w:ilvl w:val="0"/>
          <w:numId w:val="20"/>
        </w:numPr>
        <w:rPr>
          <w:rFonts w:ascii="Times New Roman" w:hAnsi="Times New Roman" w:cs="Times New Roman"/>
          <w:color w:val="000000"/>
          <w:sz w:val="24"/>
          <w:szCs w:val="24"/>
        </w:rPr>
      </w:pPr>
      <w:r>
        <w:rPr>
          <w:rFonts w:ascii="Times New Roman" w:hAnsi="Times New Roman" w:cs="Times New Roman"/>
          <w:color w:val="000000"/>
          <w:sz w:val="24"/>
          <w:szCs w:val="24"/>
        </w:rPr>
        <w:t>U Vrtiću na poslovima njege, odgoja, obrazovanja, socijalne i zdravstvene zaštite te skrbi o djeci rade: odgojitelji, odgojitelj za rad s djecom s teškoćama u redovitim odgojnim skupinama, stručni suradnici (pedagog, logoped, psiholog) i zdravstveni voditelj.</w:t>
      </w:r>
    </w:p>
    <w:p w14:paraId="31DDC832" w14:textId="77777777" w:rsidR="00D06D6A" w:rsidRDefault="00000000">
      <w:pPr>
        <w:pStyle w:val="Odlomakpopisa"/>
        <w:numPr>
          <w:ilvl w:val="0"/>
          <w:numId w:val="20"/>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Radnici iz stavka 1.ovog članka pored općih uvjeta, moraju imati odgovarajuću stručnu </w:t>
      </w:r>
    </w:p>
    <w:p w14:paraId="2455F511" w14:textId="77777777" w:rsidR="00D06D6A" w:rsidRDefault="00000000">
      <w:pPr>
        <w:pStyle w:val="Odlomakpopisa"/>
        <w:ind w:left="360"/>
        <w:rPr>
          <w:rFonts w:ascii="Times New Roman" w:hAnsi="Times New Roman" w:cs="Times New Roman"/>
          <w:color w:val="000000"/>
          <w:sz w:val="24"/>
          <w:szCs w:val="24"/>
        </w:rPr>
      </w:pPr>
      <w:r>
        <w:rPr>
          <w:rFonts w:ascii="Times New Roman" w:hAnsi="Times New Roman" w:cs="Times New Roman"/>
          <w:color w:val="000000"/>
          <w:sz w:val="24"/>
          <w:szCs w:val="24"/>
        </w:rPr>
        <w:t>spremu određenu prema Zakonu o predškolskom odgoju i obrazovanju i Pravilniku o vrsti stručne spreme stručnih djelatnika, te vrsti i stupnju stručne spreme ostalih djelatnika u dječjem vrtiću ("Narodne novine" br. 133/1997.).</w:t>
      </w:r>
    </w:p>
    <w:p w14:paraId="10A74AEB"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47.</w:t>
      </w:r>
    </w:p>
    <w:p w14:paraId="7CF1E69E" w14:textId="77777777" w:rsidR="00D06D6A" w:rsidRDefault="000000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(1) Odgojitelji i stručni suradnici mogu napredovati i stjecati zvanja odgojitelj-mentor i </w:t>
      </w:r>
    </w:p>
    <w:p w14:paraId="67294604" w14:textId="77777777" w:rsidR="00D06D6A" w:rsidRDefault="00000000">
      <w:pPr>
        <w:rPr>
          <w:rFonts w:ascii="Times New Roman" w:hAnsi="Times New Roman" w:cs="Times New Roman"/>
          <w:color w:val="00B050"/>
          <w:sz w:val="24"/>
          <w:szCs w:val="24"/>
        </w:rPr>
      </w:pPr>
      <w:r>
        <w:rPr>
          <w:rFonts w:ascii="Times New Roman" w:hAnsi="Times New Roman" w:cs="Times New Roman"/>
          <w:color w:val="000000"/>
          <w:sz w:val="24"/>
          <w:szCs w:val="24"/>
        </w:rPr>
        <w:t>Odgojitelj savjetnik te stručni suradnik mentor i stručni suradnik-savjetnik</w:t>
      </w:r>
      <w:r>
        <w:rPr>
          <w:rFonts w:ascii="Times New Roman" w:hAnsi="Times New Roman" w:cs="Times New Roman"/>
          <w:color w:val="00B050"/>
          <w:sz w:val="24"/>
          <w:szCs w:val="24"/>
        </w:rPr>
        <w:t>.</w:t>
      </w:r>
    </w:p>
    <w:p w14:paraId="356FE2CB"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48.</w:t>
      </w:r>
    </w:p>
    <w:p w14:paraId="205C4955" w14:textId="77777777" w:rsidR="00D06D6A" w:rsidRDefault="00000000">
      <w:pPr>
        <w:pStyle w:val="Odlomakpopisa"/>
        <w:numPr>
          <w:ilvl w:val="0"/>
          <w:numId w:val="25"/>
        </w:numPr>
        <w:rPr>
          <w:rFonts w:ascii="Times New Roman" w:hAnsi="Times New Roman" w:cs="Times New Roman"/>
          <w:color w:val="000000"/>
          <w:sz w:val="24"/>
          <w:szCs w:val="24"/>
        </w:rPr>
      </w:pPr>
      <w:r>
        <w:rPr>
          <w:rFonts w:ascii="Times New Roman" w:hAnsi="Times New Roman" w:cs="Times New Roman"/>
          <w:color w:val="000000"/>
          <w:sz w:val="24"/>
          <w:szCs w:val="24"/>
        </w:rPr>
        <w:t>Ostali radnici u Vrtiću su tajnik, referent za financijske i računovodstvene poslove, kuhar, domar, pralja-švelja, spremačica /domaćica, pomoćnik za djecu s teškoćama u razvoju.</w:t>
      </w:r>
    </w:p>
    <w:p w14:paraId="0F761594" w14:textId="77777777" w:rsidR="00D06D6A" w:rsidRDefault="00000000">
      <w:pPr>
        <w:pStyle w:val="Odlomakpopisa"/>
        <w:numPr>
          <w:ilvl w:val="0"/>
          <w:numId w:val="25"/>
        </w:numPr>
        <w:rPr>
          <w:color w:val="000000"/>
        </w:rPr>
      </w:pPr>
      <w:r>
        <w:rPr>
          <w:rFonts w:ascii="Times New Roman" w:hAnsi="Times New Roman" w:cs="Times New Roman"/>
          <w:color w:val="000000"/>
          <w:sz w:val="24"/>
          <w:szCs w:val="24"/>
        </w:rPr>
        <w:t>Radnici iz stavka 1. ovog članka pored općih uvjeta, moraju imati i odgovarajuću stručnu spremu u skladu s odredbama Pravilnika o odgovarajućoj vrsti i razini obrazovanja odgojno-obrazovnih i ostalih radnika u dječjem vrtiću, ustanovama te drugim pravnim i fizičkim osobama koje provode programe ranog i predškolskog odgoja i obrazovanja (NN 145/2024)</w:t>
      </w:r>
    </w:p>
    <w:p w14:paraId="40267E1F" w14:textId="77777777" w:rsidR="00D06D6A" w:rsidRDefault="00D06D6A">
      <w:pPr>
        <w:pStyle w:val="Odlomakpopisa"/>
        <w:ind w:left="360"/>
        <w:rPr>
          <w:color w:val="00B050"/>
        </w:rPr>
      </w:pPr>
    </w:p>
    <w:p w14:paraId="1FC13D4F" w14:textId="77777777" w:rsidR="00D06D6A" w:rsidRDefault="00000000">
      <w:pPr>
        <w:rPr>
          <w:rFonts w:ascii="Times New Roman" w:hAnsi="Times New Roman" w:cs="Times New Roman"/>
          <w:b/>
          <w:bCs/>
          <w:color w:val="000000"/>
          <w:sz w:val="24"/>
          <w:szCs w:val="24"/>
        </w:rPr>
      </w:pPr>
      <w:r>
        <w:rPr>
          <w:rFonts w:ascii="Times New Roman" w:hAnsi="Times New Roman" w:cs="Times New Roman"/>
          <w:b/>
          <w:bCs/>
          <w:color w:val="000000"/>
          <w:sz w:val="24"/>
          <w:szCs w:val="24"/>
        </w:rPr>
        <w:t>IV. POPIS I OPIS RADNIH MJESTA (BROJ RADNIKA, UVJETI I STRUČNA SPREMA)</w:t>
      </w:r>
    </w:p>
    <w:p w14:paraId="5359D591"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Poslovi vođenja poslovanja</w:t>
      </w:r>
      <w:r>
        <w:rPr>
          <w:rFonts w:ascii="Times New Roman" w:eastAsia="Times New Roman" w:hAnsi="Times New Roman" w:cs="Times New Roman"/>
          <w:bCs/>
          <w:color w:val="000000"/>
          <w:kern w:val="0"/>
          <w:sz w:val="24"/>
          <w:szCs w:val="24"/>
          <w:lang w:eastAsia="hr-HR"/>
          <w14:ligatures w14:val="none"/>
        </w:rPr>
        <w:t xml:space="preserve"> </w:t>
      </w:r>
    </w:p>
    <w:p w14:paraId="3862FBA9"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49.</w:t>
      </w:r>
    </w:p>
    <w:p w14:paraId="485D5005"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Naziv radnog mjesta: </w:t>
      </w:r>
      <w:r>
        <w:rPr>
          <w:rFonts w:ascii="Times New Roman" w:hAnsi="Times New Roman" w:cs="Times New Roman"/>
          <w:color w:val="000000"/>
          <w:sz w:val="24"/>
          <w:szCs w:val="24"/>
          <w:u w:val="single"/>
        </w:rPr>
        <w:t>RAVNATELJ</w:t>
      </w:r>
    </w:p>
    <w:p w14:paraId="3ED3B08D"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Posebni uvjeti:</w:t>
      </w:r>
    </w:p>
    <w:p w14:paraId="5A28D7CE"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 završen studij odgovarajuće vrste za rad na radnome mjestu odgojitelja ili stručnog suradnika u dječjem vrtiću sukladno Zakonu o predškolskom odgoju i obrazovanju                             b) najmanje pet godina radnog staža u predškolskoj ustanovi na radnome mjestu odgojitelja ili stručnog suradnika                                                                                                                         c) utvrđena zdravstvena sposobnost za obavljanje poslova                                                                            d) nepostojanje zapreka za zasnivanje radnog odnosa iz članka 25. Zakona o predškolskom odgoju i obrazovanju</w:t>
      </w:r>
    </w:p>
    <w:p w14:paraId="6BEBD7B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Broj izvršitelja: 1 izvršitelj – puno radno vrijeme (40 sati tjedno)</w:t>
      </w:r>
    </w:p>
    <w:p w14:paraId="51BF9E89"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3. Opis poslova: sukladno Zakonu o predškolskom odgoju i obrazovanju i Statutu Vrtića</w:t>
      </w:r>
    </w:p>
    <w:p w14:paraId="3F31CECD" w14:textId="77777777" w:rsidR="00D06D6A" w:rsidRDefault="00D06D6A">
      <w:pPr>
        <w:rPr>
          <w:rFonts w:ascii="Times New Roman" w:hAnsi="Times New Roman" w:cs="Times New Roman"/>
          <w:color w:val="000000"/>
          <w:sz w:val="24"/>
          <w:szCs w:val="24"/>
        </w:rPr>
      </w:pPr>
    </w:p>
    <w:p w14:paraId="74D770ED"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Poslovi odgojno-obrazovnog rada</w:t>
      </w:r>
    </w:p>
    <w:p w14:paraId="081427DE"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Članak 50.</w:t>
      </w:r>
    </w:p>
    <w:p w14:paraId="084A1531" w14:textId="77777777" w:rsidR="00D06D6A" w:rsidRDefault="00D06D6A">
      <w:pPr>
        <w:shd w:val="clear" w:color="auto" w:fill="FFFFFF"/>
        <w:autoSpaceDE w:val="0"/>
        <w:autoSpaceDN w:val="0"/>
        <w:adjustRightInd w:val="0"/>
        <w:spacing w:after="0" w:line="276" w:lineRule="auto"/>
        <w:jc w:val="both"/>
        <w:rPr>
          <w:rFonts w:ascii="Times New Roman" w:eastAsia="Times New Roman" w:hAnsi="Times New Roman" w:cs="Times New Roman"/>
          <w:b/>
          <w:color w:val="000000"/>
          <w:kern w:val="0"/>
          <w:sz w:val="24"/>
          <w:szCs w:val="24"/>
          <w:lang w:eastAsia="hr-HR"/>
          <w14:ligatures w14:val="none"/>
        </w:rPr>
      </w:pPr>
    </w:p>
    <w:p w14:paraId="1D1BAC5B"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(1) Naziv radnog mjesta: </w:t>
      </w:r>
      <w:r>
        <w:rPr>
          <w:rFonts w:ascii="Times New Roman" w:eastAsia="Times New Roman" w:hAnsi="Times New Roman" w:cs="Times New Roman"/>
          <w:bCs/>
          <w:color w:val="000000"/>
          <w:kern w:val="0"/>
          <w:sz w:val="24"/>
          <w:szCs w:val="24"/>
          <w:u w:val="single"/>
          <w:lang w:eastAsia="hr-HR"/>
          <w14:ligatures w14:val="none"/>
        </w:rPr>
        <w:t>ODGOJITELJ/ICA</w:t>
      </w:r>
    </w:p>
    <w:p w14:paraId="49AFD156" w14:textId="77777777" w:rsidR="00D06D6A" w:rsidRDefault="00D06D6A">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p>
    <w:p w14:paraId="78FEA582"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1. Posebni uvjeti: </w:t>
      </w:r>
    </w:p>
    <w:p w14:paraId="5C206130"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a) Studij: Rani i predškolski odgoj i obrazovanje</w:t>
      </w:r>
    </w:p>
    <w:p w14:paraId="613D5D1B"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b) Vrsta i razina studija: </w:t>
      </w:r>
    </w:p>
    <w:p w14:paraId="0A29B984"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Sveučilišni diplomski studij</w:t>
      </w:r>
    </w:p>
    <w:p w14:paraId="7DBEB539"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Sveučilišni prijediplomski studij</w:t>
      </w:r>
    </w:p>
    <w:p w14:paraId="183B355C"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Stručni prijediplomski studij</w:t>
      </w:r>
    </w:p>
    <w:p w14:paraId="327AC265"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lastRenderedPageBreak/>
        <w:t xml:space="preserve">c) Stečeni akademski naziv: </w:t>
      </w:r>
    </w:p>
    <w:p w14:paraId="2A806A78"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Sveučilišni/a magistar/magistra ranog i predškolskog odgoja i obrazovanja (</w:t>
      </w:r>
      <w:r>
        <w:rPr>
          <w:rFonts w:ascii="Times New Roman" w:eastAsia="Times New Roman" w:hAnsi="Times New Roman" w:cs="Times New Roman"/>
          <w:bCs/>
          <w:i/>
          <w:color w:val="000000"/>
          <w:kern w:val="0"/>
          <w:sz w:val="24"/>
          <w:szCs w:val="24"/>
          <w:lang w:eastAsia="hr-HR"/>
          <w14:ligatures w14:val="none"/>
        </w:rPr>
        <w:t>Sveučilišni diplomski studij</w:t>
      </w:r>
      <w:r>
        <w:rPr>
          <w:rFonts w:ascii="Times New Roman" w:eastAsia="Times New Roman" w:hAnsi="Times New Roman" w:cs="Times New Roman"/>
          <w:bCs/>
          <w:color w:val="000000"/>
          <w:kern w:val="0"/>
          <w:sz w:val="24"/>
          <w:szCs w:val="24"/>
          <w:lang w:eastAsia="hr-HR"/>
          <w14:ligatures w14:val="none"/>
        </w:rPr>
        <w:t>)</w:t>
      </w:r>
    </w:p>
    <w:p w14:paraId="1B8145E7"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Sveučilišni/a prvostupnik/</w:t>
      </w:r>
      <w:proofErr w:type="spellStart"/>
      <w:r>
        <w:rPr>
          <w:rFonts w:ascii="Times New Roman" w:eastAsia="Times New Roman" w:hAnsi="Times New Roman" w:cs="Times New Roman"/>
          <w:bCs/>
          <w:color w:val="000000"/>
          <w:kern w:val="0"/>
          <w:sz w:val="24"/>
          <w:szCs w:val="24"/>
          <w:lang w:eastAsia="hr-HR"/>
          <w14:ligatures w14:val="none"/>
        </w:rPr>
        <w:t>ca</w:t>
      </w:r>
      <w:proofErr w:type="spellEnd"/>
      <w:r>
        <w:rPr>
          <w:rFonts w:ascii="Times New Roman" w:eastAsia="Times New Roman" w:hAnsi="Times New Roman" w:cs="Times New Roman"/>
          <w:bCs/>
          <w:color w:val="000000"/>
          <w:kern w:val="0"/>
          <w:sz w:val="24"/>
          <w:szCs w:val="24"/>
          <w:lang w:eastAsia="hr-HR"/>
          <w14:ligatures w14:val="none"/>
        </w:rPr>
        <w:t xml:space="preserve"> ranog i predškolskog odgoja i obrazovanja (</w:t>
      </w:r>
      <w:r>
        <w:rPr>
          <w:rFonts w:ascii="Times New Roman" w:eastAsia="Times New Roman" w:hAnsi="Times New Roman" w:cs="Times New Roman"/>
          <w:bCs/>
          <w:i/>
          <w:color w:val="000000"/>
          <w:kern w:val="0"/>
          <w:sz w:val="24"/>
          <w:szCs w:val="24"/>
          <w:lang w:eastAsia="hr-HR"/>
          <w14:ligatures w14:val="none"/>
        </w:rPr>
        <w:t>Sveučilišni prijediplomski studij</w:t>
      </w:r>
      <w:r>
        <w:rPr>
          <w:rFonts w:ascii="Times New Roman" w:eastAsia="Times New Roman" w:hAnsi="Times New Roman" w:cs="Times New Roman"/>
          <w:bCs/>
          <w:color w:val="000000"/>
          <w:kern w:val="0"/>
          <w:sz w:val="24"/>
          <w:szCs w:val="24"/>
          <w:lang w:eastAsia="hr-HR"/>
          <w14:ligatures w14:val="none"/>
        </w:rPr>
        <w:t>)</w:t>
      </w:r>
    </w:p>
    <w:p w14:paraId="49636D42"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Prvostupnik/</w:t>
      </w:r>
      <w:proofErr w:type="spellStart"/>
      <w:r>
        <w:rPr>
          <w:rFonts w:ascii="Times New Roman" w:eastAsia="Times New Roman" w:hAnsi="Times New Roman" w:cs="Times New Roman"/>
          <w:bCs/>
          <w:color w:val="000000"/>
          <w:kern w:val="0"/>
          <w:sz w:val="24"/>
          <w:szCs w:val="24"/>
          <w:lang w:eastAsia="hr-HR"/>
          <w14:ligatures w14:val="none"/>
        </w:rPr>
        <w:t>ca</w:t>
      </w:r>
      <w:proofErr w:type="spellEnd"/>
      <w:r>
        <w:rPr>
          <w:rFonts w:ascii="Times New Roman" w:eastAsia="Times New Roman" w:hAnsi="Times New Roman" w:cs="Times New Roman"/>
          <w:bCs/>
          <w:color w:val="000000"/>
          <w:kern w:val="0"/>
          <w:sz w:val="24"/>
          <w:szCs w:val="24"/>
          <w:lang w:eastAsia="hr-HR"/>
          <w14:ligatures w14:val="none"/>
        </w:rPr>
        <w:t xml:space="preserve"> ranog i predškolskog odgoja i obrazovanja (</w:t>
      </w:r>
      <w:r>
        <w:rPr>
          <w:rFonts w:ascii="Times New Roman" w:eastAsia="Times New Roman" w:hAnsi="Times New Roman" w:cs="Times New Roman"/>
          <w:bCs/>
          <w:i/>
          <w:color w:val="000000"/>
          <w:kern w:val="0"/>
          <w:sz w:val="24"/>
          <w:szCs w:val="24"/>
          <w:lang w:eastAsia="hr-HR"/>
          <w14:ligatures w14:val="none"/>
        </w:rPr>
        <w:t>Stručni prijediplomski studij</w:t>
      </w:r>
      <w:r>
        <w:rPr>
          <w:rFonts w:ascii="Times New Roman" w:eastAsia="Times New Roman" w:hAnsi="Times New Roman" w:cs="Times New Roman"/>
          <w:bCs/>
          <w:color w:val="000000"/>
          <w:kern w:val="0"/>
          <w:sz w:val="24"/>
          <w:szCs w:val="24"/>
          <w:lang w:eastAsia="hr-HR"/>
          <w14:ligatures w14:val="none"/>
        </w:rPr>
        <w:t>)</w:t>
      </w:r>
    </w:p>
    <w:p w14:paraId="06635B9D"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d) Alternativni ili posebni programi</w:t>
      </w:r>
    </w:p>
    <w:p w14:paraId="2CBE5953"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Odgojitelj u odgojnoj skupini u kojoj se provodi verificirani alternativni ili posebni program (Montessori, Waldorf, rano učenje stranog jezika, glazbeni , sportski, vjerski, likovni, dramsko-scenski i dr.) moraju imati završene specijalizirane edukacije za provođenje navedenih posebnih ili alternativnih programa</w:t>
      </w:r>
    </w:p>
    <w:p w14:paraId="1D757CFA"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Odgojitelj u skupini s elementima vjerskog odgoja mora imati Kanonski mandat za vjerski odgoj u javnim predškolskim ustanovama</w:t>
      </w:r>
    </w:p>
    <w:p w14:paraId="3F4842A9"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e) položen stručni ispit</w:t>
      </w:r>
    </w:p>
    <w:p w14:paraId="52321DF1"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f) zdravstvena sposobnost za obavljanje poslova</w:t>
      </w:r>
    </w:p>
    <w:p w14:paraId="67B38A81"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g) nepostojanje zapreka za zasnivanje radnog odnosa iz članka 25. Zakona o predškolskom odgoju i obrazovanju</w:t>
      </w:r>
    </w:p>
    <w:p w14:paraId="6DD55C8A" w14:textId="77777777" w:rsidR="00D06D6A" w:rsidRDefault="00D06D6A">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p>
    <w:p w14:paraId="2D4C06A1"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2. Broj izvršitelja: 5 izvršitelja - puno radno vrijeme (40 sati tjedno) </w:t>
      </w:r>
    </w:p>
    <w:p w14:paraId="58A728ED" w14:textId="77777777" w:rsidR="00D06D6A" w:rsidRDefault="00D06D6A">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p>
    <w:p w14:paraId="1FD9EF28" w14:textId="77777777" w:rsidR="00D06D6A" w:rsidRDefault="00000000">
      <w:pPr>
        <w:autoSpaceDE w:val="0"/>
        <w:autoSpaceDN w:val="0"/>
        <w:adjustRightInd w:val="0"/>
        <w:spacing w:after="0" w:line="276" w:lineRule="auto"/>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3. Opis poslova: Odgojitelj predlaže Godišnji plan i program rada iz svojeg djelokruga i izrađuje izvješće o ostvarivanju programa rada; provodi neposredni odgojno-obrazovni rad sa djecom kroz različite oblike (u skupini, individualni, grupni) te stručno promišlja odgojno-obrazovni proces u svojoj obrazovnoj skupini; izrađuje globalne i periodične planove (makro i mikro planiranje), dnevni plan, tjedni plan i tromjesečni plan; svakodnevno procjenjuje rezultate odgojno-obrazovnog djelovanja; vodi dnevne, tjedne i tromjesečne valorizacije; prikuplja, izrađuje i održava sredstva za rad s djecom te vodi brigu o estetskom i funkcionalnom uređenju prostora za izvođenje različitih aktivnosti; radi na zadovoljenju svakidašnjih potreba djece i njihovih razvojnih zadaća, te potiče razvoj svakog djeteta prema njegovim mogućnostima i sposobnostima; odgovoran je za provedbu rada s djecom kao i za opremu i didaktička sredstva koja koristi u radu; redovito vodi evidenciju o prisutnosti djece; vodi brigu o pravilnom utjecaju na psihofizički razvoj djece te vrši praćenje psihofizičkog razvoja djece rane i predškolske dobi; redovito i uredno vodi pedagošku dokumentaciju i drugu dokumentaciju prema naputku nadležnog ministarstva; surađuje s roditeljima kroz roditeljske sastanke, individualne kontakte, predavanja i dr. u cilju unapređenja odgojno-obrazovnog rada; surađuje s ostalim sudionicima u odgoju i obrazovanju djece rane i predškolske dobi u lokalnoj zajednici; radi na svom stručnom usavršavanju, kako individualnom tako i aktivnim sudjelovanjem u raznim oblicima stručnog usavršavanja unutar i van Vrtića (odgojiteljska vijeća, stručni aktivi, seminari, radionice i dr.); surađuje s odgojiteljima s kojima radi u istom programu te ostalim osobljem; </w:t>
      </w:r>
    </w:p>
    <w:p w14:paraId="06B889F5" w14:textId="77777777" w:rsidR="00D06D6A" w:rsidRDefault="00000000">
      <w:pPr>
        <w:autoSpaceDE w:val="0"/>
        <w:autoSpaceDN w:val="0"/>
        <w:adjustRightInd w:val="0"/>
        <w:spacing w:after="0" w:line="276" w:lineRule="auto"/>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priprema nastupe i brine o kulturnoj i javnoj djelatnosti Vrtića putem manifestacija i drugih oblika prezentiranja Vrtića javnosti; moralno i materijalno odgovara za svako dijete u svojoj skupini kao i za preuzeta sredstva i cjelokupni inventar u svojoj skupini; obavlja druge poslove po nalogu ravnatelja Vrtića.</w:t>
      </w:r>
    </w:p>
    <w:p w14:paraId="709126DC" w14:textId="77777777" w:rsidR="00D06D6A" w:rsidRDefault="00D06D6A">
      <w:pPr>
        <w:spacing w:line="276" w:lineRule="auto"/>
        <w:rPr>
          <w:rFonts w:ascii="Times New Roman" w:hAnsi="Times New Roman" w:cs="Times New Roman"/>
          <w:sz w:val="24"/>
          <w:szCs w:val="24"/>
        </w:rPr>
      </w:pPr>
    </w:p>
    <w:p w14:paraId="0B8CC23B" w14:textId="77777777" w:rsidR="00D06D6A" w:rsidRDefault="00D06D6A">
      <w:pPr>
        <w:spacing w:line="276" w:lineRule="auto"/>
        <w:rPr>
          <w:rFonts w:ascii="Times New Roman" w:hAnsi="Times New Roman" w:cs="Times New Roman"/>
          <w:sz w:val="24"/>
          <w:szCs w:val="24"/>
        </w:rPr>
      </w:pPr>
    </w:p>
    <w:p w14:paraId="32041219" w14:textId="77777777" w:rsidR="00D06D6A" w:rsidRDefault="00000000">
      <w:pPr>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Poslovi unapređenja pedagoškog i stručnog rada te provedbe integriranih programa                                                                                                      </w:t>
      </w:r>
    </w:p>
    <w:p w14:paraId="6137198E" w14:textId="77777777" w:rsidR="00D06D6A" w:rsidRDefault="00000000">
      <w:pPr>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Članak 51.</w:t>
      </w:r>
    </w:p>
    <w:p w14:paraId="19DC3993" w14:textId="77777777" w:rsidR="00D06D6A" w:rsidRDefault="00D06D6A">
      <w:pPr>
        <w:spacing w:after="0" w:line="276" w:lineRule="auto"/>
        <w:jc w:val="center"/>
        <w:rPr>
          <w:rFonts w:ascii="Times New Roman" w:hAnsi="Times New Roman" w:cs="Times New Roman"/>
          <w:b/>
          <w:color w:val="000000"/>
          <w:sz w:val="24"/>
          <w:szCs w:val="24"/>
        </w:rPr>
      </w:pPr>
    </w:p>
    <w:p w14:paraId="30997FD7"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Naziv radnog mjesta: Stručni suradnik – </w:t>
      </w:r>
      <w:r>
        <w:rPr>
          <w:rFonts w:ascii="Times New Roman" w:hAnsi="Times New Roman" w:cs="Times New Roman"/>
          <w:color w:val="000000"/>
          <w:sz w:val="24"/>
          <w:szCs w:val="24"/>
          <w:u w:val="single"/>
        </w:rPr>
        <w:t>PEDAGOG</w:t>
      </w:r>
    </w:p>
    <w:p w14:paraId="0BCA20DE"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Posebni uvjeti:</w:t>
      </w:r>
    </w:p>
    <w:p w14:paraId="645B9C3E"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 Studij: Pedagogija                                                                                                                             b) Vrsta i razina studija: Sveučilišni diplomski studij                                                                           c) Stečeni akademski naziv: Sveučilišni/a magistar/magistra pedagogije                                             d) položen stručni ispit                                                                                                                           e) zdravstvena sposobnost za obavljanje poslova                                                                                            f) nepostojanje zapreka za zasnivanje radnog odnosa iz članka 25. Zakona o predškolskom odgoju i obrazovanju</w:t>
      </w:r>
    </w:p>
    <w:p w14:paraId="2985EE30"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Broj izvršitelja: 1 izvršitelj – nepuno radno vrijeme (20 sati tjedno)</w:t>
      </w:r>
    </w:p>
    <w:p w14:paraId="120F5DFD"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3. Opis poslova: Pedagog predlaže i ostvaruje godišnji plan i program rada Dječjeg vrtića iz svojega djelokruga te izrađuje izvješće o njegovom izvršenju temeljem postignutih rezultata iz prethodne godine na procesu njege, zaštite, odgoja i obrazovanje djece; prati realizaciju odgojno-obrazovnog rada; stručno pridonosi maksimalnoj efikasnosti odgojno-obrazovnih ciljeva te unapređuje cjeloviti odgojno-obrazovni proces; predlaže inovacije, suvremene metode i oblike rada; predlaže, sudjeluje i pomaže odgojiteljima u ostvarivanju programa stručnog usavršavanja i njihova cjeloživotnog obrazovanja; ostvaruje suradnju s roditeljima i pomaže im u odgoju i obrazovanju djece te rješavanju odgojno-obrazovnih problema; surađuje s drugim odgojno-obrazovnim čimbenicima; pridonosi razvoju timskoga rada u Dječjem vrtiću; javno predstavlja odgojno-obrazovni rad Dječjeg vrtića; sudjeluje u obavljanju poslova u svezi upisa djece u Dječji vrtić; predlaže i sudjeluje u ostvarivanju programa odgojno-obrazovnog rada s djecom predškolske dobi; ustrojava rad i prati rad u odgojnoj skupini; osigurava odgovarajuće uvjete neophodne za izvođenje redovitih programa i drugih programa umjetničkog, kulturnog, vjerskog, sportskog i drugog sadržaja; sudjeluje u izradi redovitih i posebnih programa Dječjeg vrtića i prati njihovo ostvarivanje; ustrojava i vodi odgovarajuću pedagošku dokumentaciju te izrađuje odgovarajuća izvješća i evidencije; izrađuje organizaciju pedagoške prakse studenata; uključuje se u izradu programa pripravničkog staža i aktivno radi na uvođenju pripravnika, suradnji s kulturnim i javnim ustanovama i drugim tijelima prema planu ustanove; sudjeluje u pripremi i radu stručnih tijela; obavlja inicijalni razgovor s djetetom prilikom upisa; prati stručnu literaturu i dr.; obavlja i druge srodne poslove po nalogu ravnatelja.</w:t>
      </w:r>
    </w:p>
    <w:p w14:paraId="72956F60" w14:textId="77777777" w:rsidR="00D06D6A" w:rsidRDefault="00D06D6A">
      <w:pPr>
        <w:spacing w:line="276" w:lineRule="auto"/>
        <w:rPr>
          <w:rFonts w:ascii="Times New Roman" w:hAnsi="Times New Roman" w:cs="Times New Roman"/>
          <w:color w:val="000000"/>
          <w:sz w:val="24"/>
          <w:szCs w:val="24"/>
        </w:rPr>
      </w:pPr>
    </w:p>
    <w:p w14:paraId="69DEA61E" w14:textId="77777777" w:rsidR="00D06D6A" w:rsidRDefault="00000000">
      <w:pPr>
        <w:spacing w:line="276"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(2) Naziv radnog mjesta: Stručni suradnik – </w:t>
      </w:r>
      <w:r>
        <w:rPr>
          <w:rFonts w:ascii="Times New Roman" w:hAnsi="Times New Roman" w:cs="Times New Roman"/>
          <w:color w:val="000000"/>
          <w:sz w:val="24"/>
          <w:szCs w:val="24"/>
          <w:u w:val="single"/>
        </w:rPr>
        <w:t>LOGOPED</w:t>
      </w:r>
    </w:p>
    <w:p w14:paraId="1D97AAA3"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 Posebni uvjeti:</w:t>
      </w:r>
    </w:p>
    <w:p w14:paraId="5E79EB9B"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Studij: Logopedija                                                                                                                            b) Vrsta i razina studija: Sveučilišni diplomski studij                                                                             c) Stečeni akademski naziv: Sveučilišni/a magistar/magistra logopedije                                            d) položen stručni ispit                                                                                                                                e) zdravstvena sposobnost za obavljanje poslova                                                                                             f) nepostojanje zapreka za zasnivanje radnog odnosa iz članka 25. Zakona o predškolskom odgoju i obrazovanju</w:t>
      </w:r>
    </w:p>
    <w:p w14:paraId="06508296"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 Broj izvršitelja: 1 izvršitelj – nepuno radno vrijeme (20 sati tjedno)</w:t>
      </w:r>
    </w:p>
    <w:p w14:paraId="59AE6FD6" w14:textId="77777777" w:rsidR="00D06D6A" w:rsidRDefault="00000000">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Opis poslova: Logoped izrađuje radni djelotvorni godišnji Plan i program rada logopeda, - sudjeluje u izradi godišnjeg Plana i programa rada Vrtića; sudjeluje u izradi izvedbenih planova Vrtića i to: planu stručnog usavršavanja, planu suradnje sa Vrtićem; dnevno, tjedno i mjesečno planira: rad s djecom, suradnju s roditeljima, permanentno stručno usavršavanje; provodi trijažu govora; provodi dijagnostiku i terapiju poteškoća u govoru i glasu; vrši trijažno ispitivanje govora djece, ispitivanje artikulacije, ritma, tempa govora, </w:t>
      </w:r>
      <w:proofErr w:type="spellStart"/>
      <w:r>
        <w:rPr>
          <w:rFonts w:ascii="Times New Roman" w:hAnsi="Times New Roman" w:cs="Times New Roman"/>
          <w:color w:val="000000"/>
          <w:sz w:val="24"/>
          <w:szCs w:val="24"/>
        </w:rPr>
        <w:t>fonacije</w:t>
      </w:r>
      <w:proofErr w:type="spellEnd"/>
      <w:r>
        <w:rPr>
          <w:rFonts w:ascii="Times New Roman" w:hAnsi="Times New Roman" w:cs="Times New Roman"/>
          <w:color w:val="000000"/>
          <w:sz w:val="24"/>
          <w:szCs w:val="24"/>
        </w:rPr>
        <w:t xml:space="preserve">, auditivne diskriminacije; odgovara za Web stranicu vrtića  u vezi  djelokruga svoga posla; ispituje jezičnu razvijenost djece; ocjenjuje sposobnost slušne diskriminacije govora (ispituje fonematski sluh, slušne analize i sinteze, organizaciju fonematskog materijala i leksičke dislalije); ispituje ritam i tempo govora; ispituje funkcije koje prethode čitanju i pisanju djece; ispituje artikulaciju djeteta; provodi terapijske postupke kod djece s nedovoljno razvijenim govorom ( rad na razumijevanju- receptivni govor- rad na govornom izražavanju-ekspresivni govor; provodi vježbe disanja, respiracijski trening; provodi govornu terapiju kod djece koja  mucaju ( ili imaju druge poremećaje ritma i tempa govora), pojedinačnu govornu terapiju i skupnu govornu terapiju; provodi govorne vježbe kod djece s dislalijom (pojedinačnu grupnu terapiju, skupnu govornu terapiju; provodi terapijske postupke sa djecom koja imaju razvojne poremećaje govora ( vježbe mikro i makro motorike, vježbe motorne koordinacije, vježbe </w:t>
      </w:r>
      <w:proofErr w:type="spellStart"/>
      <w:r>
        <w:rPr>
          <w:rFonts w:ascii="Times New Roman" w:hAnsi="Times New Roman" w:cs="Times New Roman"/>
          <w:color w:val="000000"/>
          <w:sz w:val="24"/>
          <w:szCs w:val="24"/>
        </w:rPr>
        <w:t>spaciopercepcije</w:t>
      </w:r>
      <w:proofErr w:type="spellEnd"/>
      <w:r>
        <w:rPr>
          <w:rFonts w:ascii="Times New Roman" w:hAnsi="Times New Roman" w:cs="Times New Roman"/>
          <w:color w:val="000000"/>
          <w:sz w:val="24"/>
          <w:szCs w:val="24"/>
        </w:rPr>
        <w:t xml:space="preserve">, razvijanje taktilne percepcije, razvijanje </w:t>
      </w:r>
      <w:proofErr w:type="spellStart"/>
      <w:r>
        <w:rPr>
          <w:rFonts w:ascii="Times New Roman" w:hAnsi="Times New Roman" w:cs="Times New Roman"/>
          <w:color w:val="000000"/>
          <w:sz w:val="24"/>
          <w:szCs w:val="24"/>
        </w:rPr>
        <w:t>olfaktorne</w:t>
      </w:r>
      <w:proofErr w:type="spellEnd"/>
      <w:r>
        <w:rPr>
          <w:rFonts w:ascii="Times New Roman" w:hAnsi="Times New Roman" w:cs="Times New Roman"/>
          <w:color w:val="000000"/>
          <w:sz w:val="24"/>
          <w:szCs w:val="24"/>
        </w:rPr>
        <w:t xml:space="preserve"> percepcije, vježbe slušne percepcije, vježbe za razvijanje fonetskog sluha, vježbe slušne diskriminacije, razvijanje pamćenja, provociranje glasanja, formiranje riječi i rečenica, bogaćenje vokabulara); provodi </w:t>
      </w:r>
      <w:proofErr w:type="spellStart"/>
      <w:r>
        <w:rPr>
          <w:rFonts w:ascii="Times New Roman" w:hAnsi="Times New Roman" w:cs="Times New Roman"/>
          <w:color w:val="000000"/>
          <w:sz w:val="24"/>
          <w:szCs w:val="24"/>
        </w:rPr>
        <w:t>logopedsko</w:t>
      </w:r>
      <w:proofErr w:type="spellEnd"/>
      <w:r>
        <w:rPr>
          <w:rFonts w:ascii="Times New Roman" w:hAnsi="Times New Roman" w:cs="Times New Roman"/>
          <w:color w:val="000000"/>
          <w:sz w:val="24"/>
          <w:szCs w:val="24"/>
        </w:rPr>
        <w:t xml:space="preserve"> savjetovanje i edukaciju (davanje obavijesti o provedenoj trijaži, sugeriranje određenog načina rada - za roditelje i odgojitelje);  upućuje na ispitivanje, specijalističke preglede, te upućivanje na Komisiju za razvrstavanje; provodi trijažno ispitivanje govora (terenskim obilaskom svih vrtića neprekidno tijekom 9. i 10. mjeseca, te povremeno tijekom godine; provodi dijagnostiku i terapiju poteškoća u glasu i govoru svakodnevno; vodi dokumentaciju djece o provedenom trijažnom ispitivanju; vodi dokumentaciju o vlastitom radu ( dnevnik rada, satnicu); surađuje sa stručnjacima u Vrtiću ( pedagogom, VMS); surađuje sa stručnjacima izvan Vrtića (liječnikom specijalistom, defektologom, psihologom); sudjeluje u radu stručne skupine ( prema potrebi); sudjeluje u izradi mjerila za opremanje prostora koji se upotrebljavaju u izravnom radu s djecom, te predlaže uvjete za njihovo najpovoljnije izvođenje; stručno se usavršava u specijalističkim ustanovama koje se bave problemima u govoru i glasu (zbog heterogenosti obuhvaćenih poteškoće); sudjeluje u radu stručnih sekcija, seminara; surađuje sa Agencijom za odgoj i obrazovanje; proučava i prati domaću i stranu stručnu literaturu; sudjeluje u radu Odgojiteljskog vijeća; izrađuje godišnje izvješće rada logopeda obzirom na ostvarivanje rada s djecom; sudjeluje u izradi godišnjeg izvješća Vrtića; </w:t>
      </w:r>
      <w:r>
        <w:rPr>
          <w:rFonts w:ascii="Times New Roman" w:hAnsi="Times New Roman" w:cs="Times New Roman"/>
          <w:color w:val="000000"/>
          <w:sz w:val="24"/>
          <w:szCs w:val="24"/>
        </w:rPr>
        <w:lastRenderedPageBreak/>
        <w:t>surađuje s Ravnateljem i pedagogom u organizaciji studenske prakse i mentorskog rada; obavlja i druge poslove u svezi sa stručno-defektološkim-</w:t>
      </w:r>
      <w:proofErr w:type="spellStart"/>
      <w:r>
        <w:rPr>
          <w:rFonts w:ascii="Times New Roman" w:hAnsi="Times New Roman" w:cs="Times New Roman"/>
          <w:color w:val="000000"/>
          <w:sz w:val="24"/>
          <w:szCs w:val="24"/>
        </w:rPr>
        <w:t>logopedskim</w:t>
      </w:r>
      <w:proofErr w:type="spellEnd"/>
      <w:r>
        <w:rPr>
          <w:rFonts w:ascii="Times New Roman" w:hAnsi="Times New Roman" w:cs="Times New Roman"/>
          <w:color w:val="000000"/>
          <w:sz w:val="24"/>
          <w:szCs w:val="24"/>
        </w:rPr>
        <w:t xml:space="preserve"> radom, a u skladu sa Zakonom i općim aktima Vrtića.</w:t>
      </w:r>
    </w:p>
    <w:p w14:paraId="14053930" w14:textId="77777777" w:rsidR="00D06D6A" w:rsidRDefault="00000000">
      <w:pPr>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(3) Naziv radnog mjesta: Stručni suradnik – </w:t>
      </w:r>
      <w:r>
        <w:rPr>
          <w:rFonts w:ascii="Times New Roman" w:hAnsi="Times New Roman" w:cs="Times New Roman"/>
          <w:color w:val="000000"/>
          <w:sz w:val="24"/>
          <w:szCs w:val="24"/>
          <w:u w:val="single"/>
        </w:rPr>
        <w:t>PSIHOLOG</w:t>
      </w:r>
    </w:p>
    <w:p w14:paraId="276FB51D"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Posebni uvjeti:</w:t>
      </w:r>
    </w:p>
    <w:p w14:paraId="0383E8BD"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a) Studij: Psihologija                                                                                                                                 b) Vrsta i razina studija: Sveučilišni diplomski studij                                                                              c) Stečeni akademski naziv: Sveučilišni/a magistar/magistra psihologije                                                d) položen stručni ispit                                                                                                                            e) zdravstvena sposobnost za obavljanje poslova                                                                                   f) nepostojanje zapreka za zasnivanje radnog odnosa iz članka 25. Zakona o predškolskom odgoju i obrazovanju</w:t>
      </w:r>
    </w:p>
    <w:p w14:paraId="76844DE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Broj izvršitelja: 1 izvršitelj – nepuno radno vrijeme (20 sati tjedno)</w:t>
      </w:r>
    </w:p>
    <w:p w14:paraId="4CADC6C6"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3. Opis poslova: Prevencija (procjena i praćenje) razvojnog statusa djece; praćenje prilagodbe djece na Vrtić; utvrđivanje psihofizičkog stanja djece; praćenje zadovoljavanja potreba djece i poštivanja njihovih prava; identifikacija djece s posebnim potrebama (teškoće u razvoju i potencijalna darovitost); sudjelovanje u organiziranju i provođenju usavršavanja odgojitelja; suradnja s roditeljima – provođenje intervjua s roditeljima novoupisane djece; vođenje roditeljskih sastanaka; rana intervencija (poduzimanje mjera) – izrada individualnih planova za rad s djecom s posebnim potrebama; provođenje individualnog rada s djecom s posebnim potrebama; predlaganje stručnom timu vrtića upućivanje djeteta u nadležnu ustanovu na specijalistički pregled, dijagnostiku i tretman; vođenje savjetodavnih razgovora i konzultacija s odgojiteljima o djeci; usklađivanje obiteljskog i vrtićkog djelovanja na djetetov razvoj i napredovanje – individualni savjetodavni rad s roditeljima; ostvaruje suradnju s vanjskim suradnicima i institucijama te daje stručni doprinos promicanju djelatnosti kroz provođenje znanstvenih istraživanja; izrada edukativnih materijala o stručnim psihološkim temama; prati stručnu literaturu i dr.; obavlja i druge srodne poslove po nalogu ravnatelja.</w:t>
      </w:r>
    </w:p>
    <w:p w14:paraId="41AF7FC2" w14:textId="77777777" w:rsidR="00D06D6A" w:rsidRDefault="00D06D6A">
      <w:pPr>
        <w:rPr>
          <w:rFonts w:ascii="Times New Roman" w:hAnsi="Times New Roman" w:cs="Times New Roman"/>
          <w:color w:val="000000"/>
          <w:sz w:val="24"/>
          <w:szCs w:val="24"/>
        </w:rPr>
      </w:pPr>
    </w:p>
    <w:p w14:paraId="04C5098D"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Poslovi zdravstvene zaštite</w:t>
      </w:r>
    </w:p>
    <w:p w14:paraId="160C120F"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Članak 52.</w:t>
      </w:r>
    </w:p>
    <w:p w14:paraId="681D86E3" w14:textId="77777777" w:rsidR="00D06D6A" w:rsidRDefault="00D06D6A">
      <w:pPr>
        <w:shd w:val="clear" w:color="auto" w:fill="FFFFFF"/>
        <w:autoSpaceDE w:val="0"/>
        <w:autoSpaceDN w:val="0"/>
        <w:adjustRightInd w:val="0"/>
        <w:spacing w:after="0" w:line="276" w:lineRule="auto"/>
        <w:rPr>
          <w:rFonts w:ascii="Times New Roman" w:eastAsia="Times New Roman" w:hAnsi="Times New Roman" w:cs="Times New Roman"/>
          <w:b/>
          <w:color w:val="00B050"/>
          <w:kern w:val="0"/>
          <w:sz w:val="24"/>
          <w:szCs w:val="24"/>
          <w:lang w:eastAsia="hr-HR"/>
          <w14:ligatures w14:val="none"/>
        </w:rPr>
      </w:pPr>
    </w:p>
    <w:p w14:paraId="4FCCB092"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Naziv radnog mjesta: </w:t>
      </w:r>
      <w:r>
        <w:rPr>
          <w:rFonts w:ascii="Times New Roman" w:hAnsi="Times New Roman" w:cs="Times New Roman"/>
          <w:color w:val="000000"/>
          <w:sz w:val="24"/>
          <w:szCs w:val="24"/>
          <w:u w:val="single"/>
        </w:rPr>
        <w:t>ZDRAVSTVENI VODITELJ/ICA</w:t>
      </w:r>
    </w:p>
    <w:p w14:paraId="7A9E9F69"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Posebni uvjeti:</w:t>
      </w:r>
    </w:p>
    <w:p w14:paraId="32567F33"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 Studij: Sestrinstvo                                                                                                                                   b) Vrsta i razina studija:                                                                                                                                      - Sveučilišni diplomski studij                                                                                                                      - Stručni diplomski studij                                                                                                                             - Sveučilišni prijediplomski studij                                                                                                               - Stručni prijediplomski studij                                                                                                                        c) Stečeni akademski naziv:                                                                                                                   - Sveučilišni/a magistar/magistra sestrinstva (Sveučilišni diplomski studij)                                                  </w:t>
      </w:r>
      <w:r>
        <w:rPr>
          <w:rFonts w:ascii="Times New Roman" w:hAnsi="Times New Roman" w:cs="Times New Roman"/>
          <w:color w:val="000000"/>
          <w:sz w:val="24"/>
          <w:szCs w:val="24"/>
        </w:rPr>
        <w:lastRenderedPageBreak/>
        <w:t>- Magistar/magistra sestrinstva (Stručni diplomski studij)                                                                       - Sveučilišni/a prvostupnik/</w:t>
      </w:r>
      <w:proofErr w:type="spellStart"/>
      <w:r>
        <w:rPr>
          <w:rFonts w:ascii="Times New Roman" w:hAnsi="Times New Roman" w:cs="Times New Roman"/>
          <w:color w:val="000000"/>
          <w:sz w:val="24"/>
          <w:szCs w:val="24"/>
        </w:rPr>
        <w:t>ca</w:t>
      </w:r>
      <w:proofErr w:type="spellEnd"/>
      <w:r>
        <w:rPr>
          <w:rFonts w:ascii="Times New Roman" w:hAnsi="Times New Roman" w:cs="Times New Roman"/>
          <w:color w:val="000000"/>
          <w:sz w:val="24"/>
          <w:szCs w:val="24"/>
        </w:rPr>
        <w:t xml:space="preserve"> sestrinstva (Sveučilišni prijediplomski studij)                                          - Prvostupnik/</w:t>
      </w:r>
      <w:proofErr w:type="spellStart"/>
      <w:r>
        <w:rPr>
          <w:rFonts w:ascii="Times New Roman" w:hAnsi="Times New Roman" w:cs="Times New Roman"/>
          <w:color w:val="000000"/>
          <w:sz w:val="24"/>
          <w:szCs w:val="24"/>
        </w:rPr>
        <w:t>ca</w:t>
      </w:r>
      <w:proofErr w:type="spellEnd"/>
      <w:r>
        <w:rPr>
          <w:rFonts w:ascii="Times New Roman" w:hAnsi="Times New Roman" w:cs="Times New Roman"/>
          <w:color w:val="000000"/>
          <w:sz w:val="24"/>
          <w:szCs w:val="24"/>
        </w:rPr>
        <w:t xml:space="preserve"> sestrinstva (Stručni prijediplomski studij)</w:t>
      </w:r>
    </w:p>
    <w:p w14:paraId="3B5A8B57"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Broj izvršitelja: 1 izvršitelj – nepuno radno vrijeme (20 sati tjedno)</w:t>
      </w:r>
    </w:p>
    <w:p w14:paraId="1BA04AD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3. Opis poslova: sudjeluje u izradi Godišnjeg plana i programa rada Vrtića na planiranju higijensko -zdravstvenih poslova; organizira zdravstvenu zaštitu djece i provodi sanitarno - higijenski nadzor u jaslicama, vrtiću, kuhinji, praonici i sanitarnim prostorima; sudjeluje u organizaciji i kontroli održavanja čistoće svih unutrašnjih i vanjskih površina; predlaže mjere preventivne zaštite; vodi brigu o higijeni spremanja, izmjeni posteljine, stolnjaka, radne odjeće, ručnika i slično; sudjeluje u radu komisije pri sastavljanju jelovnika, izračunava količinsku vrijednost vitamina, bjelančevina, ugljikohidrata i masti, poštujući pri tome zdravstvene standarde; vrši svakodnevnu kontrolu pripremanja hrane, kvalitetu i kvantitetu dogotovljenih jela; u suradnji s ravnateljem i pedagogom vodi brigu o pravilnom dnevnom ritmu aktivnosti djece u jaslicama i vrtiću; vodi evidenciju o oboljeloj djeci, podnosi izvješća, predlaže i poduzima odgovarajuće mjere; vodi evidenciju primarne zdravstvene zaštite; obavještava određene zdravstvene službe o oboljenjima djece i provodi mjere preventive; brine o dezinfekciji, dezinsekciji, te deratizaciji unutarnjeg prostora, igračaka, opreme te prijevoznog sredstva; vodi priručnu apoteku, priručnu ambulantu i brine o bolesnom djetetu u izolaciji od poziva do dolaska roditelja; pruža prvu pomoć povrijeđenoj djeci do konačne obrade; nabavlja, evidentira i raspoređuje sanitetski i medicinski materijal; organizira zdravstvene preglede djelatnika Vrtića; redovno surađuje s higijensko - epidemiološkom, pedijatrijskom, stomatološkom i patronažnom službom, te Zavodom za javno zdravstvo; surađuje s roditeljima putem različitih oblika: informativni razgovori, konzultacije, edukativni leci, predavanja; izrađuje godišnji plan i program rada zdravstvenog voditelja, te izvješće o realizaciji istog; prati stanja uhranjenosti djece na temelju antropometrijskih mjera; organizira preglede djece prije ljetovanja i zimovanja; sudjeluje pri prijemu nove djece i formiranju odgojnih grupa; kontinuirano radi na vlastitom zdravstvenom i pedagoško - psihološkom usavršavanju; odgovoran je za obavljanje i izvršavanje poslova i zadaća u okviru opisa svojeg radnog mjesta; obavlja i druge poslove po odluci Upravnog vijeća i po nalogu ravnatelja.</w:t>
      </w:r>
    </w:p>
    <w:p w14:paraId="6F6409D2" w14:textId="77777777" w:rsidR="00D06D6A" w:rsidRDefault="00D06D6A">
      <w:pPr>
        <w:pStyle w:val="Odlomakpopisa"/>
        <w:rPr>
          <w:rFonts w:ascii="Times New Roman" w:hAnsi="Times New Roman" w:cs="Times New Roman"/>
          <w:color w:val="00B050"/>
          <w:sz w:val="24"/>
          <w:szCs w:val="24"/>
        </w:rPr>
      </w:pPr>
    </w:p>
    <w:p w14:paraId="6BD9B6D2"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Financijsko-računovodstveni poslovi</w:t>
      </w:r>
    </w:p>
    <w:p w14:paraId="1A47881C"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Članak 53.</w:t>
      </w:r>
    </w:p>
    <w:p w14:paraId="453D4A5A" w14:textId="77777777" w:rsidR="00D06D6A" w:rsidRDefault="00D06D6A">
      <w:pPr>
        <w:rPr>
          <w:rFonts w:ascii="Times New Roman" w:hAnsi="Times New Roman" w:cs="Times New Roman"/>
          <w:color w:val="000000"/>
          <w:sz w:val="24"/>
          <w:szCs w:val="24"/>
        </w:rPr>
      </w:pPr>
    </w:p>
    <w:p w14:paraId="5B5A30AA"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(1) Naziv radnog mjesta: </w:t>
      </w:r>
      <w:r>
        <w:rPr>
          <w:rFonts w:ascii="Times New Roman" w:eastAsia="Times New Roman" w:hAnsi="Times New Roman" w:cs="Times New Roman"/>
          <w:bCs/>
          <w:color w:val="000000"/>
          <w:kern w:val="0"/>
          <w:sz w:val="24"/>
          <w:szCs w:val="24"/>
          <w:u w:val="single"/>
          <w:lang w:eastAsia="hr-HR"/>
          <w14:ligatures w14:val="none"/>
        </w:rPr>
        <w:t>VODITELJ RAČUNOVODSTVA</w:t>
      </w:r>
    </w:p>
    <w:p w14:paraId="2E09DF06" w14:textId="77777777" w:rsidR="00D06D6A" w:rsidRDefault="00D06D6A">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p>
    <w:p w14:paraId="4BBDA6EC"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1. Posebni uvjeti:</w:t>
      </w:r>
    </w:p>
    <w:p w14:paraId="45B978FC"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a) Studij: Studij iz područja društvenih znanosti – polje ekonomija</w:t>
      </w:r>
    </w:p>
    <w:p w14:paraId="77633FCC"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b) Vrsta i razina studija: </w:t>
      </w:r>
    </w:p>
    <w:p w14:paraId="359376A9"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Sveučilišni integrirani prijediplomski i diplomski studij</w:t>
      </w:r>
    </w:p>
    <w:p w14:paraId="753C0D7A"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Sveučilišni diplomski studij</w:t>
      </w:r>
    </w:p>
    <w:p w14:paraId="1BDE0A97"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Stručni diplomski studij</w:t>
      </w:r>
    </w:p>
    <w:p w14:paraId="304913B4"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Sveučilišni prijediplomski studij</w:t>
      </w:r>
    </w:p>
    <w:p w14:paraId="7E85B9DA"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Stručni prijediplomski studij</w:t>
      </w:r>
    </w:p>
    <w:p w14:paraId="6B37DBC0"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c) Stečeni akademski naziv: </w:t>
      </w:r>
    </w:p>
    <w:p w14:paraId="58F642D2"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lastRenderedPageBreak/>
        <w:t>- Sveučilišni/a magistar/magistra ekonomije (</w:t>
      </w:r>
      <w:r>
        <w:rPr>
          <w:rFonts w:ascii="Times New Roman" w:eastAsia="Times New Roman" w:hAnsi="Times New Roman" w:cs="Times New Roman"/>
          <w:bCs/>
          <w:i/>
          <w:color w:val="000000"/>
          <w:kern w:val="0"/>
          <w:sz w:val="24"/>
          <w:szCs w:val="24"/>
          <w:lang w:eastAsia="hr-HR"/>
          <w14:ligatures w14:val="none"/>
        </w:rPr>
        <w:t>Sveučilišni integrirani prijediplomski i diplomski studij</w:t>
      </w:r>
      <w:r>
        <w:rPr>
          <w:rFonts w:ascii="Times New Roman" w:eastAsia="Times New Roman" w:hAnsi="Times New Roman" w:cs="Times New Roman"/>
          <w:bCs/>
          <w:color w:val="000000"/>
          <w:kern w:val="0"/>
          <w:sz w:val="24"/>
          <w:szCs w:val="24"/>
          <w:lang w:eastAsia="hr-HR"/>
          <w14:ligatures w14:val="none"/>
        </w:rPr>
        <w:t>)</w:t>
      </w:r>
    </w:p>
    <w:p w14:paraId="7A6E45AE"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Sveučilišni/a magistar/magistra ekonomije (</w:t>
      </w:r>
      <w:r>
        <w:rPr>
          <w:rFonts w:ascii="Times New Roman" w:eastAsia="Times New Roman" w:hAnsi="Times New Roman" w:cs="Times New Roman"/>
          <w:bCs/>
          <w:i/>
          <w:color w:val="000000"/>
          <w:kern w:val="0"/>
          <w:sz w:val="24"/>
          <w:szCs w:val="24"/>
          <w:lang w:eastAsia="hr-HR"/>
          <w14:ligatures w14:val="none"/>
        </w:rPr>
        <w:t>Sveučilišni integrirani prijediplomski i diplomski studij</w:t>
      </w:r>
      <w:r>
        <w:rPr>
          <w:rFonts w:ascii="Times New Roman" w:eastAsia="Times New Roman" w:hAnsi="Times New Roman" w:cs="Times New Roman"/>
          <w:bCs/>
          <w:color w:val="000000"/>
          <w:kern w:val="0"/>
          <w:sz w:val="24"/>
          <w:szCs w:val="24"/>
          <w:lang w:eastAsia="hr-HR"/>
          <w14:ligatures w14:val="none"/>
        </w:rPr>
        <w:t>)</w:t>
      </w:r>
    </w:p>
    <w:p w14:paraId="73742AC8"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Magistar/a ekonomije (</w:t>
      </w:r>
      <w:r>
        <w:rPr>
          <w:rFonts w:ascii="Times New Roman" w:eastAsia="Times New Roman" w:hAnsi="Times New Roman" w:cs="Times New Roman"/>
          <w:bCs/>
          <w:i/>
          <w:color w:val="000000"/>
          <w:kern w:val="0"/>
          <w:sz w:val="24"/>
          <w:szCs w:val="24"/>
          <w:lang w:eastAsia="hr-HR"/>
          <w14:ligatures w14:val="none"/>
        </w:rPr>
        <w:t>Stručni diplomski studij</w:t>
      </w:r>
      <w:r>
        <w:rPr>
          <w:rFonts w:ascii="Times New Roman" w:eastAsia="Times New Roman" w:hAnsi="Times New Roman" w:cs="Times New Roman"/>
          <w:bCs/>
          <w:color w:val="000000"/>
          <w:kern w:val="0"/>
          <w:sz w:val="24"/>
          <w:szCs w:val="24"/>
          <w:lang w:eastAsia="hr-HR"/>
          <w14:ligatures w14:val="none"/>
        </w:rPr>
        <w:t>)</w:t>
      </w:r>
    </w:p>
    <w:p w14:paraId="4A9A1D30"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Sveučilišni/a prvostupnik/</w:t>
      </w:r>
      <w:proofErr w:type="spellStart"/>
      <w:r>
        <w:rPr>
          <w:rFonts w:ascii="Times New Roman" w:eastAsia="Times New Roman" w:hAnsi="Times New Roman" w:cs="Times New Roman"/>
          <w:bCs/>
          <w:color w:val="000000"/>
          <w:kern w:val="0"/>
          <w:sz w:val="24"/>
          <w:szCs w:val="24"/>
          <w:lang w:eastAsia="hr-HR"/>
          <w14:ligatures w14:val="none"/>
        </w:rPr>
        <w:t>ca</w:t>
      </w:r>
      <w:proofErr w:type="spellEnd"/>
      <w:r>
        <w:rPr>
          <w:rFonts w:ascii="Times New Roman" w:eastAsia="Times New Roman" w:hAnsi="Times New Roman" w:cs="Times New Roman"/>
          <w:bCs/>
          <w:color w:val="000000"/>
          <w:kern w:val="0"/>
          <w:sz w:val="24"/>
          <w:szCs w:val="24"/>
          <w:lang w:eastAsia="hr-HR"/>
          <w14:ligatures w14:val="none"/>
        </w:rPr>
        <w:t xml:space="preserve"> ekonomije (</w:t>
      </w:r>
      <w:r>
        <w:rPr>
          <w:rFonts w:ascii="Times New Roman" w:eastAsia="Times New Roman" w:hAnsi="Times New Roman" w:cs="Times New Roman"/>
          <w:bCs/>
          <w:i/>
          <w:color w:val="000000"/>
          <w:kern w:val="0"/>
          <w:sz w:val="24"/>
          <w:szCs w:val="24"/>
          <w:lang w:eastAsia="hr-HR"/>
          <w14:ligatures w14:val="none"/>
        </w:rPr>
        <w:t>Sveučilišni prijediplomski studij</w:t>
      </w:r>
      <w:r>
        <w:rPr>
          <w:rFonts w:ascii="Times New Roman" w:eastAsia="Times New Roman" w:hAnsi="Times New Roman" w:cs="Times New Roman"/>
          <w:bCs/>
          <w:color w:val="000000"/>
          <w:kern w:val="0"/>
          <w:sz w:val="24"/>
          <w:szCs w:val="24"/>
          <w:lang w:eastAsia="hr-HR"/>
          <w14:ligatures w14:val="none"/>
        </w:rPr>
        <w:t>)</w:t>
      </w:r>
    </w:p>
    <w:p w14:paraId="155E8EE2" w14:textId="77777777" w:rsidR="00D06D6A" w:rsidRDefault="00000000">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Prvostupnik/</w:t>
      </w:r>
      <w:proofErr w:type="spellStart"/>
      <w:r>
        <w:rPr>
          <w:rFonts w:ascii="Times New Roman" w:eastAsia="Times New Roman" w:hAnsi="Times New Roman" w:cs="Times New Roman"/>
          <w:bCs/>
          <w:color w:val="000000"/>
          <w:kern w:val="0"/>
          <w:sz w:val="24"/>
          <w:szCs w:val="24"/>
          <w:lang w:eastAsia="hr-HR"/>
          <w14:ligatures w14:val="none"/>
        </w:rPr>
        <w:t>ca</w:t>
      </w:r>
      <w:proofErr w:type="spellEnd"/>
      <w:r>
        <w:rPr>
          <w:rFonts w:ascii="Times New Roman" w:eastAsia="Times New Roman" w:hAnsi="Times New Roman" w:cs="Times New Roman"/>
          <w:bCs/>
          <w:color w:val="000000"/>
          <w:kern w:val="0"/>
          <w:sz w:val="24"/>
          <w:szCs w:val="24"/>
          <w:lang w:eastAsia="hr-HR"/>
          <w14:ligatures w14:val="none"/>
        </w:rPr>
        <w:t xml:space="preserve"> ekonomije (</w:t>
      </w:r>
      <w:r>
        <w:rPr>
          <w:rFonts w:ascii="Times New Roman" w:eastAsia="Times New Roman" w:hAnsi="Times New Roman" w:cs="Times New Roman"/>
          <w:bCs/>
          <w:i/>
          <w:color w:val="000000"/>
          <w:kern w:val="0"/>
          <w:sz w:val="24"/>
          <w:szCs w:val="24"/>
          <w:lang w:eastAsia="hr-HR"/>
          <w14:ligatures w14:val="none"/>
        </w:rPr>
        <w:t>Stručni prijediplomski studij</w:t>
      </w:r>
      <w:r>
        <w:rPr>
          <w:rFonts w:ascii="Times New Roman" w:eastAsia="Times New Roman" w:hAnsi="Times New Roman" w:cs="Times New Roman"/>
          <w:bCs/>
          <w:color w:val="000000"/>
          <w:kern w:val="0"/>
          <w:sz w:val="24"/>
          <w:szCs w:val="24"/>
          <w:lang w:eastAsia="hr-HR"/>
          <w14:ligatures w14:val="none"/>
        </w:rPr>
        <w:t>)</w:t>
      </w:r>
    </w:p>
    <w:p w14:paraId="679C42C6"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2. Broj izvršitelja: 1 izvršitelj – puno radno vrijeme (40 sati tjedno)</w:t>
      </w:r>
    </w:p>
    <w:p w14:paraId="70BA9B7D" w14:textId="77777777" w:rsidR="00D06D6A" w:rsidRDefault="00000000">
      <w:pPr>
        <w:autoSpaceDE w:val="0"/>
        <w:autoSpaceDN w:val="0"/>
        <w:adjustRightInd w:val="0"/>
        <w:spacing w:after="0" w:line="276" w:lineRule="auto"/>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3. Opis poslova: organizira rad u računovodstvu; brine o poštivanju rokova važnih za financijsko poslovanje; priprema financijska izvješća i materijale za Osnivača, ravnatelja i Upravno vijeće; prati i proučava propise koji se odnose na rad računovodstva te daje prijedloge za izradu obrazaca i normativnih akata koji se odnose na to područje; vodi brigu o čuvanju i arhiviranju računovodstvene dokumentacije; priprema materijale za rad inventurnih komisija; vrši obračun inventurnih listi te ostale poslove u svezi s inventurom; vrši knjiženje sve financijske dokumentacije po dokumentima; izrađuje periodične obračune i izvješća, završni obračun te financijske planove; izrađuje statistička izvješća vezana uz financijsko knjigovodstvo; knjiži kartoteku sitnog inventara i osnovnih sredstava; obračunava otpise vrijednosti sitnog inventara i osnovnih sredstava; vodi knjigovodstva plaća i popratnih obrazaca; otvara i vodi porezne kartice radnika; obavlja i druge poslove po nalogu ravnatelja, sukladno stručnoj spremi.</w:t>
      </w:r>
    </w:p>
    <w:p w14:paraId="41EC0A63" w14:textId="77777777" w:rsidR="00D06D6A" w:rsidRDefault="00D06D6A">
      <w:pPr>
        <w:rPr>
          <w:rFonts w:ascii="Times New Roman" w:hAnsi="Times New Roman" w:cs="Times New Roman"/>
          <w:sz w:val="24"/>
          <w:szCs w:val="24"/>
        </w:rPr>
      </w:pPr>
    </w:p>
    <w:p w14:paraId="17575B19"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Poslovi prehrane djece</w:t>
      </w:r>
    </w:p>
    <w:p w14:paraId="0D4E8D7A"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Članak 54.</w:t>
      </w:r>
    </w:p>
    <w:p w14:paraId="19962810" w14:textId="77777777" w:rsidR="00D06D6A" w:rsidRDefault="00D06D6A">
      <w:pPr>
        <w:pStyle w:val="Odlomakpopisa"/>
        <w:rPr>
          <w:rFonts w:ascii="Times New Roman" w:hAnsi="Times New Roman" w:cs="Times New Roman"/>
          <w:color w:val="00B050"/>
          <w:sz w:val="24"/>
          <w:szCs w:val="24"/>
        </w:rPr>
      </w:pPr>
    </w:p>
    <w:p w14:paraId="308B9DC5" w14:textId="77777777" w:rsidR="00D06D6A" w:rsidRDefault="00000000">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(1) Naziv radnog mjesta: </w:t>
      </w:r>
      <w:r>
        <w:rPr>
          <w:rFonts w:ascii="Times New Roman" w:eastAsia="Times New Roman" w:hAnsi="Times New Roman" w:cs="Times New Roman"/>
          <w:bCs/>
          <w:color w:val="000000"/>
          <w:kern w:val="0"/>
          <w:sz w:val="24"/>
          <w:szCs w:val="24"/>
          <w:u w:val="single"/>
          <w:lang w:eastAsia="hr-HR"/>
          <w14:ligatures w14:val="none"/>
        </w:rPr>
        <w:t>KUHAR</w:t>
      </w:r>
    </w:p>
    <w:p w14:paraId="77304BA1" w14:textId="77777777" w:rsidR="00D06D6A" w:rsidRDefault="00D06D6A">
      <w:pPr>
        <w:shd w:val="clear" w:color="auto" w:fill="FFFFFF"/>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hr-HR"/>
          <w14:ligatures w14:val="none"/>
        </w:rPr>
      </w:pPr>
    </w:p>
    <w:p w14:paraId="12D2611E"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Posebni uvjeti:                                                                                                                            a) kvalifikacija kuhar razine 4.1 stečena završetkom strukovnog obrazovanja u trajanju od tri godine u sektoru Turizam i ugostiteljstvo.                                                                                              b) najmanje godinu dana radnog iskustva u struci                                                                               c) zdravstvena sposobnost za obavljanje poslova                                                                                  d) nepostojanje zapreka za zasnivanje radnog odnosa iz članka 25. Zakona o predškolskom odgoju i obrazovanju</w:t>
      </w:r>
    </w:p>
    <w:p w14:paraId="2BE478A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Broj izvršitelja: 1 izvršitelj na puno radno vrijeme (40 sati tjedno)</w:t>
      </w:r>
    </w:p>
    <w:p w14:paraId="76F5F782"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3. Opis poslova: Organizira i prati rad u kuhinji prema standardima HACCP-a, prije početka rada kontrolira ispravnost svih aparata u kuhinji, svakodnevno naručuje i provjerava kakvoću namirnica te uz kontrolu i potpis preuzima namirnice od dobavljača, odgovara za kvalitetu, kvantitetu i skladištenje preuzetih namirnica, organizira, koordinira i prati rad u kuhinji, određuje i raspoređuje namirnice prema jelovniku i broju djece, surađuje sa zdravstvenom voditeljicom vezano za realizaciju jelovnika i organizaciju kuhinje, uvodi nove radnike u proces rada kuhinje, brine o rasporedu i organizaciji prehrane, rada u kuhinji i racionalnom korištenju namirnica, sudjeluje u svim fazama pripremanja obroka, obavlja raspored obroka po vrtićima, vodi evidenciju prijavljenih i izdanih obroka, odgovara za primjenu higijenskih mjera u kuhinji i prostoru u kojem se čuvaju prehrambeni proizvodi, čistoći kuhinje i drugih </w:t>
      </w:r>
      <w:r>
        <w:rPr>
          <w:rFonts w:ascii="Times New Roman" w:hAnsi="Times New Roman" w:cs="Times New Roman"/>
          <w:color w:val="000000"/>
          <w:sz w:val="24"/>
          <w:szCs w:val="24"/>
        </w:rPr>
        <w:lastRenderedPageBreak/>
        <w:t>prostora u kojima se pripremaju, serviraju i čuvaju namirnice, čistoći odjeće i obuće radnika raspoređenih na rad u kuhinji, te čistoće drugih sredstva neophodnih za rad kuhinje (suđe i transportne posude), vodi brigu o inventaru u kuhinji, vodi propisanu dokumentaciju, obavlja i ostale poslove iz svoje struke prema nalogu zdravstvene voditeljice.</w:t>
      </w:r>
    </w:p>
    <w:p w14:paraId="552529B1" w14:textId="77777777" w:rsidR="00D06D6A" w:rsidRDefault="00D06D6A">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p>
    <w:p w14:paraId="0DBD41B2"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Poslovi tehničkog održavanja objekta i inventara</w:t>
      </w:r>
    </w:p>
    <w:p w14:paraId="308E0DB3"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Članak 55.</w:t>
      </w:r>
    </w:p>
    <w:p w14:paraId="54B0632B" w14:textId="77777777" w:rsidR="00D06D6A" w:rsidRDefault="00D06D6A">
      <w:pPr>
        <w:rPr>
          <w:rFonts w:ascii="Times New Roman" w:hAnsi="Times New Roman" w:cs="Times New Roman"/>
          <w:color w:val="000000"/>
          <w:sz w:val="24"/>
          <w:szCs w:val="24"/>
        </w:rPr>
      </w:pPr>
    </w:p>
    <w:p w14:paraId="0DD94BF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Naziv radnog mjesta: </w:t>
      </w:r>
      <w:r>
        <w:rPr>
          <w:rFonts w:ascii="Times New Roman" w:hAnsi="Times New Roman" w:cs="Times New Roman"/>
          <w:color w:val="000000"/>
          <w:sz w:val="24"/>
          <w:szCs w:val="24"/>
          <w:u w:val="single"/>
        </w:rPr>
        <w:t>DOMAR (vozač, ložač)</w:t>
      </w:r>
    </w:p>
    <w:p w14:paraId="64448A1D"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Posebni uvjeti: </w:t>
      </w:r>
    </w:p>
    <w:p w14:paraId="347361A3"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a) kvalifikacija razine 4.1. stečena završetkom strukovnog obrazovanja u trajanju od tri godine u sektoru Strojarstvo, brodogradnja i metalurgija ili Elektrotehnika i računarstvo sa stečenim temeljnim kompetencijama upravljanja motornog vozila b kategorije                                            b) najmanje godinu dana radnog iskustva u struci                                                                               c) zdravstvena sposobnost za obavljanje poslova                                                                                               d) nepostojanje zapreka za zasnivanje radnog odnosa iz članka 25. Zakona o predškolskom odgoju i obrazovanju</w:t>
      </w:r>
    </w:p>
    <w:p w14:paraId="497581A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Broj izvršitelja: 1 izvršitelj - nepuno radno vrijeme (20 sati tjedno)</w:t>
      </w:r>
    </w:p>
    <w:p w14:paraId="3BFBE2E6"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3. Opis poslova: Obavlja poslove ekonoma, vozača i </w:t>
      </w:r>
      <w:proofErr w:type="spellStart"/>
      <w:r>
        <w:rPr>
          <w:rFonts w:ascii="Times New Roman" w:hAnsi="Times New Roman" w:cs="Times New Roman"/>
          <w:color w:val="000000"/>
          <w:sz w:val="24"/>
          <w:szCs w:val="24"/>
        </w:rPr>
        <w:t>ložaća</w:t>
      </w:r>
      <w:proofErr w:type="spellEnd"/>
      <w:r>
        <w:rPr>
          <w:rFonts w:ascii="Times New Roman" w:hAnsi="Times New Roman" w:cs="Times New Roman"/>
          <w:color w:val="000000"/>
          <w:sz w:val="24"/>
          <w:szCs w:val="24"/>
        </w:rPr>
        <w:t>, održava uređaje centralnog grijanja i pravodobno nabavlja plin, lož ulje i sl., radi i obavlja nadzor nad kotlovnicom, vodi brigu o hitnom i ispravnom servisiranju kotlovnice, zadužuje se za službeni automobil koji održava i servisira, obavlja prijevoz namirnica i materijala u objekte i područne objekte Vrtića, prati i održava u ispravnom stanju vodovodne, toplinske i električne instalacije, samostalno otklanja kvarove na električnim instalacijama, ako su otklonjive prirode, vodi brigu o ispravnom načinu otklanjanja većih kvarova na opremi, instalacijama i strojevima u skladu s ovlaštenjima, održava prostorije i obavlja popravke u Vrtiću ako su otklonjive prirode, obavlja popravke na didaktičkom materijalu i namještaju ako su otklonjive prirode, obavlja manje popravke na vozilu, te pazi na rokove registracije, održava okoliš Vrtića (košenje trave, redovno zalijevanje, uklanjanje opasnih stvari za djecu i sl.), vrši nabavku rezervnih dijelova i materijala za redovno održavanje objekata, postrojenja i opreme, nabavlja potrošni materijal za potrebe održavanja objekata i evidentira utrošeno, za popravke koje ne može sam obaviti dužan je naći stručnu osobu prema uputama i u dogovoru s ravnateljem, brine o propisanom zagrijavanju i rashlađivanju svih prostorija te vodi brigu o uređajima za grijanje i hlađenje, obavlja i druge poslove s područja svoje struke, obavlja i druge poslove po nalogu ravnatelja.</w:t>
      </w:r>
    </w:p>
    <w:p w14:paraId="493C555D" w14:textId="77777777" w:rsidR="00D06D6A" w:rsidRDefault="00D06D6A">
      <w:pPr>
        <w:rPr>
          <w:rFonts w:ascii="Times New Roman" w:hAnsi="Times New Roman" w:cs="Times New Roman"/>
          <w:sz w:val="24"/>
          <w:szCs w:val="24"/>
        </w:rPr>
      </w:pPr>
    </w:p>
    <w:p w14:paraId="2AA3B963"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Pomoćni poslovi</w:t>
      </w:r>
    </w:p>
    <w:p w14:paraId="660BD451" w14:textId="77777777" w:rsidR="00D06D6A" w:rsidRDefault="00000000">
      <w:pPr>
        <w:shd w:val="clear" w:color="auto" w:fill="FFFFFF"/>
        <w:autoSpaceDE w:val="0"/>
        <w:autoSpaceDN w:val="0"/>
        <w:adjustRightInd w:val="0"/>
        <w:spacing w:after="0" w:line="276" w:lineRule="auto"/>
        <w:jc w:val="center"/>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Članak 56.</w:t>
      </w:r>
    </w:p>
    <w:p w14:paraId="6EDD20F5" w14:textId="77777777" w:rsidR="00D06D6A" w:rsidRDefault="00D06D6A">
      <w:pPr>
        <w:rPr>
          <w:rFonts w:ascii="Times New Roman" w:hAnsi="Times New Roman" w:cs="Times New Roman"/>
          <w:color w:val="000000"/>
          <w:sz w:val="24"/>
          <w:szCs w:val="24"/>
        </w:rPr>
      </w:pPr>
    </w:p>
    <w:p w14:paraId="344648AC"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Naziv radnog mjesta: </w:t>
      </w:r>
      <w:r>
        <w:rPr>
          <w:rFonts w:ascii="Times New Roman" w:hAnsi="Times New Roman" w:cs="Times New Roman"/>
          <w:color w:val="000000"/>
          <w:sz w:val="24"/>
          <w:szCs w:val="24"/>
          <w:u w:val="single"/>
        </w:rPr>
        <w:t>SPREMAČ/ICA</w:t>
      </w:r>
      <w:r>
        <w:rPr>
          <w:rFonts w:ascii="Times New Roman" w:hAnsi="Times New Roman" w:cs="Times New Roman"/>
          <w:color w:val="000000"/>
          <w:sz w:val="24"/>
          <w:szCs w:val="24"/>
        </w:rPr>
        <w:t xml:space="preserve"> (domaćica)</w:t>
      </w:r>
    </w:p>
    <w:p w14:paraId="075EB71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Posebni uvjeti: </w:t>
      </w:r>
    </w:p>
    <w:p w14:paraId="57A2C791"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kvalifikacija razine 1 stečena završetkom osnovnog obrazovanja                                                      d) zdravstvena sposobnost za obavljanje poslova                                                                                    e) nepostojanje zapreka za zasnivanje radnog odnosa iz članka 25. Zakona o predškolskom odgoju i obrazovanju</w:t>
      </w:r>
    </w:p>
    <w:p w14:paraId="1ACEFA31"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Broj izvršitelja: 4</w:t>
      </w:r>
    </w:p>
    <w:p w14:paraId="1160EE97"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- 1 izvršitelj na puno radno vrijeme (40 sati tjedno)                                                                                                                - 3 izvršitelja na nepuno radno vrijeme (20 sati tjedno)</w:t>
      </w:r>
    </w:p>
    <w:p w14:paraId="4EADC097"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3. Opis poslova: - Trebuje sanitarni materijal od skladištara i raspoređuje ga u sanitarije, održava higijenu soba, sanitarija i previjališta, servira obroke i nakon obroka prljavo suđe vraća u kuhinju, namješta ležaljke i presvlači posteljinu, vodi brigu o redovitom spremanju – slanju na pranje posteljnog rublja, pere suđe od zajutraka, doručka i užine, pomaže odgojitelju u hranjenju mlađe djece i za vrijeme boravka u izvan vrtićkom prostoru, nabavlja namirnice (u područnim vrtićima), čisti vrtić, održava vanjski prostor, održava čistoću hodnika, održava čistoću uredskih prostorija i unutarnjih stepenica, obvezno koristi pripisanu radnu odjeću i obuću i zaštitna sredstva, u suradnji s odgojiteljima dezinficira igračke, obavlja i druge poslove po nalogu ravnatelja.</w:t>
      </w:r>
    </w:p>
    <w:p w14:paraId="7AC2415C" w14:textId="77777777" w:rsidR="00D06D6A" w:rsidRDefault="00D06D6A">
      <w:pPr>
        <w:rPr>
          <w:rFonts w:ascii="Times New Roman" w:hAnsi="Times New Roman" w:cs="Times New Roman"/>
          <w:sz w:val="24"/>
          <w:szCs w:val="24"/>
        </w:rPr>
      </w:pPr>
    </w:p>
    <w:p w14:paraId="095264D4"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(2) Naziv radnog mjesta: </w:t>
      </w:r>
      <w:r>
        <w:rPr>
          <w:rFonts w:ascii="Times New Roman" w:hAnsi="Times New Roman" w:cs="Times New Roman"/>
          <w:color w:val="000000"/>
          <w:sz w:val="24"/>
          <w:szCs w:val="24"/>
          <w:u w:val="single"/>
        </w:rPr>
        <w:t>ŠVELJA/PRALJA</w:t>
      </w:r>
    </w:p>
    <w:p w14:paraId="38F2DCFA"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Posebni uvjeti: </w:t>
      </w:r>
    </w:p>
    <w:p w14:paraId="581432FE"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a) kvalifikacija razine 3 stečena završetkom strukovnog obrazovanja u trajanju od tri godine                                                    d) zdravstvena sposobnost za obavljanje poslova                                                                                    e) nepostojanje zapreka za zasnivanje radnog odnosa iz članka 25. Zakona o predškolskom odgoju i obrazovanju</w:t>
      </w:r>
    </w:p>
    <w:p w14:paraId="19F521C1"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2. Broj izvršitelja: 1 izvršitelj na nepuno radno vrijeme (20 sati tjedno)                                                                                                                </w:t>
      </w:r>
    </w:p>
    <w:p w14:paraId="6C1C96A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3. Opis poslova: Prije upotrebe strojeva (perilice i sušare) obavlja kontrolu i provjerava jesu li strojevi ispravno uključeni, redovito održava čistoću strojeva, vodi računa o pravilnom rukovanju strojevima, priprema i razvrstava rublje za pranje, pere, pegla sve rublje Vrtića, krpa rublje, rublje uredno odlaže i izdaje spremačicama (domaćicama), obavlja i druge poslove po nalogu ravnatelja</w:t>
      </w:r>
    </w:p>
    <w:p w14:paraId="1FCD08BF" w14:textId="77777777" w:rsidR="00D06D6A" w:rsidRDefault="00D06D6A">
      <w:pPr>
        <w:spacing w:after="0"/>
        <w:rPr>
          <w:rFonts w:ascii="Times New Roman" w:hAnsi="Times New Roman" w:cs="Times New Roman"/>
          <w:sz w:val="24"/>
          <w:szCs w:val="24"/>
        </w:rPr>
      </w:pPr>
    </w:p>
    <w:p w14:paraId="17D54D26"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57.</w:t>
      </w:r>
    </w:p>
    <w:p w14:paraId="6CFD6266"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Radni odnos u Vrtiću ne može zasnovati osoba koja je pravomoćno osuđena na kaznu zatvora (neovisno o tome je li izrečena uvjetna ili bezuvjetna kazna) za neko od kaznenih djela počinjenim s namjerom protiv života i tijela protiv Republike Hrvatske, protiv pravosuđa, protiv javnog reda, protiv imovine, protiv službene dužnosti, protiv čovječnosti i ljudskog dostojanstva, protiv osobne slobode, protiv spolne slobode, spolnog dostavljanja i iskorištavanja djeteta, protiv braka, obitelji i djece, protiv zdravlja ljudi, protiv opće sigurnosti, krivotvorenja, te bilo koje drugo kazneno djelo počinjeno na štetu djeteta ili korištenjem djeteta ili maloljetne osobe, osim ako je nastupila rehabilitacija po posebnom zakonu.</w:t>
      </w:r>
    </w:p>
    <w:p w14:paraId="4FB4DAB7"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Radni odnos u Vrtiću ne može zasnovati ni osoba protiv koje se vodi kazneni postupak za neko od kaznenih djela navedenih u stavku 1. ovog članka.</w:t>
      </w:r>
    </w:p>
    <w:p w14:paraId="68377B77"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(3) Radni odnos u Vrtiću ne može zasnovati osoba koja je pravomoćno osuđena za neko od prekršajnih djela za nasilničko ponašanje, osim ako je nastupila rehabilitacija prema posebnom zakonu.</w:t>
      </w:r>
    </w:p>
    <w:p w14:paraId="33886E0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(4) Radni odnos u Vrtiću ne može zasnovati ni osoba protiv koje se vodi prekršajni postupak za neko od prekršajnih djela navedenih u stavku 3. ovog članka.</w:t>
      </w:r>
    </w:p>
    <w:p w14:paraId="13F1EEAB"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(5) Ako radnik u radnom odnosu u Vrtiću bude pravomoćno osuđen za jedno od kaznenih djela iz stavka 1. ovog ili neko od prekršajnih djela iz stavka 3., Vrtić će kao poslodavac otkazati ugovor o radu bez obveze poštivanja propisanog ili ugovorenog otkaznog roka izvanrednim otkazom ugovora o radu, u roku 15 dana od dana saznanja za pravomoćnu osudu, a nakon isteka tog roka redovitim otkazom ugovora o radu uvjetovanim skrivljenim ponašanjem radnika u kojem slučaju će Vrtić, istodobno uz otkazivanje ugovora o radu, od radnika zahtijevati da odmah prestane raditi tijekom otkaznog roka.</w:t>
      </w:r>
    </w:p>
    <w:p w14:paraId="435DCDB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(6) Ako Vrtić kao poslodavac sazna da je protiv osobe u radnom odnosu u Vrtiću pokrenut ili se vodi kazneni postupak za neko od kaznenih djela iz stavka 1. ili prekršajni postupak za neko od prekršajnih djela iz stavka 3., udaljit će osobu od obavljanja poslova do obustave kaznenog, odnosno prekršajnog postupka najduže do pravomoćnosti sudske presude, uz pravo na naknadu plaće u visini dvije trećine prosječne mjesečne plaće koju je radnik ostvario u tri mjeseca prije udaljenja od obavljanja poslova.</w:t>
      </w:r>
    </w:p>
    <w:p w14:paraId="00A9DD25"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(7) Ako je pravomoćnim rješenjem obustavljen kazneni, odnosno prekršajni postupak pokrenut protiv radnika ili je pravomoćnom presudom radnik oslobođen odgovornosti, radniku će se vratiti obustavljeni dio plaće od prvog dana udaljenja.</w:t>
      </w:r>
    </w:p>
    <w:p w14:paraId="0F958AFE"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(8) Radnik koji je pravomoćno osuđen, odnosno protiv kojeg je pokrenut postupak za neko od kaznenih djela iz stavka 1. ili prekršajni postupak za neko od prekršajnih djela iz stavka 3., ne može obavljati poslove u Vrtiću niti kao vanjski suradnik Vrtića.</w:t>
      </w:r>
    </w:p>
    <w:p w14:paraId="7701EEBD"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58.</w:t>
      </w:r>
    </w:p>
    <w:p w14:paraId="2030C46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U Vrtiću ne mogu raditi ni osobe kojima je izrečena zabrana rada ili im je prestao radni odnos zbog nezakonitog ili neprofesionalnog postupanja na štetu prava i interesa djece.</w:t>
      </w:r>
    </w:p>
    <w:p w14:paraId="09EB8FB1"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(2) Radni odnos u Vrtiću ne može zasnovati osoba koja ima izrečenu mjeru za zaštitu dobrobiti djeteta sukladno posebnom propisu.</w:t>
      </w:r>
    </w:p>
    <w:p w14:paraId="2CF43ED6"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59.</w:t>
      </w:r>
    </w:p>
    <w:p w14:paraId="311B60CC"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Upravno vijeće Vrtića može u natječaju za zasnivanje radnog odnosa odrediti probni rad u trajanju od tri mjeseca za poslove za koje je propisana VSS / VŠS.</w:t>
      </w:r>
    </w:p>
    <w:p w14:paraId="025D4FC6" w14:textId="77777777" w:rsidR="00D06D6A" w:rsidRDefault="00D06D6A">
      <w:pPr>
        <w:rPr>
          <w:rFonts w:ascii="Times New Roman" w:hAnsi="Times New Roman" w:cs="Times New Roman"/>
          <w:color w:val="000000"/>
          <w:sz w:val="24"/>
          <w:szCs w:val="24"/>
        </w:rPr>
      </w:pPr>
    </w:p>
    <w:p w14:paraId="50CA145A" w14:textId="77777777" w:rsidR="00D06D6A" w:rsidRDefault="00D06D6A">
      <w:pPr>
        <w:rPr>
          <w:rFonts w:ascii="Times New Roman" w:hAnsi="Times New Roman" w:cs="Times New Roman"/>
          <w:color w:val="000000"/>
          <w:sz w:val="24"/>
          <w:szCs w:val="24"/>
        </w:rPr>
      </w:pPr>
    </w:p>
    <w:p w14:paraId="737BAE17" w14:textId="77777777" w:rsidR="00D06D6A" w:rsidRDefault="00D06D6A">
      <w:pPr>
        <w:rPr>
          <w:rFonts w:ascii="Times New Roman" w:hAnsi="Times New Roman" w:cs="Times New Roman"/>
          <w:color w:val="000000"/>
          <w:sz w:val="24"/>
          <w:szCs w:val="24"/>
        </w:rPr>
      </w:pPr>
    </w:p>
    <w:p w14:paraId="6AD2A0B0" w14:textId="77777777" w:rsidR="00D06D6A" w:rsidRDefault="00D06D6A">
      <w:pPr>
        <w:rPr>
          <w:rFonts w:ascii="Times New Roman" w:hAnsi="Times New Roman" w:cs="Times New Roman"/>
          <w:color w:val="000000"/>
          <w:sz w:val="24"/>
          <w:szCs w:val="24"/>
        </w:rPr>
      </w:pPr>
    </w:p>
    <w:p w14:paraId="2D6B755A" w14:textId="77777777" w:rsidR="00D06D6A" w:rsidRDefault="00000000">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V. PRIJELAZNE I ZAVRŠNE ODREDBE</w:t>
      </w:r>
    </w:p>
    <w:p w14:paraId="0E81C973"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60.</w:t>
      </w:r>
    </w:p>
    <w:p w14:paraId="241A0CC2"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Radnici koji na dan stupanja na snagu ovog Pravilnika nemaju stupanj i vrstu stručnu spreme propisanu ovim Pravilnikom mogu nastaviti s obavljanjem poslova svog radnog mjesta.</w:t>
      </w:r>
    </w:p>
    <w:p w14:paraId="16682900"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61.</w:t>
      </w:r>
    </w:p>
    <w:p w14:paraId="34F99328"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(1) Izmjene i dopune Pravilnika obavljaju se po istom postupku propisanom za njegovo donošenje.</w:t>
      </w:r>
    </w:p>
    <w:p w14:paraId="658F3B2C"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62.</w:t>
      </w:r>
    </w:p>
    <w:p w14:paraId="42DDF86D"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Do donošenja općih akata u skladu s odredbama ovog Pravilnika primjenjuju se </w:t>
      </w:r>
      <w:proofErr w:type="spellStart"/>
      <w:r>
        <w:rPr>
          <w:rFonts w:ascii="Times New Roman" w:hAnsi="Times New Roman" w:cs="Times New Roman"/>
          <w:color w:val="000000"/>
          <w:sz w:val="24"/>
          <w:szCs w:val="24"/>
        </w:rPr>
        <w:t>odredbepostojećih</w:t>
      </w:r>
      <w:proofErr w:type="spellEnd"/>
      <w:r>
        <w:rPr>
          <w:rFonts w:ascii="Times New Roman" w:hAnsi="Times New Roman" w:cs="Times New Roman"/>
          <w:color w:val="000000"/>
          <w:sz w:val="24"/>
          <w:szCs w:val="24"/>
        </w:rPr>
        <w:t xml:space="preserve"> općih akata koje nisu u suprotnosti s ovim Pravilnikom.</w:t>
      </w:r>
    </w:p>
    <w:p w14:paraId="58904796" w14:textId="77777777" w:rsidR="00D06D6A"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63.</w:t>
      </w:r>
    </w:p>
    <w:p w14:paraId="3217251A"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 Pravilnik stupa na snagu osmog (8) dana od dana njegove objave na oglasnoj ploči Vrtića. Stupanjem na snagu ovog Pravilnika prestaje važiti Pravilnik o unutarnjem ustrojstvu i načinu rada od 13.04.2023. (KLASA: 601-07/23-01/1, URBROJ: 2147-5-4-23-1), Pravilnik o izmjenama i dopunama Pravilnika o unutarnjem ustrojstvu i načinu rada od 10.07.2024.( KLASA: 601-07/24-01/2, URBROJ: 2147-5-4-24-1), Pravilnik o izmjenama i dopunama Pravilnika o unutarnjem ustrojstvu i načinu rada od 28.08.2024.( KLASA:601-05/24-1/3, URBROJ: 2181-38-02/01-24-1), Pravilnik o izmjenama i dopunama Pravilnika o unutarnjem ustrojstvu i načinu rada od 11.09.2025.( KLASA: 601-07/25-01/5, URBROJ: 2147-5-1-25-2). </w:t>
      </w:r>
    </w:p>
    <w:p w14:paraId="3CF72798" w14:textId="77777777" w:rsidR="00D06D6A" w:rsidRDefault="00D06D6A">
      <w:pPr>
        <w:jc w:val="right"/>
        <w:rPr>
          <w:rFonts w:ascii="Times New Roman" w:hAnsi="Times New Roman" w:cs="Times New Roman"/>
          <w:color w:val="000000"/>
          <w:sz w:val="24"/>
          <w:szCs w:val="24"/>
        </w:rPr>
      </w:pPr>
    </w:p>
    <w:p w14:paraId="70B6C131" w14:textId="77777777" w:rsidR="00D06D6A" w:rsidRDefault="00D06D6A">
      <w:pPr>
        <w:rPr>
          <w:rFonts w:ascii="Times New Roman" w:hAnsi="Times New Roman" w:cs="Times New Roman"/>
          <w:color w:val="000000"/>
          <w:sz w:val="24"/>
          <w:szCs w:val="24"/>
        </w:rPr>
      </w:pPr>
    </w:p>
    <w:p w14:paraId="2E1E5FE0" w14:textId="77777777" w:rsidR="00D06D6A" w:rsidRDefault="00000000">
      <w:pPr>
        <w:tabs>
          <w:tab w:val="right" w:pos="9072"/>
        </w:tabs>
        <w:rPr>
          <w:rFonts w:ascii="Times New Roman" w:hAnsi="Times New Roman" w:cs="Times New Roman"/>
          <w:color w:val="000000"/>
          <w:sz w:val="24"/>
          <w:szCs w:val="24"/>
        </w:rPr>
      </w:pPr>
      <w:r>
        <w:rPr>
          <w:rFonts w:ascii="Times New Roman" w:hAnsi="Times New Roman" w:cs="Times New Roman"/>
          <w:color w:val="000000"/>
          <w:sz w:val="24"/>
          <w:szCs w:val="24"/>
        </w:rPr>
        <w:t>Ravnateljica:</w:t>
      </w:r>
    </w:p>
    <w:p w14:paraId="5E50DD94" w14:textId="77777777" w:rsidR="00D06D6A" w:rsidRDefault="00000000">
      <w:pPr>
        <w:tabs>
          <w:tab w:val="right" w:pos="9072"/>
        </w:tabs>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Anela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Židić</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spec.paed</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Predsjednik Upravnog vijeća: </w:t>
      </w:r>
      <w:r>
        <w:rPr>
          <w:rFonts w:ascii="Times New Roman" w:hAnsi="Times New Roman" w:cs="Times New Roman"/>
          <w:color w:val="000000"/>
          <w:sz w:val="24"/>
          <w:szCs w:val="24"/>
        </w:rPr>
        <w:tab/>
        <w:t>Mladen Buvinić</w:t>
      </w:r>
    </w:p>
    <w:p w14:paraId="5F51625C" w14:textId="77777777" w:rsidR="00D06D6A" w:rsidRDefault="00D06D6A">
      <w:pPr>
        <w:tabs>
          <w:tab w:val="right" w:pos="9072"/>
        </w:tabs>
        <w:rPr>
          <w:rFonts w:ascii="Times New Roman" w:hAnsi="Times New Roman" w:cs="Times New Roman"/>
          <w:color w:val="000000"/>
          <w:sz w:val="24"/>
          <w:szCs w:val="24"/>
        </w:rPr>
      </w:pPr>
    </w:p>
    <w:p w14:paraId="50375D54" w14:textId="77777777" w:rsidR="00D06D6A" w:rsidRDefault="00D06D6A">
      <w:pPr>
        <w:rPr>
          <w:rFonts w:ascii="Times New Roman" w:hAnsi="Times New Roman" w:cs="Times New Roman"/>
          <w:color w:val="000000"/>
          <w:sz w:val="24"/>
          <w:szCs w:val="24"/>
        </w:rPr>
      </w:pPr>
    </w:p>
    <w:p w14:paraId="77044DA8" w14:textId="77777777" w:rsidR="00D06D6A" w:rsidRDefault="00000000">
      <w:pPr>
        <w:tabs>
          <w:tab w:val="right" w:pos="9072"/>
        </w:tabs>
        <w:rPr>
          <w:rFonts w:ascii="Times New Roman" w:hAnsi="Times New Roman" w:cs="Times New Roman"/>
          <w:color w:val="000000"/>
          <w:sz w:val="24"/>
          <w:szCs w:val="24"/>
        </w:rPr>
      </w:pPr>
      <w:r>
        <w:rPr>
          <w:rFonts w:ascii="Times New Roman" w:hAnsi="Times New Roman" w:cs="Times New Roman"/>
          <w:color w:val="000000"/>
          <w:sz w:val="24"/>
          <w:szCs w:val="24"/>
        </w:rPr>
        <w:tab/>
      </w:r>
    </w:p>
    <w:p w14:paraId="7B2426AE" w14:textId="77777777" w:rsidR="00D06D6A" w:rsidRDefault="00D06D6A">
      <w:pPr>
        <w:rPr>
          <w:rFonts w:ascii="Times New Roman" w:hAnsi="Times New Roman" w:cs="Times New Roman"/>
          <w:color w:val="000000"/>
          <w:sz w:val="24"/>
          <w:szCs w:val="24"/>
        </w:rPr>
      </w:pPr>
    </w:p>
    <w:p w14:paraId="34ECDCC5" w14:textId="77777777" w:rsidR="00D06D6A" w:rsidRDefault="00D06D6A">
      <w:pPr>
        <w:rPr>
          <w:color w:val="000000"/>
        </w:rPr>
      </w:pPr>
    </w:p>
    <w:p w14:paraId="7DDE3945" w14:textId="77777777" w:rsidR="00D06D6A" w:rsidRDefault="00D06D6A">
      <w:pPr>
        <w:rPr>
          <w:rFonts w:ascii="Times New Roman" w:hAnsi="Times New Roman" w:cs="Times New Roman"/>
          <w:color w:val="000000"/>
          <w:sz w:val="24"/>
          <w:szCs w:val="24"/>
        </w:rPr>
      </w:pPr>
    </w:p>
    <w:p w14:paraId="514805C0" w14:textId="77777777" w:rsidR="00D06D6A" w:rsidRDefault="00000000">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3116FFD" w14:textId="77777777" w:rsidR="00D06D6A"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sectPr w:rsidR="00D06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294"/>
    <w:multiLevelType w:val="multilevel"/>
    <w:tmpl w:val="AB86D5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1218C7"/>
    <w:multiLevelType w:val="multilevel"/>
    <w:tmpl w:val="B56A40B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3F41FF"/>
    <w:multiLevelType w:val="multilevel"/>
    <w:tmpl w:val="9DB0D76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F734D3"/>
    <w:multiLevelType w:val="multilevel"/>
    <w:tmpl w:val="EBD052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880BC9"/>
    <w:multiLevelType w:val="multilevel"/>
    <w:tmpl w:val="97F28F3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98322F"/>
    <w:multiLevelType w:val="multilevel"/>
    <w:tmpl w:val="E6968C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F9E7008"/>
    <w:multiLevelType w:val="multilevel"/>
    <w:tmpl w:val="6F94006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72D7ABF"/>
    <w:multiLevelType w:val="multilevel"/>
    <w:tmpl w:val="4256447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8171069"/>
    <w:multiLevelType w:val="multilevel"/>
    <w:tmpl w:val="494EA3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F2706BF"/>
    <w:multiLevelType w:val="multilevel"/>
    <w:tmpl w:val="CDCE0A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95C0C68"/>
    <w:multiLevelType w:val="multilevel"/>
    <w:tmpl w:val="DD1C09C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A031D61"/>
    <w:multiLevelType w:val="multilevel"/>
    <w:tmpl w:val="FADA17B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AC77021"/>
    <w:multiLevelType w:val="multilevel"/>
    <w:tmpl w:val="614875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D9E7C17"/>
    <w:multiLevelType w:val="multilevel"/>
    <w:tmpl w:val="99D06F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FEB217D"/>
    <w:multiLevelType w:val="multilevel"/>
    <w:tmpl w:val="93A6C4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681D90"/>
    <w:multiLevelType w:val="multilevel"/>
    <w:tmpl w:val="C3B4738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6095B44"/>
    <w:multiLevelType w:val="multilevel"/>
    <w:tmpl w:val="E168D16C"/>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45402"/>
    <w:multiLevelType w:val="multilevel"/>
    <w:tmpl w:val="24B225E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60457CB4"/>
    <w:multiLevelType w:val="multilevel"/>
    <w:tmpl w:val="FFA05C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967179"/>
    <w:multiLevelType w:val="multilevel"/>
    <w:tmpl w:val="83FAA2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CFC616C"/>
    <w:multiLevelType w:val="multilevel"/>
    <w:tmpl w:val="AF70FD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17276D5"/>
    <w:multiLevelType w:val="multilevel"/>
    <w:tmpl w:val="F79840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24331FF"/>
    <w:multiLevelType w:val="multilevel"/>
    <w:tmpl w:val="61C074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7003E0"/>
    <w:multiLevelType w:val="multilevel"/>
    <w:tmpl w:val="7B7A57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6DC262E"/>
    <w:multiLevelType w:val="multilevel"/>
    <w:tmpl w:val="072A1A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81C141B"/>
    <w:multiLevelType w:val="multilevel"/>
    <w:tmpl w:val="F300CE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8933207">
    <w:abstractNumId w:val="0"/>
  </w:num>
  <w:num w:numId="2" w16cid:durableId="1094085286">
    <w:abstractNumId w:val="1"/>
  </w:num>
  <w:num w:numId="3" w16cid:durableId="2008098007">
    <w:abstractNumId w:val="2"/>
  </w:num>
  <w:num w:numId="4" w16cid:durableId="933784210">
    <w:abstractNumId w:val="3"/>
  </w:num>
  <w:num w:numId="5" w16cid:durableId="976102238">
    <w:abstractNumId w:val="4"/>
  </w:num>
  <w:num w:numId="6" w16cid:durableId="2011717942">
    <w:abstractNumId w:val="5"/>
  </w:num>
  <w:num w:numId="7" w16cid:durableId="1325472390">
    <w:abstractNumId w:val="6"/>
  </w:num>
  <w:num w:numId="8" w16cid:durableId="985865649">
    <w:abstractNumId w:val="7"/>
  </w:num>
  <w:num w:numId="9" w16cid:durableId="1360014099">
    <w:abstractNumId w:val="8"/>
  </w:num>
  <w:num w:numId="10" w16cid:durableId="1185901643">
    <w:abstractNumId w:val="9"/>
  </w:num>
  <w:num w:numId="11" w16cid:durableId="1024596072">
    <w:abstractNumId w:val="10"/>
  </w:num>
  <w:num w:numId="12" w16cid:durableId="832716348">
    <w:abstractNumId w:val="11"/>
  </w:num>
  <w:num w:numId="13" w16cid:durableId="1578706690">
    <w:abstractNumId w:val="12"/>
  </w:num>
  <w:num w:numId="14" w16cid:durableId="566653300">
    <w:abstractNumId w:val="13"/>
  </w:num>
  <w:num w:numId="15" w16cid:durableId="80684605">
    <w:abstractNumId w:val="14"/>
  </w:num>
  <w:num w:numId="16" w16cid:durableId="199438408">
    <w:abstractNumId w:val="15"/>
  </w:num>
  <w:num w:numId="17" w16cid:durableId="524366038">
    <w:abstractNumId w:val="16"/>
  </w:num>
  <w:num w:numId="18" w16cid:durableId="1154880226">
    <w:abstractNumId w:val="17"/>
  </w:num>
  <w:num w:numId="19" w16cid:durableId="1261714431">
    <w:abstractNumId w:val="18"/>
  </w:num>
  <w:num w:numId="20" w16cid:durableId="1085690978">
    <w:abstractNumId w:val="19"/>
  </w:num>
  <w:num w:numId="21" w16cid:durableId="565141806">
    <w:abstractNumId w:val="20"/>
  </w:num>
  <w:num w:numId="22" w16cid:durableId="328143180">
    <w:abstractNumId w:val="21"/>
  </w:num>
  <w:num w:numId="23" w16cid:durableId="882139258">
    <w:abstractNumId w:val="22"/>
  </w:num>
  <w:num w:numId="24" w16cid:durableId="983048449">
    <w:abstractNumId w:val="23"/>
  </w:num>
  <w:num w:numId="25" w16cid:durableId="940380928">
    <w:abstractNumId w:val="24"/>
  </w:num>
  <w:num w:numId="26" w16cid:durableId="13555003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6A"/>
    <w:rsid w:val="00576E1C"/>
    <w:rsid w:val="00BA0A14"/>
    <w:rsid w:val="00D06D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B5C1"/>
  <w15:docId w15:val="{7F19EACF-8311-469B-A139-8B9C65E4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2F5496"/>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72727"/>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color w:val="2F5496"/>
      <w:sz w:val="40"/>
      <w:szCs w:val="40"/>
    </w:rPr>
  </w:style>
  <w:style w:type="character" w:customStyle="1" w:styleId="Naslov2Char">
    <w:name w:val="Naslov 2 Char"/>
    <w:basedOn w:val="Zadanifontodlomka"/>
    <w:link w:val="Naslov2"/>
    <w:uiPriority w:val="9"/>
    <w:semiHidden/>
    <w:rPr>
      <w:rFonts w:asciiTheme="majorHAnsi" w:eastAsiaTheme="majorEastAsia" w:hAnsiTheme="majorHAnsi" w:cstheme="majorBidi"/>
      <w:color w:val="2F5496"/>
      <w:sz w:val="32"/>
      <w:szCs w:val="32"/>
    </w:rPr>
  </w:style>
  <w:style w:type="character" w:customStyle="1" w:styleId="Naslov3Char">
    <w:name w:val="Naslov 3 Char"/>
    <w:basedOn w:val="Zadanifontodlomka"/>
    <w:link w:val="Naslov3"/>
    <w:uiPriority w:val="9"/>
    <w:semiHidden/>
    <w:rPr>
      <w:rFonts w:eastAsiaTheme="majorEastAsia" w:cstheme="majorBidi"/>
      <w:color w:val="2F5496"/>
      <w:sz w:val="28"/>
      <w:szCs w:val="28"/>
    </w:rPr>
  </w:style>
  <w:style w:type="character" w:customStyle="1" w:styleId="Naslov4Char">
    <w:name w:val="Naslov 4 Char"/>
    <w:basedOn w:val="Zadanifontodlomka"/>
    <w:link w:val="Naslov4"/>
    <w:uiPriority w:val="9"/>
    <w:semiHidden/>
    <w:rPr>
      <w:rFonts w:eastAsiaTheme="majorEastAsia" w:cstheme="majorBidi"/>
      <w:i/>
      <w:iCs/>
      <w:color w:val="2F5496"/>
    </w:rPr>
  </w:style>
  <w:style w:type="character" w:customStyle="1" w:styleId="Naslov5Char">
    <w:name w:val="Naslov 5 Char"/>
    <w:basedOn w:val="Zadanifontodlomka"/>
    <w:link w:val="Naslov5"/>
    <w:uiPriority w:val="9"/>
    <w:semiHidden/>
    <w:rPr>
      <w:rFonts w:eastAsiaTheme="majorEastAsia" w:cstheme="majorBidi"/>
      <w:color w:val="2F5496"/>
    </w:rPr>
  </w:style>
  <w:style w:type="character" w:customStyle="1" w:styleId="Naslov6Char">
    <w:name w:val="Naslov 6 Char"/>
    <w:basedOn w:val="Zadanifontodlomka"/>
    <w:link w:val="Naslov6"/>
    <w:uiPriority w:val="9"/>
    <w:semiHidden/>
    <w:rPr>
      <w:rFonts w:eastAsiaTheme="majorEastAsia" w:cstheme="majorBidi"/>
      <w:i/>
      <w:iCs/>
      <w:color w:val="595959"/>
    </w:rPr>
  </w:style>
  <w:style w:type="character" w:customStyle="1" w:styleId="Naslov7Char">
    <w:name w:val="Naslov 7 Char"/>
    <w:basedOn w:val="Zadanifontodlomka"/>
    <w:link w:val="Naslov7"/>
    <w:uiPriority w:val="9"/>
    <w:semiHidden/>
    <w:rPr>
      <w:rFonts w:eastAsiaTheme="majorEastAsia" w:cstheme="majorBidi"/>
      <w:color w:val="595959"/>
    </w:rPr>
  </w:style>
  <w:style w:type="character" w:customStyle="1" w:styleId="Naslov8Char">
    <w:name w:val="Naslov 8 Char"/>
    <w:basedOn w:val="Zadanifontodlomka"/>
    <w:link w:val="Naslov8"/>
    <w:uiPriority w:val="9"/>
    <w:semiHidden/>
    <w:rPr>
      <w:rFonts w:eastAsiaTheme="majorEastAsia" w:cstheme="majorBidi"/>
      <w:i/>
      <w:iCs/>
      <w:color w:val="272727"/>
    </w:rPr>
  </w:style>
  <w:style w:type="character" w:customStyle="1" w:styleId="Naslov9Char">
    <w:name w:val="Naslov 9 Char"/>
    <w:basedOn w:val="Zadanifontodlomka"/>
    <w:link w:val="Naslov9"/>
    <w:uiPriority w:val="9"/>
    <w:semiHidden/>
    <w:rPr>
      <w:rFonts w:eastAsiaTheme="majorEastAsia" w:cstheme="majorBidi"/>
      <w:color w:val="272727"/>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pPr>
      <w:numPr>
        <w:ilvl w:val="1"/>
      </w:numPr>
    </w:pPr>
    <w:rPr>
      <w:rFonts w:eastAsiaTheme="majorEastAsia" w:cstheme="majorBidi"/>
      <w:color w:val="595959"/>
      <w:spacing w:val="15"/>
      <w:sz w:val="28"/>
      <w:szCs w:val="28"/>
    </w:rPr>
  </w:style>
  <w:style w:type="character" w:customStyle="1" w:styleId="PodnaslovChar">
    <w:name w:val="Podnaslov Char"/>
    <w:basedOn w:val="Zadanifontodlomka"/>
    <w:link w:val="Podnaslov"/>
    <w:uiPriority w:val="11"/>
    <w:rPr>
      <w:rFonts w:eastAsiaTheme="majorEastAsia" w:cstheme="majorBidi"/>
      <w:color w:val="595959"/>
      <w:spacing w:val="15"/>
      <w:sz w:val="28"/>
      <w:szCs w:val="28"/>
    </w:rPr>
  </w:style>
  <w:style w:type="paragraph" w:styleId="Citat">
    <w:name w:val="Quote"/>
    <w:basedOn w:val="Normal"/>
    <w:next w:val="Normal"/>
    <w:link w:val="CitatChar"/>
    <w:uiPriority w:val="29"/>
    <w:qFormat/>
    <w:pPr>
      <w:spacing w:before="160"/>
      <w:jc w:val="center"/>
    </w:pPr>
    <w:rPr>
      <w:i/>
      <w:iCs/>
      <w:color w:val="404040"/>
    </w:rPr>
  </w:style>
  <w:style w:type="character" w:customStyle="1" w:styleId="CitatChar">
    <w:name w:val="Citat Char"/>
    <w:basedOn w:val="Zadanifontodlomka"/>
    <w:link w:val="Citat"/>
    <w:uiPriority w:val="29"/>
    <w:rPr>
      <w:i/>
      <w:iCs/>
      <w:color w:val="404040"/>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2F5496"/>
    </w:rPr>
  </w:style>
  <w:style w:type="paragraph" w:customStyle="1" w:styleId="Naglaencitat1">
    <w:name w:val="Naglašen citat1"/>
    <w:basedOn w:val="Normal"/>
    <w:next w:val="Normal"/>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basedOn w:val="Zadanifontodlomka"/>
    <w:uiPriority w:val="30"/>
    <w:rPr>
      <w:i/>
      <w:iCs/>
      <w:color w:val="2F5496"/>
    </w:rPr>
  </w:style>
  <w:style w:type="character" w:customStyle="1" w:styleId="Istaknutareferenca1">
    <w:name w:val="Istaknuta referenca1"/>
    <w:basedOn w:val="Zadanifontodlomka"/>
    <w:uiPriority w:val="32"/>
    <w:qFormat/>
    <w:rPr>
      <w:b/>
      <w:bCs/>
      <w:smallCaps/>
      <w:color w:val="2F5496"/>
      <w:spacing w:val="5"/>
    </w:rPr>
  </w:style>
  <w:style w:type="table" w:styleId="Reetkatablice">
    <w:name w:val="Table Grid"/>
    <w:basedOn w:val="Obinatablica"/>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8162</Words>
  <Characters>46525</Characters>
  <Application>Microsoft Office Word</Application>
  <DocSecurity>0</DocSecurity>
  <Lines>387</Lines>
  <Paragraphs>109</Paragraphs>
  <ScaleCrop>false</ScaleCrop>
  <Company/>
  <LinksUpToDate>false</LinksUpToDate>
  <CharactersWithSpaces>54578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Podgora</dc:creator>
  <cp:keywords/>
  <dc:description/>
  <cp:lastModifiedBy>Vrtic Podgora</cp:lastModifiedBy>
  <cp:revision>2</cp:revision>
  <dcterms:created xsi:type="dcterms:W3CDTF">2026-02-11T06:16:00Z</dcterms:created>
  <dcterms:modified xsi:type="dcterms:W3CDTF">2026-02-11T06:16:00Z</dcterms:modified>
</cp:coreProperties>
</file>